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5FC2" w14:textId="2193E495" w:rsidR="00D4557C" w:rsidRDefault="00872A51" w:rsidP="00A72DFF">
      <w:pPr>
        <w:rPr>
          <w:b/>
        </w:rPr>
      </w:pPr>
      <w:r>
        <w:rPr>
          <w:b/>
        </w:rPr>
        <w:t xml:space="preserve">NOTE OF </w:t>
      </w:r>
      <w:r w:rsidR="00B9254D">
        <w:rPr>
          <w:b/>
        </w:rPr>
        <w:t>EMPLOYERS</w:t>
      </w:r>
      <w:r w:rsidR="009A77C4">
        <w:rPr>
          <w:b/>
        </w:rPr>
        <w:t>’</w:t>
      </w:r>
      <w:r w:rsidR="00B9254D">
        <w:rPr>
          <w:b/>
        </w:rPr>
        <w:t xml:space="preserve"> SKILLS AND E</w:t>
      </w:r>
      <w:r w:rsidR="00D70F53">
        <w:rPr>
          <w:b/>
        </w:rPr>
        <w:t xml:space="preserve">DUCATION </w:t>
      </w:r>
      <w:r w:rsidR="00B9254D">
        <w:rPr>
          <w:b/>
        </w:rPr>
        <w:t xml:space="preserve">BOARD </w:t>
      </w:r>
      <w:r w:rsidR="000C4A80" w:rsidRPr="000C4A80">
        <w:rPr>
          <w:b/>
        </w:rPr>
        <w:t>MEETING ON</w:t>
      </w:r>
      <w:r w:rsidR="00862BE2">
        <w:rPr>
          <w:b/>
        </w:rPr>
        <w:t xml:space="preserve"> </w:t>
      </w:r>
      <w:r w:rsidR="00985BB8">
        <w:rPr>
          <w:b/>
        </w:rPr>
        <w:t xml:space="preserve">21 SEPTEMBER </w:t>
      </w:r>
      <w:r w:rsidR="00F12623">
        <w:rPr>
          <w:b/>
        </w:rPr>
        <w:t>2022</w:t>
      </w:r>
    </w:p>
    <w:p w14:paraId="69A0FBF2" w14:textId="5FEE657A" w:rsidR="00B408EE" w:rsidRDefault="00B408EE" w:rsidP="00A72DFF">
      <w:pPr>
        <w:rPr>
          <w:b/>
        </w:rPr>
      </w:pPr>
    </w:p>
    <w:p w14:paraId="2CEB50AC" w14:textId="4A8363E4" w:rsidR="00E01EBD" w:rsidRPr="009227FA" w:rsidRDefault="007B67EE" w:rsidP="00A72DFF">
      <w:pPr>
        <w:rPr>
          <w:b/>
          <w:bCs/>
        </w:rPr>
      </w:pPr>
      <w:r w:rsidRPr="009227FA">
        <w:rPr>
          <w:b/>
          <w:bCs/>
        </w:rPr>
        <w:t>The main purpose of the meeting</w:t>
      </w:r>
      <w:r w:rsidR="00E46C7E">
        <w:rPr>
          <w:b/>
          <w:bCs/>
        </w:rPr>
        <w:t xml:space="preserve"> </w:t>
      </w:r>
      <w:r w:rsidR="00872A51">
        <w:rPr>
          <w:b/>
          <w:bCs/>
        </w:rPr>
        <w:t>wa</w:t>
      </w:r>
      <w:r w:rsidR="00F64B0A">
        <w:rPr>
          <w:b/>
          <w:bCs/>
        </w:rPr>
        <w:t xml:space="preserve">s </w:t>
      </w:r>
      <w:r w:rsidR="00D4557C">
        <w:rPr>
          <w:b/>
          <w:bCs/>
        </w:rPr>
        <w:t>for Members to</w:t>
      </w:r>
      <w:r w:rsidR="00E01EBD" w:rsidRPr="009227FA">
        <w:rPr>
          <w:b/>
          <w:bCs/>
        </w:rPr>
        <w:t>:</w:t>
      </w:r>
    </w:p>
    <w:p w14:paraId="6CFEE809" w14:textId="055F9BFD" w:rsidR="00D4557C" w:rsidRPr="00022263" w:rsidRDefault="00D4557C" w:rsidP="003100EA">
      <w:pPr>
        <w:pStyle w:val="ListParagraph"/>
        <w:numPr>
          <w:ilvl w:val="0"/>
          <w:numId w:val="2"/>
        </w:numPr>
      </w:pPr>
      <w:r>
        <w:t>R</w:t>
      </w:r>
      <w:r w:rsidR="00DD5710">
        <w:t xml:space="preserve">eview </w:t>
      </w:r>
      <w:r w:rsidR="00D52565" w:rsidRPr="00D52565">
        <w:t xml:space="preserve">key developments since </w:t>
      </w:r>
      <w:r w:rsidR="00DD5710">
        <w:t>the</w:t>
      </w:r>
      <w:r>
        <w:t>ir last meeting on</w:t>
      </w:r>
      <w:r w:rsidR="00DD5710">
        <w:t xml:space="preserve"> </w:t>
      </w:r>
      <w:r w:rsidR="005506CD">
        <w:t>1</w:t>
      </w:r>
      <w:r w:rsidR="00985BB8">
        <w:t>3 July</w:t>
      </w:r>
      <w:r w:rsidR="00916651">
        <w:t xml:space="preserve"> including further work on the UK Shared Prosperity Fund</w:t>
      </w:r>
      <w:r w:rsidR="00005545">
        <w:t xml:space="preserve"> and </w:t>
      </w:r>
      <w:bookmarkStart w:id="0" w:name="_Hlk71734919"/>
      <w:bookmarkStart w:id="1" w:name="_Hlk66098733"/>
      <w:r w:rsidR="00D2204D">
        <w:t>the Local Skills Improvement Plan</w:t>
      </w:r>
    </w:p>
    <w:p w14:paraId="023A2AC8" w14:textId="77777777" w:rsidR="008308AA" w:rsidRDefault="00DB406B" w:rsidP="00760E97">
      <w:pPr>
        <w:pStyle w:val="ListParagraph"/>
        <w:numPr>
          <w:ilvl w:val="0"/>
          <w:numId w:val="2"/>
        </w:numPr>
      </w:pPr>
      <w:bookmarkStart w:id="2" w:name="_Hlk89885097"/>
      <w:bookmarkStart w:id="3" w:name="_Hlk85045035"/>
      <w:bookmarkEnd w:id="0"/>
      <w:bookmarkEnd w:id="1"/>
      <w:r>
        <w:t>Review further work on the impact m</w:t>
      </w:r>
      <w:r w:rsidR="00D2204D">
        <w:t>eas</w:t>
      </w:r>
      <w:r>
        <w:t>urement work</w:t>
      </w:r>
      <w:r w:rsidR="00081F71">
        <w:t xml:space="preserve"> </w:t>
      </w:r>
      <w:r w:rsidR="004E7FD6">
        <w:t>with particular focus on the long-term unemployed and economically inactive people</w:t>
      </w:r>
    </w:p>
    <w:p w14:paraId="5CCF78B1" w14:textId="48AD755A" w:rsidR="00DB406B" w:rsidRDefault="008308AA" w:rsidP="00760E97">
      <w:pPr>
        <w:pStyle w:val="ListParagraph"/>
        <w:numPr>
          <w:ilvl w:val="0"/>
          <w:numId w:val="2"/>
        </w:numPr>
      </w:pPr>
      <w:r>
        <w:t xml:space="preserve">Receive report from the sub-group </w:t>
      </w:r>
      <w:r w:rsidR="009F3B2A">
        <w:t xml:space="preserve">investigating the issues around the </w:t>
      </w:r>
      <w:r w:rsidR="00A851E4">
        <w:t xml:space="preserve">information failures and the </w:t>
      </w:r>
      <w:r w:rsidR="009F3B2A">
        <w:t xml:space="preserve">attainment and progression of </w:t>
      </w:r>
      <w:r w:rsidR="00566AB6">
        <w:t xml:space="preserve">young people in disadvantaged communities, and </w:t>
      </w:r>
      <w:r w:rsidR="00081F71">
        <w:t>agree next steps</w:t>
      </w:r>
    </w:p>
    <w:p w14:paraId="3A791F79" w14:textId="509F9655" w:rsidR="00F12623" w:rsidRDefault="00F12623" w:rsidP="00F12623">
      <w:pPr>
        <w:pStyle w:val="ListParagraph"/>
        <w:numPr>
          <w:ilvl w:val="0"/>
          <w:numId w:val="2"/>
        </w:numPr>
      </w:pPr>
      <w:bookmarkStart w:id="4" w:name="_Hlk85044773"/>
      <w:bookmarkEnd w:id="2"/>
      <w:r>
        <w:t>Receive an update on Skills Bootcamps</w:t>
      </w:r>
      <w:r w:rsidR="00081F71">
        <w:t xml:space="preserve"> and provide a steer on next steps</w:t>
      </w:r>
    </w:p>
    <w:p w14:paraId="78B20268" w14:textId="1DBED8EC" w:rsidR="00F12623" w:rsidRDefault="007E4D02" w:rsidP="00F12623">
      <w:pPr>
        <w:pStyle w:val="ListParagraph"/>
        <w:numPr>
          <w:ilvl w:val="0"/>
          <w:numId w:val="2"/>
        </w:numPr>
      </w:pPr>
      <w:r>
        <w:t xml:space="preserve">Provide a steer </w:t>
      </w:r>
      <w:r w:rsidR="00F12623">
        <w:t>on the development</w:t>
      </w:r>
      <w:r>
        <w:t xml:space="preserve"> of </w:t>
      </w:r>
      <w:r w:rsidR="00F12623">
        <w:t>the Jobs Portal</w:t>
      </w:r>
    </w:p>
    <w:bookmarkEnd w:id="4"/>
    <w:p w14:paraId="3A398744" w14:textId="2BB39A58" w:rsidR="009B0496" w:rsidRDefault="009B0496" w:rsidP="00D85DE7">
      <w:pPr>
        <w:rPr>
          <w:b/>
          <w:bCs/>
        </w:rPr>
      </w:pPr>
    </w:p>
    <w:p w14:paraId="08B1D315" w14:textId="77777777" w:rsidR="00EA0DDA" w:rsidRDefault="00EA0DDA" w:rsidP="00EA0DDA">
      <w:pPr>
        <w:rPr>
          <w:rFonts w:eastAsia="Times New Roman"/>
          <w:b/>
        </w:rPr>
      </w:pPr>
      <w:r>
        <w:rPr>
          <w:rFonts w:eastAsia="Times New Roman"/>
          <w:b/>
        </w:rPr>
        <w:t>KEY POINTS DISCUSSED AND AGREED ACTIONS</w:t>
      </w:r>
    </w:p>
    <w:bookmarkEnd w:id="3"/>
    <w:p w14:paraId="7B1DD50A" w14:textId="77777777" w:rsidR="006F5801" w:rsidRDefault="006F5801" w:rsidP="006F5801">
      <w:pPr>
        <w:pStyle w:val="ListParagraph"/>
      </w:pPr>
    </w:p>
    <w:p w14:paraId="1D3E7DC6" w14:textId="1E5A646D" w:rsidR="00DA2C99" w:rsidRDefault="00EA0DDA" w:rsidP="00DA2C99">
      <w:r>
        <w:rPr>
          <w:rFonts w:eastAsia="Times New Roman"/>
          <w:b/>
        </w:rPr>
        <w:t>1.</w:t>
      </w:r>
      <w:r>
        <w:rPr>
          <w:rFonts w:eastAsia="Times New Roman"/>
          <w:b/>
        </w:rPr>
        <w:tab/>
      </w:r>
      <w:r w:rsidR="00AD604B" w:rsidRPr="00FE6409">
        <w:rPr>
          <w:rFonts w:eastAsia="Times New Roman"/>
          <w:b/>
        </w:rPr>
        <w:t>Welcome</w:t>
      </w:r>
      <w:r w:rsidR="008B1F70" w:rsidRPr="00FE6409">
        <w:rPr>
          <w:rFonts w:eastAsia="Times New Roman"/>
          <w:b/>
        </w:rPr>
        <w:t>, declarations of interest</w:t>
      </w:r>
      <w:r w:rsidR="005C49B2" w:rsidRPr="00FE6409">
        <w:rPr>
          <w:rFonts w:eastAsia="Times New Roman"/>
          <w:b/>
        </w:rPr>
        <w:t>,</w:t>
      </w:r>
      <w:r w:rsidR="00912D0C" w:rsidRPr="00FE6409">
        <w:rPr>
          <w:rFonts w:eastAsia="Times New Roman"/>
          <w:b/>
        </w:rPr>
        <w:t xml:space="preserve"> </w:t>
      </w:r>
      <w:r w:rsidR="003A4CB3" w:rsidRPr="00FE6409">
        <w:rPr>
          <w:rFonts w:eastAsia="Times New Roman"/>
          <w:b/>
        </w:rPr>
        <w:t xml:space="preserve">introductions with </w:t>
      </w:r>
      <w:r w:rsidR="00D233A9" w:rsidRPr="00FE6409">
        <w:rPr>
          <w:b/>
          <w:bCs/>
        </w:rPr>
        <w:t>m</w:t>
      </w:r>
      <w:r w:rsidR="001C213A" w:rsidRPr="00FE6409">
        <w:rPr>
          <w:b/>
          <w:bCs/>
        </w:rPr>
        <w:t>embers shar</w:t>
      </w:r>
      <w:r w:rsidR="003A4CB3" w:rsidRPr="00FE6409">
        <w:rPr>
          <w:b/>
          <w:bCs/>
        </w:rPr>
        <w:t xml:space="preserve">ing </w:t>
      </w:r>
      <w:r w:rsidR="001C213A" w:rsidRPr="00FE6409">
        <w:rPr>
          <w:b/>
          <w:bCs/>
        </w:rPr>
        <w:t xml:space="preserve">information on </w:t>
      </w:r>
      <w:r w:rsidR="003A4CB3" w:rsidRPr="00FE6409">
        <w:rPr>
          <w:b/>
          <w:bCs/>
        </w:rPr>
        <w:t xml:space="preserve">any </w:t>
      </w:r>
      <w:r w:rsidR="00157ACE">
        <w:rPr>
          <w:b/>
          <w:bCs/>
        </w:rPr>
        <w:tab/>
      </w:r>
      <w:r w:rsidR="00157ACE">
        <w:rPr>
          <w:b/>
          <w:bCs/>
        </w:rPr>
        <w:tab/>
      </w:r>
      <w:r w:rsidR="001C213A" w:rsidRPr="00FE6409">
        <w:rPr>
          <w:b/>
          <w:bCs/>
        </w:rPr>
        <w:t>ke</w:t>
      </w:r>
      <w:r w:rsidR="00E46C7E">
        <w:rPr>
          <w:b/>
          <w:bCs/>
        </w:rPr>
        <w:t xml:space="preserve">y </w:t>
      </w:r>
      <w:r w:rsidR="001C213A" w:rsidRPr="00FE6409">
        <w:rPr>
          <w:b/>
          <w:bCs/>
        </w:rPr>
        <w:t>developments since the last meeting</w:t>
      </w:r>
      <w:r w:rsidR="001C213A">
        <w:t xml:space="preserve"> </w:t>
      </w:r>
      <w:r w:rsidR="001C213A" w:rsidRPr="00FE6409">
        <w:rPr>
          <w:b/>
          <w:bCs/>
        </w:rPr>
        <w:t>on</w:t>
      </w:r>
      <w:r w:rsidR="00D579F8" w:rsidRPr="00FE6409">
        <w:rPr>
          <w:b/>
          <w:bCs/>
        </w:rPr>
        <w:t xml:space="preserve"> </w:t>
      </w:r>
      <w:r w:rsidR="0034338C">
        <w:rPr>
          <w:b/>
          <w:bCs/>
        </w:rPr>
        <w:t>1</w:t>
      </w:r>
      <w:r w:rsidR="00AD474E">
        <w:rPr>
          <w:b/>
          <w:bCs/>
        </w:rPr>
        <w:t>3 July</w:t>
      </w:r>
    </w:p>
    <w:p w14:paraId="6F93707D" w14:textId="1A309018" w:rsidR="00FB2BA9" w:rsidRPr="00FB2BA9" w:rsidRDefault="003A4CB3" w:rsidP="00052D95">
      <w:pPr>
        <w:pStyle w:val="ListParagraph"/>
        <w:numPr>
          <w:ilvl w:val="0"/>
          <w:numId w:val="6"/>
        </w:numPr>
        <w:ind w:left="709"/>
      </w:pPr>
      <w:r w:rsidRPr="00B06E1E">
        <w:rPr>
          <w:rFonts w:eastAsia="Times New Roman"/>
          <w:bCs/>
        </w:rPr>
        <w:t>L</w:t>
      </w:r>
      <w:r w:rsidR="00AA06AF" w:rsidRPr="00B06E1E">
        <w:rPr>
          <w:bCs/>
        </w:rPr>
        <w:t xml:space="preserve">ist of attendees and apologies (Annex A) </w:t>
      </w:r>
    </w:p>
    <w:p w14:paraId="390F835A" w14:textId="7999C7FC" w:rsidR="00F878D5" w:rsidRPr="00F878D5" w:rsidRDefault="00D62C2F" w:rsidP="00052D95">
      <w:pPr>
        <w:pStyle w:val="ListParagraph"/>
        <w:numPr>
          <w:ilvl w:val="0"/>
          <w:numId w:val="6"/>
        </w:numPr>
        <w:ind w:left="709"/>
      </w:pPr>
      <w:r>
        <w:rPr>
          <w:bCs/>
        </w:rPr>
        <w:t xml:space="preserve">No </w:t>
      </w:r>
      <w:r w:rsidR="00FF7FCF" w:rsidRPr="00B06E1E">
        <w:rPr>
          <w:bCs/>
        </w:rPr>
        <w:t>a</w:t>
      </w:r>
      <w:r w:rsidR="00FB2BA9" w:rsidRPr="00B06E1E">
        <w:rPr>
          <w:bCs/>
        </w:rPr>
        <w:t>dditional declarations of interest</w:t>
      </w:r>
      <w:r>
        <w:rPr>
          <w:bCs/>
        </w:rPr>
        <w:t xml:space="preserve"> were made.</w:t>
      </w:r>
    </w:p>
    <w:p w14:paraId="30BCF9B0" w14:textId="3A4F1B0D" w:rsidR="00AA06AF" w:rsidRPr="00AA06AF" w:rsidRDefault="00AA06AF" w:rsidP="00FE6409">
      <w:pPr>
        <w:ind w:left="1800" w:hanging="1440"/>
        <w:rPr>
          <w:b/>
        </w:rPr>
      </w:pPr>
      <w:r w:rsidRPr="00AA06AF">
        <w:rPr>
          <w:b/>
        </w:rPr>
        <w:tab/>
      </w:r>
    </w:p>
    <w:p w14:paraId="53719828" w14:textId="77777777" w:rsidR="00052D95" w:rsidRDefault="00E1684F" w:rsidP="00052D95">
      <w:pPr>
        <w:ind w:left="709" w:hanging="709"/>
        <w:rPr>
          <w:b/>
          <w:bCs/>
        </w:rPr>
      </w:pPr>
      <w:r>
        <w:rPr>
          <w:b/>
          <w:bCs/>
        </w:rPr>
        <w:t>2.</w:t>
      </w:r>
      <w:r>
        <w:rPr>
          <w:b/>
          <w:bCs/>
        </w:rPr>
        <w:tab/>
      </w:r>
      <w:r w:rsidR="00157ACE">
        <w:rPr>
          <w:b/>
          <w:bCs/>
        </w:rPr>
        <w:tab/>
      </w:r>
      <w:r w:rsidR="00F32063">
        <w:rPr>
          <w:b/>
          <w:bCs/>
        </w:rPr>
        <w:t>Note of last meeting and outstanding acti</w:t>
      </w:r>
      <w:r w:rsidR="001A330A">
        <w:rPr>
          <w:b/>
          <w:bCs/>
        </w:rPr>
        <w:t>o</w:t>
      </w:r>
      <w:r w:rsidR="00F32063">
        <w:rPr>
          <w:b/>
          <w:bCs/>
        </w:rPr>
        <w:t>ns</w:t>
      </w:r>
      <w:r w:rsidR="00262296">
        <w:rPr>
          <w:b/>
          <w:bCs/>
        </w:rPr>
        <w:t xml:space="preserve"> </w:t>
      </w:r>
    </w:p>
    <w:p w14:paraId="2C5290D8" w14:textId="2F50618B" w:rsidR="00082C7A" w:rsidRPr="00052D95" w:rsidRDefault="00082C7A" w:rsidP="00052D95">
      <w:pPr>
        <w:pStyle w:val="ListParagraph"/>
        <w:numPr>
          <w:ilvl w:val="0"/>
          <w:numId w:val="6"/>
        </w:numPr>
        <w:ind w:left="709"/>
        <w:rPr>
          <w:b/>
          <w:bCs/>
        </w:rPr>
      </w:pPr>
      <w:r>
        <w:t>T</w:t>
      </w:r>
      <w:r w:rsidR="00E1684F">
        <w:t xml:space="preserve">he note of the </w:t>
      </w:r>
      <w:r>
        <w:t xml:space="preserve">last meeting </w:t>
      </w:r>
      <w:r w:rsidR="00E1684F">
        <w:t>was approved</w:t>
      </w:r>
      <w:r w:rsidR="006576AC">
        <w:t>,</w:t>
      </w:r>
      <w:r w:rsidR="00E1684F">
        <w:t xml:space="preserve"> and the </w:t>
      </w:r>
      <w:r>
        <w:t>action list</w:t>
      </w:r>
      <w:r w:rsidR="004720D4">
        <w:t xml:space="preserve"> </w:t>
      </w:r>
      <w:r w:rsidR="00E1684F">
        <w:t>reviewed</w:t>
      </w:r>
      <w:r w:rsidR="00B34DF4">
        <w:t xml:space="preserve">. </w:t>
      </w:r>
      <w:r>
        <w:t xml:space="preserve"> </w:t>
      </w:r>
    </w:p>
    <w:p w14:paraId="391CA636" w14:textId="752D805F" w:rsidR="00F32063" w:rsidRDefault="00F32063" w:rsidP="007A76D2">
      <w:pPr>
        <w:ind w:left="709" w:hanging="709"/>
        <w:rPr>
          <w:b/>
          <w:bCs/>
        </w:rPr>
      </w:pPr>
    </w:p>
    <w:p w14:paraId="7471B75E" w14:textId="44631856" w:rsidR="004D011A" w:rsidRDefault="002C7726" w:rsidP="0067495D">
      <w:pPr>
        <w:ind w:left="709" w:hanging="709"/>
        <w:rPr>
          <w:rFonts w:eastAsia="Times New Roman"/>
          <w:b/>
        </w:rPr>
      </w:pPr>
      <w:r>
        <w:rPr>
          <w:rFonts w:eastAsia="Times New Roman"/>
          <w:b/>
        </w:rPr>
        <w:t>3.</w:t>
      </w:r>
      <w:r>
        <w:rPr>
          <w:rFonts w:eastAsia="Times New Roman"/>
          <w:b/>
        </w:rPr>
        <w:tab/>
      </w:r>
      <w:r w:rsidR="00224A35">
        <w:rPr>
          <w:rFonts w:eastAsia="Times New Roman"/>
          <w:b/>
        </w:rPr>
        <w:tab/>
      </w:r>
      <w:r w:rsidR="004D011A">
        <w:rPr>
          <w:rFonts w:eastAsia="Times New Roman"/>
          <w:b/>
        </w:rPr>
        <w:t>Updates on Key Developments Since Last Meeting</w:t>
      </w:r>
      <w:r w:rsidR="00540CB7">
        <w:rPr>
          <w:rFonts w:eastAsia="Times New Roman"/>
          <w:b/>
        </w:rPr>
        <w:t xml:space="preserve"> </w:t>
      </w:r>
    </w:p>
    <w:p w14:paraId="01D28432" w14:textId="77777777" w:rsidR="002C7726" w:rsidRDefault="002C7726" w:rsidP="002C7726">
      <w:pPr>
        <w:ind w:left="709" w:hanging="709"/>
        <w:rPr>
          <w:rFonts w:eastAsia="Times New Roman"/>
          <w:b/>
        </w:rPr>
      </w:pPr>
      <w:r>
        <w:rPr>
          <w:rFonts w:eastAsia="Times New Roman"/>
          <w:b/>
        </w:rPr>
        <w:t>3.1</w:t>
      </w:r>
      <w:r>
        <w:rPr>
          <w:rFonts w:eastAsia="Times New Roman"/>
          <w:b/>
        </w:rPr>
        <w:tab/>
      </w:r>
      <w:r w:rsidR="005E72C3">
        <w:rPr>
          <w:rFonts w:eastAsia="Times New Roman"/>
          <w:b/>
        </w:rPr>
        <w:t>LEP Board</w:t>
      </w:r>
    </w:p>
    <w:p w14:paraId="380CF49C" w14:textId="399C77BA" w:rsidR="00185400" w:rsidRPr="00E61EC1" w:rsidRDefault="005E72C3" w:rsidP="000E5048">
      <w:pPr>
        <w:pStyle w:val="ListParagraph"/>
        <w:numPr>
          <w:ilvl w:val="0"/>
          <w:numId w:val="7"/>
        </w:numPr>
        <w:ind w:left="709"/>
        <w:rPr>
          <w:rFonts w:eastAsia="Times New Roman"/>
          <w:bCs/>
        </w:rPr>
      </w:pPr>
      <w:r w:rsidRPr="00E61EC1">
        <w:rPr>
          <w:rFonts w:eastAsia="Times New Roman"/>
          <w:bCs/>
        </w:rPr>
        <w:t>Kath Mackay</w:t>
      </w:r>
      <w:r w:rsidR="00256DAE" w:rsidRPr="00E61EC1">
        <w:rPr>
          <w:rFonts w:eastAsia="Times New Roman"/>
          <w:bCs/>
        </w:rPr>
        <w:t xml:space="preserve"> </w:t>
      </w:r>
      <w:r w:rsidR="002C7726" w:rsidRPr="00E61EC1">
        <w:rPr>
          <w:rFonts w:eastAsia="Times New Roman"/>
          <w:bCs/>
        </w:rPr>
        <w:t xml:space="preserve">referenced the </w:t>
      </w:r>
      <w:r w:rsidR="00AC2062" w:rsidRPr="00E61EC1">
        <w:rPr>
          <w:rFonts w:eastAsia="Times New Roman"/>
          <w:bCs/>
        </w:rPr>
        <w:t xml:space="preserve">LEP Chief Executive’s September report which had been circulated in advance of the meeting.  </w:t>
      </w:r>
      <w:r w:rsidR="0078476A" w:rsidRPr="00E61EC1">
        <w:rPr>
          <w:rFonts w:eastAsia="Times New Roman"/>
          <w:bCs/>
        </w:rPr>
        <w:t xml:space="preserve">Kath </w:t>
      </w:r>
      <w:r w:rsidR="00523209" w:rsidRPr="00E61EC1">
        <w:rPr>
          <w:rFonts w:eastAsia="Times New Roman"/>
          <w:bCs/>
        </w:rPr>
        <w:t xml:space="preserve">explained that the LEP Board meeting scheduled for 14 September </w:t>
      </w:r>
      <w:r w:rsidR="00050390" w:rsidRPr="00E61EC1">
        <w:rPr>
          <w:rFonts w:eastAsia="Times New Roman"/>
          <w:bCs/>
        </w:rPr>
        <w:t>following the death of</w:t>
      </w:r>
      <w:r w:rsidR="00E61EC1" w:rsidRPr="00E61EC1">
        <w:rPr>
          <w:rFonts w:eastAsia="Times New Roman"/>
          <w:bCs/>
        </w:rPr>
        <w:t xml:space="preserve"> </w:t>
      </w:r>
      <w:r w:rsidR="00050390" w:rsidRPr="00E61EC1">
        <w:rPr>
          <w:rFonts w:eastAsia="Times New Roman"/>
          <w:bCs/>
        </w:rPr>
        <w:t xml:space="preserve">the Queen.  </w:t>
      </w:r>
      <w:r w:rsidR="00F739FD" w:rsidRPr="00E61EC1">
        <w:rPr>
          <w:rFonts w:eastAsia="Times New Roman"/>
          <w:bCs/>
        </w:rPr>
        <w:t>Later this month t</w:t>
      </w:r>
      <w:r w:rsidR="00050390" w:rsidRPr="00E61EC1">
        <w:rPr>
          <w:rFonts w:eastAsia="Times New Roman"/>
          <w:bCs/>
        </w:rPr>
        <w:t xml:space="preserve">he LEP Board will be holding </w:t>
      </w:r>
      <w:r w:rsidR="00F739FD" w:rsidRPr="00E61EC1">
        <w:rPr>
          <w:rFonts w:eastAsia="Times New Roman"/>
          <w:bCs/>
        </w:rPr>
        <w:t>a weekend meeting focused on the LEP review.</w:t>
      </w:r>
      <w:r w:rsidR="00151C1A" w:rsidRPr="00E61EC1">
        <w:rPr>
          <w:rFonts w:eastAsia="Times New Roman"/>
          <w:bCs/>
        </w:rPr>
        <w:t xml:space="preserve">  </w:t>
      </w:r>
    </w:p>
    <w:p w14:paraId="2B2186DB" w14:textId="3B0C7C3C" w:rsidR="00185400" w:rsidRPr="00E61EC1" w:rsidRDefault="00151C1A" w:rsidP="000E5048">
      <w:pPr>
        <w:pStyle w:val="ListParagraph"/>
        <w:numPr>
          <w:ilvl w:val="0"/>
          <w:numId w:val="7"/>
        </w:numPr>
        <w:ind w:left="709"/>
        <w:rPr>
          <w:rFonts w:eastAsia="Times New Roman"/>
          <w:bCs/>
        </w:rPr>
      </w:pPr>
      <w:r w:rsidRPr="00E61EC1">
        <w:rPr>
          <w:rFonts w:eastAsia="Times New Roman"/>
          <w:bCs/>
        </w:rPr>
        <w:t xml:space="preserve">Kath noted the recent Government announcements regarding energy prices and </w:t>
      </w:r>
      <w:r w:rsidR="00185400" w:rsidRPr="00E61EC1">
        <w:rPr>
          <w:rFonts w:eastAsia="Times New Roman"/>
          <w:bCs/>
        </w:rPr>
        <w:t>the impact of cost-of-living increases on the visitor economy.</w:t>
      </w:r>
    </w:p>
    <w:p w14:paraId="2CBBFFA0" w14:textId="434A7757" w:rsidR="00185400" w:rsidRDefault="00185400" w:rsidP="002C7726">
      <w:pPr>
        <w:ind w:left="709" w:hanging="709"/>
        <w:rPr>
          <w:rFonts w:eastAsia="Times New Roman"/>
          <w:bCs/>
        </w:rPr>
      </w:pPr>
    </w:p>
    <w:p w14:paraId="06DAB2F6" w14:textId="2D2F361C" w:rsidR="00185400" w:rsidRDefault="00185400" w:rsidP="00185400">
      <w:pPr>
        <w:ind w:left="709" w:hanging="709"/>
        <w:rPr>
          <w:rFonts w:eastAsia="Times New Roman"/>
          <w:b/>
        </w:rPr>
      </w:pPr>
      <w:r>
        <w:rPr>
          <w:rFonts w:eastAsia="Times New Roman"/>
          <w:bCs/>
        </w:rPr>
        <w:t>3.</w:t>
      </w:r>
      <w:r w:rsidR="00F132CB">
        <w:rPr>
          <w:rFonts w:eastAsia="Times New Roman"/>
          <w:bCs/>
        </w:rPr>
        <w:t>2</w:t>
      </w:r>
      <w:r>
        <w:rPr>
          <w:rFonts w:eastAsia="Times New Roman"/>
          <w:bCs/>
        </w:rPr>
        <w:tab/>
      </w:r>
      <w:r w:rsidR="0078476A">
        <w:rPr>
          <w:rFonts w:eastAsia="Times New Roman"/>
          <w:bCs/>
        </w:rPr>
        <w:t xml:space="preserve"> </w:t>
      </w:r>
      <w:r w:rsidR="00540CB7" w:rsidRPr="00ED383D">
        <w:rPr>
          <w:rFonts w:eastAsia="Times New Roman"/>
          <w:b/>
        </w:rPr>
        <w:t xml:space="preserve">Pledge and Careers </w:t>
      </w:r>
      <w:r w:rsidR="00540CB7" w:rsidRPr="00962247">
        <w:rPr>
          <w:rFonts w:eastAsia="Times New Roman"/>
          <w:b/>
        </w:rPr>
        <w:t>Hub</w:t>
      </w:r>
    </w:p>
    <w:p w14:paraId="534080A7" w14:textId="77777777" w:rsidR="0067648A" w:rsidRPr="00D36C90" w:rsidRDefault="005E72C3" w:rsidP="00D36C90">
      <w:pPr>
        <w:pStyle w:val="ListParagraph"/>
        <w:numPr>
          <w:ilvl w:val="0"/>
          <w:numId w:val="7"/>
        </w:numPr>
        <w:ind w:left="709"/>
        <w:rPr>
          <w:rFonts w:eastAsia="Times New Roman"/>
          <w:bCs/>
        </w:rPr>
      </w:pPr>
      <w:r w:rsidRPr="00D36C90">
        <w:rPr>
          <w:rFonts w:eastAsia="Times New Roman"/>
          <w:bCs/>
        </w:rPr>
        <w:t>Paul Colman</w:t>
      </w:r>
      <w:r w:rsidR="0067648A" w:rsidRPr="00D36C90">
        <w:rPr>
          <w:rFonts w:eastAsia="Times New Roman"/>
          <w:bCs/>
        </w:rPr>
        <w:t xml:space="preserve"> summarised a number of developments:</w:t>
      </w:r>
    </w:p>
    <w:p w14:paraId="704C3FA9" w14:textId="5F4BA861" w:rsidR="0067648A" w:rsidRDefault="0067648A" w:rsidP="00D36C90">
      <w:pPr>
        <w:pStyle w:val="ListParagraph"/>
        <w:numPr>
          <w:ilvl w:val="0"/>
          <w:numId w:val="20"/>
        </w:numPr>
        <w:ind w:left="1080"/>
      </w:pPr>
      <w:r>
        <w:t xml:space="preserve">Progress </w:t>
      </w:r>
      <w:r w:rsidR="00EC4548">
        <w:t xml:space="preserve">has been achieved </w:t>
      </w:r>
      <w:r>
        <w:t>across all 8 Gatsby benchmarks across Cheshire and Warrington</w:t>
      </w:r>
      <w:r w:rsidR="00EC4548">
        <w:t xml:space="preserve"> i</w:t>
      </w:r>
      <w:r>
        <w:t>ncluding more employer engagements and work experience</w:t>
      </w:r>
      <w:r w:rsidR="00941FE9">
        <w:t xml:space="preserve">.  </w:t>
      </w:r>
      <w:r>
        <w:t>In the last half</w:t>
      </w:r>
      <w:r w:rsidR="00941FE9">
        <w:t>-</w:t>
      </w:r>
      <w:r w:rsidR="000E5048">
        <w:t>term,</w:t>
      </w:r>
      <w:r>
        <w:t xml:space="preserve"> we were identified as having the highest progress of any area in the country.</w:t>
      </w:r>
    </w:p>
    <w:p w14:paraId="20749550" w14:textId="46346869" w:rsidR="0067648A" w:rsidRDefault="00E13F50" w:rsidP="00D36C90">
      <w:pPr>
        <w:pStyle w:val="ListParagraph"/>
        <w:numPr>
          <w:ilvl w:val="0"/>
          <w:numId w:val="20"/>
        </w:numPr>
        <w:ind w:left="1080"/>
      </w:pPr>
      <w:r>
        <w:t xml:space="preserve">Progress on Gatsby benchmarks has been particularly strong in </w:t>
      </w:r>
      <w:r w:rsidR="0067648A">
        <w:t>the 21 hub schools, which were those identified as having most need through the Data and LMI group, i</w:t>
      </w:r>
      <w:r w:rsidR="004F5FC4">
        <w:t>.</w:t>
      </w:r>
      <w:r w:rsidR="0067648A">
        <w:t>e</w:t>
      </w:r>
      <w:r w:rsidR="004F5FC4">
        <w:t>.,</w:t>
      </w:r>
      <w:r w:rsidR="0067648A">
        <w:t xml:space="preserve"> with high numbers of Free School meals and or in areas of disadvantage. </w:t>
      </w:r>
    </w:p>
    <w:p w14:paraId="58B1AB0D" w14:textId="1744BC55" w:rsidR="0067648A" w:rsidRDefault="004F5FC4" w:rsidP="00D36C90">
      <w:pPr>
        <w:pStyle w:val="ListParagraph"/>
        <w:numPr>
          <w:ilvl w:val="0"/>
          <w:numId w:val="20"/>
        </w:numPr>
        <w:ind w:left="1080"/>
      </w:pPr>
      <w:r>
        <w:t>A</w:t>
      </w:r>
      <w:r w:rsidR="0067648A">
        <w:t xml:space="preserve">ll schools and colleges in Cheshire and Warrington </w:t>
      </w:r>
      <w:r w:rsidR="00800FE9">
        <w:t xml:space="preserve">have been invited </w:t>
      </w:r>
      <w:r w:rsidR="0067648A">
        <w:t xml:space="preserve">to move across to </w:t>
      </w:r>
      <w:r w:rsidR="00800FE9">
        <w:t>join t</w:t>
      </w:r>
      <w:r w:rsidR="0067648A">
        <w:t>he Hub</w:t>
      </w:r>
      <w:r w:rsidR="00800FE9">
        <w:t xml:space="preserve"> – to date </w:t>
      </w:r>
      <w:r w:rsidR="0067648A">
        <w:t>80 of the 83 schools have signed up to this</w:t>
      </w:r>
      <w:r w:rsidR="00C412E5">
        <w:t xml:space="preserve"> </w:t>
      </w:r>
      <w:r w:rsidR="0067648A">
        <w:t>which means we have hit the LEP Delivery Plan target.</w:t>
      </w:r>
    </w:p>
    <w:p w14:paraId="0540E839" w14:textId="1DBC91AF" w:rsidR="0067648A" w:rsidRDefault="005515AA" w:rsidP="00D36C90">
      <w:pPr>
        <w:pStyle w:val="ListParagraph"/>
        <w:numPr>
          <w:ilvl w:val="0"/>
          <w:numId w:val="20"/>
        </w:numPr>
        <w:ind w:left="1080"/>
      </w:pPr>
      <w:r>
        <w:t xml:space="preserve">The </w:t>
      </w:r>
      <w:r w:rsidR="0067648A">
        <w:t xml:space="preserve">Pledge Celebrations and Next Steps event </w:t>
      </w:r>
      <w:r>
        <w:t xml:space="preserve">on 30 June </w:t>
      </w:r>
      <w:r w:rsidR="00BE6750">
        <w:t xml:space="preserve">attracted </w:t>
      </w:r>
      <w:r w:rsidR="0067648A">
        <w:t xml:space="preserve">220 attendees from a variety of employer, education and community partners. </w:t>
      </w:r>
      <w:r w:rsidR="00BE6750">
        <w:t xml:space="preserve">During the event the Pledge’s </w:t>
      </w:r>
      <w:r w:rsidR="0067648A">
        <w:t>Core Offer</w:t>
      </w:r>
      <w:r w:rsidR="00BE6750">
        <w:t>s</w:t>
      </w:r>
      <w:r w:rsidR="0067648A">
        <w:t xml:space="preserve"> for both employers and schools/colleges </w:t>
      </w:r>
      <w:r w:rsidR="00BE6750">
        <w:t>were la</w:t>
      </w:r>
      <w:r w:rsidR="006058D0">
        <w:t>u</w:t>
      </w:r>
      <w:r w:rsidR="00BE6750">
        <w:t>nched</w:t>
      </w:r>
      <w:r w:rsidR="006058D0">
        <w:t xml:space="preserve"> and </w:t>
      </w:r>
      <w:r w:rsidR="00FB5CF4">
        <w:t xml:space="preserve">further work on sharing good </w:t>
      </w:r>
      <w:r w:rsidR="0067648A">
        <w:t>practice and impact</w:t>
      </w:r>
      <w:r w:rsidR="00FB5CF4">
        <w:t xml:space="preserve"> measurements </w:t>
      </w:r>
      <w:r w:rsidR="00AC00A4">
        <w:t xml:space="preserve">were outlined.  </w:t>
      </w:r>
      <w:r w:rsidR="0067648A">
        <w:t>The first main areas are:</w:t>
      </w:r>
    </w:p>
    <w:p w14:paraId="1AB09EFD" w14:textId="77777777" w:rsidR="00595BF7" w:rsidRPr="00D36C90" w:rsidRDefault="0067648A" w:rsidP="002E28E7">
      <w:pPr>
        <w:pStyle w:val="ListParagraph"/>
        <w:numPr>
          <w:ilvl w:val="0"/>
          <w:numId w:val="22"/>
        </w:numPr>
        <w:rPr>
          <w:rFonts w:eastAsia="Times New Roman"/>
        </w:rPr>
      </w:pPr>
      <w:r w:rsidRPr="00D36C90">
        <w:rPr>
          <w:rFonts w:eastAsia="Times New Roman"/>
        </w:rPr>
        <w:t>6 town wide careers fairs taking place in October and November.  This is the first time we have had coverage across the sub region and schools, colleges and employers working together on joint and more effective events.</w:t>
      </w:r>
    </w:p>
    <w:p w14:paraId="3A5D8058" w14:textId="64DA02F7" w:rsidR="0067648A" w:rsidRPr="00D36C90" w:rsidRDefault="0067648A" w:rsidP="002E28E7">
      <w:pPr>
        <w:pStyle w:val="ListParagraph"/>
        <w:numPr>
          <w:ilvl w:val="0"/>
          <w:numId w:val="22"/>
        </w:numPr>
        <w:rPr>
          <w:rFonts w:eastAsia="Times New Roman"/>
        </w:rPr>
      </w:pPr>
      <w:r w:rsidRPr="00D36C90">
        <w:rPr>
          <w:rFonts w:eastAsia="Times New Roman"/>
        </w:rPr>
        <w:lastRenderedPageBreak/>
        <w:t>Launch of the Employer Readiness programme across the whole sub region with employers working directly with Year 13 students looking to progress onto Higher or Degree apprenticeships</w:t>
      </w:r>
    </w:p>
    <w:p w14:paraId="2B7640A8" w14:textId="104092A0" w:rsidR="0067648A" w:rsidRDefault="00595BF7" w:rsidP="00D36C90">
      <w:pPr>
        <w:pStyle w:val="ListParagraph"/>
        <w:numPr>
          <w:ilvl w:val="0"/>
          <w:numId w:val="20"/>
        </w:numPr>
        <w:ind w:left="1080"/>
      </w:pPr>
      <w:r>
        <w:t xml:space="preserve">Over the next few weeks </w:t>
      </w:r>
      <w:r w:rsidR="0067648A">
        <w:t>sees the first round of local Pledge hub meetings which bring together employers, schools/ colleges and other partners to work on local priorities.</w:t>
      </w:r>
    </w:p>
    <w:p w14:paraId="49C40D24" w14:textId="3E7FC7B9" w:rsidR="0067648A" w:rsidRDefault="0067648A" w:rsidP="00D36C90">
      <w:pPr>
        <w:pStyle w:val="ListParagraph"/>
        <w:numPr>
          <w:ilvl w:val="0"/>
          <w:numId w:val="20"/>
        </w:numPr>
        <w:ind w:left="1080"/>
      </w:pPr>
      <w:r>
        <w:t xml:space="preserve">During the summer a programme of paid summer internships for SMEs to employ undergraduates </w:t>
      </w:r>
      <w:r w:rsidR="00AE62C1">
        <w:t xml:space="preserve">was </w:t>
      </w:r>
      <w:r w:rsidR="00955C80">
        <w:t xml:space="preserve">undertaken – designed </w:t>
      </w:r>
      <w:r>
        <w:t>to encourage more young people to return to Cheshire and Warrington after graduating.</w:t>
      </w:r>
    </w:p>
    <w:p w14:paraId="0C693567" w14:textId="5C86748E" w:rsidR="00B15548" w:rsidRPr="007B10D3" w:rsidRDefault="00AF0F56" w:rsidP="00D36C90">
      <w:pPr>
        <w:pStyle w:val="ListParagraph"/>
        <w:numPr>
          <w:ilvl w:val="0"/>
          <w:numId w:val="20"/>
        </w:numPr>
        <w:ind w:left="1080"/>
        <w:rPr>
          <w:b/>
          <w:bCs/>
        </w:rPr>
      </w:pPr>
      <w:r>
        <w:t xml:space="preserve">The Pledge team </w:t>
      </w:r>
      <w:r w:rsidR="0048538A">
        <w:t>have worked hard to encourage local schools to complete t</w:t>
      </w:r>
      <w:r w:rsidR="0067648A">
        <w:t>he Future Skills Questionnaire (a national youth voice survey)</w:t>
      </w:r>
      <w:r w:rsidR="0048538A">
        <w:t xml:space="preserve">.  </w:t>
      </w:r>
      <w:r w:rsidR="0067648A">
        <w:t xml:space="preserve">This is the first year </w:t>
      </w:r>
      <w:r w:rsidR="008C23C1">
        <w:t xml:space="preserve">the survey has been run </w:t>
      </w:r>
      <w:r w:rsidR="0067648A">
        <w:t>nationally</w:t>
      </w:r>
      <w:r w:rsidR="008C23C1">
        <w:t xml:space="preserve"> and j</w:t>
      </w:r>
      <w:r w:rsidR="0067648A">
        <w:t xml:space="preserve">ust under 4,000 young people in </w:t>
      </w:r>
      <w:r w:rsidR="008C23C1">
        <w:t xml:space="preserve">Cheshire and Warrington </w:t>
      </w:r>
      <w:r w:rsidR="0067648A">
        <w:t>completed the survey. </w:t>
      </w:r>
      <w:r w:rsidR="005C5686">
        <w:t>Initial analysis of the results of the survey indicate</w:t>
      </w:r>
      <w:r w:rsidR="007B10D3">
        <w:t>s</w:t>
      </w:r>
      <w:r w:rsidR="005C5686">
        <w:t xml:space="preserve"> </w:t>
      </w:r>
      <w:r w:rsidR="00BA69C6">
        <w:t>an increase in the numbers of y</w:t>
      </w:r>
      <w:r w:rsidR="0067648A">
        <w:t xml:space="preserve">oung people </w:t>
      </w:r>
      <w:r w:rsidR="00BA69C6">
        <w:t xml:space="preserve">who </w:t>
      </w:r>
      <w:r w:rsidR="0067648A">
        <w:t>kn</w:t>
      </w:r>
      <w:r w:rsidR="00BA69C6">
        <w:t>o</w:t>
      </w:r>
      <w:r w:rsidR="0067648A">
        <w:t xml:space="preserve">w about local employment </w:t>
      </w:r>
      <w:r w:rsidR="00BA69C6">
        <w:t xml:space="preserve">and apprenticeship </w:t>
      </w:r>
      <w:r w:rsidR="0067648A">
        <w:t>opportunities</w:t>
      </w:r>
      <w:r w:rsidR="00BA69C6">
        <w:t xml:space="preserve">.  The results </w:t>
      </w:r>
      <w:r w:rsidR="00B15548">
        <w:t>can be shared in more detail at the next meeting of the Employers’ Skills and Education Board.</w:t>
      </w:r>
      <w:r w:rsidR="007B10D3">
        <w:t xml:space="preserve">  </w:t>
      </w:r>
      <w:r w:rsidR="007B10D3" w:rsidRPr="007B10D3">
        <w:rPr>
          <w:b/>
          <w:bCs/>
        </w:rPr>
        <w:t>ACTION TREVOR LANGSTON</w:t>
      </w:r>
    </w:p>
    <w:p w14:paraId="7EF94FA9" w14:textId="3D71F823" w:rsidR="00185400" w:rsidRDefault="00185400" w:rsidP="00185400">
      <w:pPr>
        <w:ind w:left="709" w:hanging="709"/>
        <w:rPr>
          <w:rFonts w:eastAsia="Times New Roman"/>
          <w:bCs/>
        </w:rPr>
      </w:pPr>
    </w:p>
    <w:p w14:paraId="5A3B99D0" w14:textId="77777777" w:rsidR="00092D8C" w:rsidRDefault="00F132CB" w:rsidP="00092D8C">
      <w:pPr>
        <w:ind w:left="709" w:hanging="709"/>
        <w:rPr>
          <w:rFonts w:eastAsia="Times New Roman"/>
          <w:b/>
        </w:rPr>
      </w:pPr>
      <w:r>
        <w:rPr>
          <w:rFonts w:eastAsia="Times New Roman"/>
          <w:b/>
        </w:rPr>
        <w:t>3.3</w:t>
      </w:r>
      <w:r>
        <w:rPr>
          <w:rFonts w:eastAsia="Times New Roman"/>
          <w:b/>
        </w:rPr>
        <w:tab/>
      </w:r>
      <w:r w:rsidR="00E73C10" w:rsidRPr="00962247">
        <w:rPr>
          <w:rFonts w:eastAsia="Times New Roman"/>
          <w:b/>
        </w:rPr>
        <w:t>Digital Skills Partnership</w:t>
      </w:r>
      <w:r w:rsidR="002775FA" w:rsidRPr="00962247">
        <w:rPr>
          <w:rFonts w:eastAsia="Times New Roman"/>
          <w:b/>
        </w:rPr>
        <w:t xml:space="preserve"> and Digital Connectivity Board</w:t>
      </w:r>
    </w:p>
    <w:p w14:paraId="70B99EE8" w14:textId="4D769B96" w:rsidR="002312F9" w:rsidRPr="00092D8C" w:rsidRDefault="00F132CB" w:rsidP="00092D8C">
      <w:pPr>
        <w:pStyle w:val="ListParagraph"/>
        <w:numPr>
          <w:ilvl w:val="0"/>
          <w:numId w:val="7"/>
        </w:numPr>
        <w:ind w:left="709"/>
        <w:rPr>
          <w:rFonts w:eastAsia="Times New Roman"/>
          <w:b/>
        </w:rPr>
      </w:pPr>
      <w:r w:rsidRPr="00092D8C">
        <w:rPr>
          <w:rFonts w:eastAsia="Times New Roman"/>
          <w:bCs/>
        </w:rPr>
        <w:t xml:space="preserve">In </w:t>
      </w:r>
      <w:r w:rsidR="00E73C10" w:rsidRPr="00092D8C">
        <w:rPr>
          <w:rFonts w:eastAsia="Times New Roman"/>
          <w:bCs/>
        </w:rPr>
        <w:t xml:space="preserve">Nicola </w:t>
      </w:r>
      <w:r w:rsidR="0012281D" w:rsidRPr="00092D8C">
        <w:rPr>
          <w:rFonts w:eastAsia="Times New Roman"/>
          <w:bCs/>
        </w:rPr>
        <w:t>Dunbar</w:t>
      </w:r>
      <w:r w:rsidRPr="00092D8C">
        <w:rPr>
          <w:rFonts w:eastAsia="Times New Roman"/>
          <w:bCs/>
        </w:rPr>
        <w:t xml:space="preserve">’s absence </w:t>
      </w:r>
      <w:r w:rsidR="00B15548" w:rsidRPr="00092D8C">
        <w:rPr>
          <w:rFonts w:eastAsia="Times New Roman"/>
          <w:bCs/>
        </w:rPr>
        <w:t xml:space="preserve">Sarah </w:t>
      </w:r>
      <w:r w:rsidR="002312F9" w:rsidRPr="00092D8C">
        <w:rPr>
          <w:rFonts w:eastAsia="Times New Roman"/>
          <w:bCs/>
        </w:rPr>
        <w:t>highlighted the following</w:t>
      </w:r>
      <w:r w:rsidR="00E62697" w:rsidRPr="00092D8C">
        <w:rPr>
          <w:rFonts w:eastAsia="Times New Roman"/>
          <w:bCs/>
        </w:rPr>
        <w:t xml:space="preserve"> from the meeting of the D</w:t>
      </w:r>
      <w:r w:rsidR="002312F9" w:rsidRPr="00092D8C">
        <w:rPr>
          <w:b/>
          <w:bCs/>
        </w:rPr>
        <w:t xml:space="preserve">igital Skills Partnership Board Meeting </w:t>
      </w:r>
      <w:r w:rsidR="00E62697" w:rsidRPr="00092D8C">
        <w:rPr>
          <w:b/>
          <w:bCs/>
        </w:rPr>
        <w:t xml:space="preserve">on </w:t>
      </w:r>
      <w:r w:rsidR="002312F9" w:rsidRPr="00092D8C">
        <w:rPr>
          <w:b/>
          <w:bCs/>
        </w:rPr>
        <w:t>13 September</w:t>
      </w:r>
      <w:r w:rsidR="00E62697" w:rsidRPr="00092D8C">
        <w:rPr>
          <w:b/>
          <w:bCs/>
        </w:rPr>
        <w:t>.  T</w:t>
      </w:r>
      <w:r w:rsidR="002312F9">
        <w:t>he main purpose of the meeting was to:</w:t>
      </w:r>
    </w:p>
    <w:p w14:paraId="1C1230C8" w14:textId="53B80C18" w:rsidR="002312F9" w:rsidRDefault="00BD11B6" w:rsidP="00092D8C">
      <w:pPr>
        <w:pStyle w:val="ListParagraph"/>
        <w:numPr>
          <w:ilvl w:val="0"/>
          <w:numId w:val="25"/>
        </w:numPr>
      </w:pPr>
      <w:r>
        <w:t>R</w:t>
      </w:r>
      <w:r w:rsidR="002312F9">
        <w:t>eceive an update on the voluntary sector from Cheshire West Voluntary Action Group</w:t>
      </w:r>
    </w:p>
    <w:p w14:paraId="00E61DEF" w14:textId="7378DDB1" w:rsidR="002312F9" w:rsidRDefault="00BD11B6" w:rsidP="00092D8C">
      <w:pPr>
        <w:pStyle w:val="ListParagraph"/>
        <w:numPr>
          <w:ilvl w:val="0"/>
          <w:numId w:val="25"/>
        </w:numPr>
        <w:rPr>
          <w:rFonts w:eastAsia="Times New Roman"/>
        </w:rPr>
      </w:pPr>
      <w:r>
        <w:t>P</w:t>
      </w:r>
      <w:r w:rsidR="002312F9">
        <w:t xml:space="preserve">rovide a steer on the changing nature of the digital agenda in Cheshire and Warrington </w:t>
      </w:r>
    </w:p>
    <w:p w14:paraId="171712EC" w14:textId="1F17F20F" w:rsidR="002312F9" w:rsidRDefault="00BD11B6" w:rsidP="00092D8C">
      <w:pPr>
        <w:pStyle w:val="ListParagraph"/>
        <w:numPr>
          <w:ilvl w:val="0"/>
          <w:numId w:val="25"/>
        </w:numPr>
      </w:pPr>
      <w:r>
        <w:t>R</w:t>
      </w:r>
      <w:r w:rsidR="002312F9">
        <w:t>eceive an update on governance of digital in Cheshire and Warrington and review progress on the Digital Skills Partnership’s Key Performance Indicators for 2022/23</w:t>
      </w:r>
    </w:p>
    <w:p w14:paraId="6B3DAAF2" w14:textId="4D1840BC" w:rsidR="002312F9" w:rsidRDefault="00BD11B6" w:rsidP="00092D8C">
      <w:pPr>
        <w:pStyle w:val="ListParagraph"/>
        <w:numPr>
          <w:ilvl w:val="0"/>
          <w:numId w:val="25"/>
        </w:numPr>
      </w:pPr>
      <w:r>
        <w:t>U</w:t>
      </w:r>
      <w:r w:rsidR="002312F9">
        <w:t>pdate Members on progress in the delivery of Skills Bootcamps in Cheshire and Warrington and provide an opportunity for Members to provide steer on employer involvement and influence content of future Skills Bootcamps</w:t>
      </w:r>
    </w:p>
    <w:p w14:paraId="37D3E8A2" w14:textId="3FEAF598" w:rsidR="002312F9" w:rsidRDefault="00BD11B6" w:rsidP="00092D8C">
      <w:pPr>
        <w:pStyle w:val="ListParagraph"/>
        <w:numPr>
          <w:ilvl w:val="0"/>
          <w:numId w:val="25"/>
        </w:numPr>
      </w:pPr>
      <w:r>
        <w:t>R</w:t>
      </w:r>
      <w:r w:rsidR="002312F9">
        <w:t>eceive updates on the work of the Cheshire and Warrington Pledge to inspire young people about the importance of digital and on how Good Things Foundation are supporting digital inclusion</w:t>
      </w:r>
    </w:p>
    <w:p w14:paraId="5790617F" w14:textId="0DCE2BC6" w:rsidR="002312F9" w:rsidRDefault="007F7537" w:rsidP="00092D8C">
      <w:pPr>
        <w:pStyle w:val="ListParagraph"/>
        <w:numPr>
          <w:ilvl w:val="0"/>
          <w:numId w:val="25"/>
        </w:numPr>
      </w:pPr>
      <w:r>
        <w:t>P</w:t>
      </w:r>
      <w:r w:rsidR="002312F9">
        <w:t>rovide a steer on the content for the digital skills and careers video we have commissioned</w:t>
      </w:r>
    </w:p>
    <w:p w14:paraId="58F92C63" w14:textId="77777777" w:rsidR="002312F9" w:rsidRDefault="002312F9" w:rsidP="002312F9"/>
    <w:p w14:paraId="392FDDFA" w14:textId="77777777" w:rsidR="00F132CB" w:rsidRDefault="00F132CB" w:rsidP="00F132CB">
      <w:pPr>
        <w:ind w:left="709" w:hanging="709"/>
        <w:rPr>
          <w:rFonts w:eastAsia="Times New Roman"/>
          <w:b/>
        </w:rPr>
      </w:pPr>
      <w:r>
        <w:rPr>
          <w:rFonts w:eastAsia="Times New Roman"/>
          <w:bCs/>
        </w:rPr>
        <w:t>3.4</w:t>
      </w:r>
      <w:r>
        <w:rPr>
          <w:rFonts w:eastAsia="Times New Roman"/>
          <w:bCs/>
        </w:rPr>
        <w:tab/>
      </w:r>
      <w:r w:rsidR="00540CB7" w:rsidRPr="00ED383D">
        <w:rPr>
          <w:rFonts w:eastAsia="Times New Roman"/>
          <w:b/>
        </w:rPr>
        <w:t>Accelerate</w:t>
      </w:r>
    </w:p>
    <w:p w14:paraId="6088EA23" w14:textId="0E5EC19B" w:rsidR="00540CB7" w:rsidRPr="001E6EB3" w:rsidRDefault="005E72C3" w:rsidP="00FF7E96">
      <w:pPr>
        <w:pStyle w:val="ListParagraph"/>
        <w:numPr>
          <w:ilvl w:val="0"/>
          <w:numId w:val="26"/>
        </w:numPr>
        <w:rPr>
          <w:rFonts w:eastAsia="Times New Roman"/>
          <w:b/>
        </w:rPr>
      </w:pPr>
      <w:r w:rsidRPr="001E6EB3">
        <w:rPr>
          <w:rFonts w:eastAsia="Times New Roman"/>
          <w:bCs/>
        </w:rPr>
        <w:t>Kurt Allman</w:t>
      </w:r>
      <w:r w:rsidR="00D75334" w:rsidRPr="001E6EB3">
        <w:rPr>
          <w:rFonts w:eastAsia="Times New Roman"/>
          <w:bCs/>
        </w:rPr>
        <w:t xml:space="preserve"> </w:t>
      </w:r>
      <w:r w:rsidR="00295008" w:rsidRPr="001E6EB3">
        <w:rPr>
          <w:rFonts w:eastAsia="Times New Roman"/>
          <w:bCs/>
        </w:rPr>
        <w:t xml:space="preserve">noted that an evaluation report had been completed and he will </w:t>
      </w:r>
      <w:r w:rsidR="007B10D3" w:rsidRPr="001E6EB3">
        <w:rPr>
          <w:rFonts w:eastAsia="Times New Roman"/>
          <w:bCs/>
        </w:rPr>
        <w:t>seek clearance for this to be shared with the Employers’ Skills and Education Board</w:t>
      </w:r>
      <w:r w:rsidR="007B10D3" w:rsidRPr="001E6EB3">
        <w:rPr>
          <w:rFonts w:eastAsia="Times New Roman"/>
          <w:b/>
        </w:rPr>
        <w:t xml:space="preserve"> ACTION KURT ALLMAN</w:t>
      </w:r>
      <w:r w:rsidR="0068580A" w:rsidRPr="001E6EB3">
        <w:rPr>
          <w:rFonts w:eastAsia="Times New Roman"/>
          <w:b/>
        </w:rPr>
        <w:t xml:space="preserve"> (to share report) AND PAT JACKSON (to put on agenda for next meeting).</w:t>
      </w:r>
    </w:p>
    <w:p w14:paraId="156BE498" w14:textId="2C962D7C" w:rsidR="008B72AC" w:rsidRPr="001E6EB3" w:rsidRDefault="00375F94" w:rsidP="006A39F7">
      <w:pPr>
        <w:pStyle w:val="ListParagraph"/>
        <w:numPr>
          <w:ilvl w:val="0"/>
          <w:numId w:val="26"/>
        </w:numPr>
        <w:rPr>
          <w:rFonts w:eastAsia="Times New Roman"/>
          <w:bCs/>
        </w:rPr>
      </w:pPr>
      <w:r w:rsidRPr="001E6EB3">
        <w:rPr>
          <w:rFonts w:eastAsia="Times New Roman"/>
          <w:bCs/>
        </w:rPr>
        <w:t xml:space="preserve">Kurt also noted that the funding for future </w:t>
      </w:r>
      <w:r w:rsidR="00A61038" w:rsidRPr="001E6EB3">
        <w:rPr>
          <w:rFonts w:eastAsia="Times New Roman"/>
          <w:bCs/>
        </w:rPr>
        <w:t xml:space="preserve">support for business would be approximately 1/12 </w:t>
      </w:r>
      <w:r w:rsidR="00182D71" w:rsidRPr="001E6EB3">
        <w:rPr>
          <w:rFonts w:eastAsia="Times New Roman"/>
          <w:bCs/>
        </w:rPr>
        <w:t xml:space="preserve">of current funding via European Structural Funds – and in future the funding would </w:t>
      </w:r>
      <w:r w:rsidR="00651850" w:rsidRPr="001E6EB3">
        <w:rPr>
          <w:rFonts w:eastAsia="Times New Roman"/>
          <w:bCs/>
        </w:rPr>
        <w:t xml:space="preserve">be more focused on a demand-led approach.  Kurt expressed the need for a more collaborative approach </w:t>
      </w:r>
      <w:r w:rsidR="00BC43E1" w:rsidRPr="001E6EB3">
        <w:rPr>
          <w:rFonts w:eastAsia="Times New Roman"/>
          <w:bCs/>
        </w:rPr>
        <w:t xml:space="preserve">– he is meeting with 7 of the North West higher education institutes </w:t>
      </w:r>
      <w:r w:rsidR="006A17AC" w:rsidRPr="001E6EB3">
        <w:rPr>
          <w:rFonts w:eastAsia="Times New Roman"/>
          <w:bCs/>
        </w:rPr>
        <w:t>to explore the scope for collaboration and suggested a follow up in 2 weeks</w:t>
      </w:r>
      <w:r w:rsidR="001E6EB3" w:rsidRPr="001E6EB3">
        <w:rPr>
          <w:rFonts w:eastAsia="Times New Roman"/>
          <w:bCs/>
        </w:rPr>
        <w:t xml:space="preserve"> - </w:t>
      </w:r>
      <w:r w:rsidR="007156DC" w:rsidRPr="001E6EB3">
        <w:rPr>
          <w:rFonts w:eastAsia="Times New Roman"/>
          <w:bCs/>
        </w:rPr>
        <w:t xml:space="preserve">perhaps establishing a sub-group to </w:t>
      </w:r>
      <w:r w:rsidR="00167B9D" w:rsidRPr="001E6EB3">
        <w:rPr>
          <w:rFonts w:eastAsia="Times New Roman"/>
          <w:bCs/>
        </w:rPr>
        <w:t>develop a p</w:t>
      </w:r>
      <w:r w:rsidR="007156DC" w:rsidRPr="001E6EB3">
        <w:rPr>
          <w:rFonts w:eastAsia="Times New Roman"/>
          <w:bCs/>
        </w:rPr>
        <w:t xml:space="preserve">lan to </w:t>
      </w:r>
      <w:r w:rsidR="00167B9D" w:rsidRPr="001E6EB3">
        <w:rPr>
          <w:rFonts w:eastAsia="Times New Roman"/>
          <w:bCs/>
        </w:rPr>
        <w:t xml:space="preserve">support innovation and </w:t>
      </w:r>
      <w:proofErr w:type="spellStart"/>
      <w:r w:rsidR="00167B9D" w:rsidRPr="001E6EB3">
        <w:rPr>
          <w:rFonts w:eastAsia="Times New Roman"/>
          <w:bCs/>
        </w:rPr>
        <w:t>skills</w:t>
      </w:r>
      <w:r w:rsidR="00A65D47">
        <w:rPr>
          <w:rFonts w:eastAsia="Times New Roman"/>
          <w:bCs/>
        </w:rPr>
        <w:t>as</w:t>
      </w:r>
      <w:proofErr w:type="spellEnd"/>
      <w:r w:rsidR="00A65D47">
        <w:rPr>
          <w:rFonts w:eastAsia="Times New Roman"/>
          <w:bCs/>
        </w:rPr>
        <w:t xml:space="preserve"> a means of increasing productivity</w:t>
      </w:r>
      <w:r w:rsidR="00EA35C1" w:rsidRPr="001E6EB3">
        <w:rPr>
          <w:rFonts w:eastAsia="Times New Roman"/>
          <w:bCs/>
        </w:rPr>
        <w:t xml:space="preserve"> (the Cheshire and Warrington Science Corridor </w:t>
      </w:r>
      <w:r w:rsidR="008B72AC" w:rsidRPr="001E6EB3">
        <w:rPr>
          <w:rFonts w:eastAsia="Times New Roman"/>
          <w:bCs/>
        </w:rPr>
        <w:t xml:space="preserve">and the HS2 corridor </w:t>
      </w:r>
      <w:r w:rsidR="00EA35C1" w:rsidRPr="001E6EB3">
        <w:rPr>
          <w:rFonts w:eastAsia="Times New Roman"/>
          <w:bCs/>
        </w:rPr>
        <w:t>should be a key aspect of the plan).</w:t>
      </w:r>
      <w:r w:rsidR="008B72AC" w:rsidRPr="001E6EB3">
        <w:rPr>
          <w:rFonts w:eastAsia="Times New Roman"/>
          <w:bCs/>
        </w:rPr>
        <w:t xml:space="preserve">  </w:t>
      </w:r>
    </w:p>
    <w:p w14:paraId="50BE0FE1" w14:textId="0FEECB77" w:rsidR="008B72AC" w:rsidRPr="001E6EB3" w:rsidRDefault="008B72AC" w:rsidP="00C33AC5">
      <w:pPr>
        <w:pStyle w:val="ListParagraph"/>
        <w:numPr>
          <w:ilvl w:val="0"/>
          <w:numId w:val="26"/>
        </w:numPr>
        <w:rPr>
          <w:rFonts w:eastAsia="Times New Roman"/>
          <w:bCs/>
        </w:rPr>
      </w:pPr>
      <w:r w:rsidRPr="001E6EB3">
        <w:rPr>
          <w:rFonts w:eastAsia="Times New Roman"/>
          <w:bCs/>
        </w:rPr>
        <w:t xml:space="preserve">It was suggested that these issues should be emerging from the current work by Metrodynamics to update the evidence supporting the economic strategy.  Members asked if Metrodynamics could be invited to the next Employers’ Skills and Education Board to present their emerging findings.  </w:t>
      </w:r>
      <w:r w:rsidRPr="001E6EB3">
        <w:rPr>
          <w:rFonts w:eastAsia="Times New Roman"/>
          <w:b/>
        </w:rPr>
        <w:t>ACTION PAT JACKSON</w:t>
      </w:r>
    </w:p>
    <w:p w14:paraId="5E8638AD" w14:textId="5E3922E2" w:rsidR="0028367C" w:rsidRDefault="0028367C" w:rsidP="00F132CB">
      <w:pPr>
        <w:ind w:left="709" w:hanging="709"/>
        <w:rPr>
          <w:rFonts w:eastAsia="Times New Roman"/>
          <w:bCs/>
        </w:rPr>
      </w:pPr>
    </w:p>
    <w:p w14:paraId="5939B992" w14:textId="45BC6124" w:rsidR="0028367C" w:rsidRDefault="0028367C" w:rsidP="0028367C">
      <w:pPr>
        <w:ind w:left="709" w:hanging="709"/>
        <w:rPr>
          <w:rFonts w:eastAsia="Times New Roman"/>
          <w:b/>
        </w:rPr>
      </w:pPr>
      <w:r>
        <w:rPr>
          <w:rFonts w:eastAsia="Times New Roman"/>
          <w:bCs/>
        </w:rPr>
        <w:t>3.5</w:t>
      </w:r>
      <w:r>
        <w:rPr>
          <w:rFonts w:eastAsia="Times New Roman"/>
          <w:bCs/>
        </w:rPr>
        <w:tab/>
      </w:r>
      <w:r w:rsidR="001A330A" w:rsidRPr="001A330A">
        <w:rPr>
          <w:rFonts w:eastAsia="Times New Roman"/>
          <w:b/>
        </w:rPr>
        <w:t>Institute of Technology</w:t>
      </w:r>
      <w:r w:rsidR="00C45119">
        <w:rPr>
          <w:rFonts w:eastAsia="Times New Roman"/>
          <w:b/>
        </w:rPr>
        <w:t xml:space="preserve"> (IoT)</w:t>
      </w:r>
    </w:p>
    <w:p w14:paraId="38B810C1" w14:textId="675E5932" w:rsidR="0028367C" w:rsidRPr="00E56DA9" w:rsidRDefault="001A330A" w:rsidP="00E56DA9">
      <w:pPr>
        <w:pStyle w:val="ListParagraph"/>
        <w:numPr>
          <w:ilvl w:val="0"/>
          <w:numId w:val="27"/>
        </w:numPr>
        <w:rPr>
          <w:rFonts w:eastAsia="Times New Roman"/>
          <w:bCs/>
        </w:rPr>
      </w:pPr>
      <w:r w:rsidRPr="00E56DA9">
        <w:rPr>
          <w:rFonts w:eastAsia="Times New Roman"/>
          <w:bCs/>
        </w:rPr>
        <w:t xml:space="preserve">Dhesi </w:t>
      </w:r>
      <w:r w:rsidR="00C45119" w:rsidRPr="00E56DA9">
        <w:rPr>
          <w:rFonts w:eastAsia="Times New Roman"/>
          <w:bCs/>
        </w:rPr>
        <w:t>highlighted the focus of the IoT in helping to improve productivity</w:t>
      </w:r>
      <w:r w:rsidR="00915908" w:rsidRPr="00E56DA9">
        <w:rPr>
          <w:rFonts w:eastAsia="Times New Roman"/>
          <w:bCs/>
        </w:rPr>
        <w:t>.</w:t>
      </w:r>
    </w:p>
    <w:p w14:paraId="2990B579" w14:textId="15916A60" w:rsidR="00915908" w:rsidRPr="00861A39" w:rsidRDefault="00915908" w:rsidP="00D016E0">
      <w:pPr>
        <w:pStyle w:val="ListParagraph"/>
        <w:numPr>
          <w:ilvl w:val="0"/>
          <w:numId w:val="27"/>
        </w:numPr>
        <w:rPr>
          <w:rFonts w:eastAsia="Times New Roman"/>
          <w:bCs/>
        </w:rPr>
      </w:pPr>
      <w:r w:rsidRPr="00861A39">
        <w:rPr>
          <w:rFonts w:eastAsia="Times New Roman"/>
          <w:bCs/>
        </w:rPr>
        <w:t xml:space="preserve">Dhesi noted that it was 2 years ago that the initial proposal for a Cheshire and Warrington IoT had been proposed.  </w:t>
      </w:r>
      <w:r w:rsidR="004B2F30" w:rsidRPr="00861A39">
        <w:rPr>
          <w:rFonts w:eastAsia="Times New Roman"/>
          <w:bCs/>
        </w:rPr>
        <w:t xml:space="preserve">The building costs had escalated over this time </w:t>
      </w:r>
      <w:r w:rsidR="003129B3" w:rsidRPr="00861A39">
        <w:rPr>
          <w:rFonts w:eastAsia="Times New Roman"/>
          <w:bCs/>
        </w:rPr>
        <w:t xml:space="preserve">but the Department for Education </w:t>
      </w:r>
      <w:r w:rsidR="003129B3" w:rsidRPr="00861A39">
        <w:rPr>
          <w:rFonts w:eastAsia="Times New Roman"/>
          <w:bCs/>
        </w:rPr>
        <w:lastRenderedPageBreak/>
        <w:t xml:space="preserve">(DfE) had pressed all IoT to remain within budget.  Following discussions with DfE the budget had been increased </w:t>
      </w:r>
      <w:r w:rsidR="00112BE6" w:rsidRPr="00861A39">
        <w:rPr>
          <w:rFonts w:eastAsia="Times New Roman"/>
          <w:bCs/>
        </w:rPr>
        <w:t xml:space="preserve">from £13 million to £14.1 million but this was still short of what was needed by some of the Cheshire and Warrington colleges.  </w:t>
      </w:r>
      <w:r w:rsidR="00E3308A" w:rsidRPr="00861A39">
        <w:rPr>
          <w:rFonts w:eastAsia="Times New Roman"/>
          <w:bCs/>
        </w:rPr>
        <w:t>Discussions are continuing and Dhesi is hopeful that legal documents will be signed before Xmas.</w:t>
      </w:r>
    </w:p>
    <w:p w14:paraId="5C4FA60C" w14:textId="74349894" w:rsidR="00E3308A" w:rsidRPr="00E56DA9" w:rsidRDefault="00E3308A" w:rsidP="00E56DA9">
      <w:pPr>
        <w:pStyle w:val="ListParagraph"/>
        <w:numPr>
          <w:ilvl w:val="0"/>
          <w:numId w:val="27"/>
        </w:numPr>
        <w:rPr>
          <w:rFonts w:eastAsia="Times New Roman"/>
          <w:bCs/>
        </w:rPr>
      </w:pPr>
      <w:r w:rsidRPr="00E56DA9">
        <w:rPr>
          <w:rFonts w:eastAsia="Times New Roman"/>
          <w:bCs/>
        </w:rPr>
        <w:t xml:space="preserve">Dhesi also noted that </w:t>
      </w:r>
      <w:r w:rsidR="00E56DA9" w:rsidRPr="00E56DA9">
        <w:rPr>
          <w:rFonts w:eastAsia="Times New Roman"/>
          <w:bCs/>
        </w:rPr>
        <w:t>he was in discussion with a perspective new chair of the IoT.</w:t>
      </w:r>
    </w:p>
    <w:p w14:paraId="07A60931" w14:textId="77777777" w:rsidR="0028367C" w:rsidRDefault="0028367C" w:rsidP="0028367C">
      <w:pPr>
        <w:ind w:left="709" w:hanging="709"/>
        <w:rPr>
          <w:rFonts w:eastAsia="Times New Roman"/>
          <w:bCs/>
        </w:rPr>
      </w:pPr>
    </w:p>
    <w:p w14:paraId="21E22628" w14:textId="77777777" w:rsidR="0028367C" w:rsidRDefault="0028367C" w:rsidP="0028367C">
      <w:pPr>
        <w:ind w:left="709" w:hanging="709"/>
        <w:rPr>
          <w:rFonts w:eastAsia="Times New Roman"/>
          <w:b/>
        </w:rPr>
      </w:pPr>
      <w:r>
        <w:rPr>
          <w:rFonts w:eastAsia="Times New Roman"/>
          <w:bCs/>
        </w:rPr>
        <w:t>3.6</w:t>
      </w:r>
      <w:r>
        <w:rPr>
          <w:rFonts w:eastAsia="Times New Roman"/>
          <w:bCs/>
        </w:rPr>
        <w:tab/>
      </w:r>
      <w:r w:rsidR="00B23F33" w:rsidRPr="00EC7F3D">
        <w:rPr>
          <w:rFonts w:eastAsia="Times New Roman"/>
          <w:b/>
        </w:rPr>
        <w:t xml:space="preserve">Data and Labour Market Steering Group </w:t>
      </w:r>
    </w:p>
    <w:p w14:paraId="07E39786" w14:textId="77777777" w:rsidR="00EF401D" w:rsidRDefault="002F29D4" w:rsidP="0028367C">
      <w:pPr>
        <w:ind w:left="709" w:hanging="709"/>
        <w:rPr>
          <w:rFonts w:eastAsia="Times New Roman"/>
          <w:bCs/>
        </w:rPr>
      </w:pPr>
      <w:r w:rsidRPr="00EC7F3D">
        <w:rPr>
          <w:rFonts w:eastAsia="Times New Roman"/>
          <w:bCs/>
        </w:rPr>
        <w:t>Pat Jackson</w:t>
      </w:r>
      <w:r w:rsidR="00E22C0A" w:rsidRPr="00EC7F3D">
        <w:rPr>
          <w:rFonts w:eastAsia="Times New Roman"/>
          <w:bCs/>
        </w:rPr>
        <w:t xml:space="preserve"> </w:t>
      </w:r>
      <w:r w:rsidR="00861A39">
        <w:rPr>
          <w:rFonts w:eastAsia="Times New Roman"/>
          <w:bCs/>
        </w:rPr>
        <w:t>reported that the refresh of the Digital Skills report</w:t>
      </w:r>
      <w:r w:rsidR="00C2508D">
        <w:rPr>
          <w:rFonts w:eastAsia="Times New Roman"/>
          <w:bCs/>
        </w:rPr>
        <w:t xml:space="preserve"> </w:t>
      </w:r>
      <w:r w:rsidR="00861A39">
        <w:rPr>
          <w:rFonts w:eastAsia="Times New Roman"/>
          <w:bCs/>
        </w:rPr>
        <w:t>was near completion and would be disc</w:t>
      </w:r>
      <w:r w:rsidR="00C2508D">
        <w:rPr>
          <w:rFonts w:eastAsia="Times New Roman"/>
          <w:bCs/>
        </w:rPr>
        <w:t xml:space="preserve">ussed </w:t>
      </w:r>
    </w:p>
    <w:p w14:paraId="42BB6A52" w14:textId="70B80445" w:rsidR="00EF401D" w:rsidRDefault="00C2508D" w:rsidP="0028367C">
      <w:pPr>
        <w:ind w:left="709" w:hanging="709"/>
        <w:rPr>
          <w:rFonts w:eastAsia="Times New Roman"/>
          <w:bCs/>
        </w:rPr>
      </w:pPr>
      <w:r>
        <w:rPr>
          <w:rFonts w:eastAsia="Times New Roman"/>
          <w:bCs/>
        </w:rPr>
        <w:t xml:space="preserve">at the next Data and Labour Market Steering Group on </w:t>
      </w:r>
      <w:r w:rsidR="00C41108">
        <w:rPr>
          <w:rFonts w:eastAsia="Times New Roman"/>
          <w:bCs/>
        </w:rPr>
        <w:t>3 October.</w:t>
      </w:r>
    </w:p>
    <w:p w14:paraId="7694956B" w14:textId="77777777" w:rsidR="008B2A58" w:rsidRDefault="00003C93" w:rsidP="0028367C">
      <w:pPr>
        <w:ind w:left="709" w:hanging="709"/>
        <w:rPr>
          <w:rFonts w:eastAsia="Times New Roman"/>
          <w:bCs/>
        </w:rPr>
      </w:pPr>
      <w:r>
        <w:rPr>
          <w:rFonts w:eastAsia="Times New Roman"/>
          <w:bCs/>
        </w:rPr>
        <w:t xml:space="preserve">Pat noted that </w:t>
      </w:r>
      <w:r w:rsidR="008B2A58">
        <w:rPr>
          <w:rFonts w:eastAsia="Times New Roman"/>
          <w:bCs/>
        </w:rPr>
        <w:t xml:space="preserve">work was also planned to update the Labour Market Assessment and the Adult and Young </w:t>
      </w:r>
    </w:p>
    <w:p w14:paraId="6C83A230" w14:textId="11BDBD9F" w:rsidR="00BF4DAB" w:rsidRDefault="008B2A58" w:rsidP="00D309EC">
      <w:pPr>
        <w:ind w:left="709" w:hanging="709"/>
        <w:rPr>
          <w:rFonts w:eastAsia="Times New Roman"/>
          <w:bCs/>
        </w:rPr>
      </w:pPr>
      <w:r>
        <w:rPr>
          <w:rFonts w:eastAsia="Times New Roman"/>
          <w:bCs/>
        </w:rPr>
        <w:t>People reports.</w:t>
      </w:r>
    </w:p>
    <w:p w14:paraId="37202885" w14:textId="77777777" w:rsidR="00D309EC" w:rsidRPr="00D309EC" w:rsidRDefault="00D309EC" w:rsidP="00D309EC">
      <w:pPr>
        <w:ind w:left="709" w:hanging="709"/>
        <w:rPr>
          <w:rFonts w:eastAsia="Times New Roman"/>
          <w:bCs/>
        </w:rPr>
      </w:pPr>
    </w:p>
    <w:p w14:paraId="09E9B285" w14:textId="77777777" w:rsidR="00D309EC" w:rsidRDefault="00D309EC" w:rsidP="00D309EC">
      <w:pPr>
        <w:ind w:left="709" w:hanging="709"/>
        <w:rPr>
          <w:b/>
        </w:rPr>
      </w:pPr>
      <w:r>
        <w:rPr>
          <w:rFonts w:eastAsia="Times New Roman"/>
          <w:b/>
        </w:rPr>
        <w:t>4.</w:t>
      </w:r>
      <w:r>
        <w:rPr>
          <w:rFonts w:eastAsia="Times New Roman"/>
          <w:b/>
        </w:rPr>
        <w:tab/>
      </w:r>
      <w:r w:rsidR="004C398F">
        <w:rPr>
          <w:rFonts w:eastAsia="Times New Roman"/>
          <w:b/>
        </w:rPr>
        <w:tab/>
      </w:r>
      <w:r w:rsidR="004C398F">
        <w:rPr>
          <w:b/>
        </w:rPr>
        <w:t xml:space="preserve">Skills Bootcamps </w:t>
      </w:r>
    </w:p>
    <w:p w14:paraId="0E96BE45" w14:textId="3A0AA003" w:rsidR="005468F5" w:rsidRDefault="004C398F" w:rsidP="00B044A7">
      <w:pPr>
        <w:pStyle w:val="ListParagraph"/>
        <w:numPr>
          <w:ilvl w:val="0"/>
          <w:numId w:val="29"/>
        </w:numPr>
      </w:pPr>
      <w:r w:rsidRPr="00B044A7">
        <w:rPr>
          <w:bCs/>
        </w:rPr>
        <w:t xml:space="preserve">Pat Jackson </w:t>
      </w:r>
      <w:r w:rsidR="00C526AB" w:rsidRPr="00B044A7">
        <w:rPr>
          <w:bCs/>
        </w:rPr>
        <w:t xml:space="preserve">and Sarah Williams </w:t>
      </w:r>
      <w:r w:rsidR="00805CBC" w:rsidRPr="00B044A7">
        <w:rPr>
          <w:bCs/>
        </w:rPr>
        <w:t xml:space="preserve">reported that </w:t>
      </w:r>
      <w:r w:rsidR="005468F5" w:rsidRPr="00B044A7">
        <w:rPr>
          <w:bCs/>
        </w:rPr>
        <w:t>t</w:t>
      </w:r>
      <w:r w:rsidR="005468F5">
        <w:t xml:space="preserve">here are now six Skills Bootcamps that are live in Cheshire and Warrington, details are available at: </w:t>
      </w:r>
      <w:r w:rsidR="005468F5" w:rsidRPr="00B044A7">
        <w:rPr>
          <w:rFonts w:asciiTheme="minorHAnsi" w:hAnsiTheme="minorHAnsi" w:cstheme="minorHAnsi"/>
        </w:rPr>
        <w:t xml:space="preserve">website:  </w:t>
      </w:r>
      <w:hyperlink r:id="rId11" w:history="1">
        <w:r w:rsidR="005468F5" w:rsidRPr="00B044A7">
          <w:rPr>
            <w:rStyle w:val="Hyperlink"/>
            <w:rFonts w:asciiTheme="minorHAnsi" w:hAnsiTheme="minorHAnsi" w:cstheme="minorHAnsi"/>
          </w:rPr>
          <w:t>https://cheshireandwarrington.com/what-we-do/skills-and-education/skills-bootcamps/skills-bootcamps-learners/</w:t>
        </w:r>
      </w:hyperlink>
      <w:r w:rsidR="005468F5" w:rsidRPr="00B044A7">
        <w:rPr>
          <w:rFonts w:asciiTheme="minorHAnsi" w:hAnsiTheme="minorHAnsi" w:cstheme="minorHAnsi"/>
        </w:rPr>
        <w:t>.</w:t>
      </w:r>
      <w:r w:rsidR="00871645" w:rsidRPr="00B044A7">
        <w:rPr>
          <w:rFonts w:asciiTheme="minorHAnsi" w:hAnsiTheme="minorHAnsi" w:cstheme="minorHAnsi"/>
        </w:rPr>
        <w:t xml:space="preserve">  The</w:t>
      </w:r>
      <w:r w:rsidR="00871645" w:rsidRPr="00B044A7">
        <w:rPr>
          <w:rFonts w:asciiTheme="minorHAnsi" w:hAnsiTheme="minorHAnsi" w:cstheme="minorHAnsi"/>
          <w:b/>
          <w:bCs/>
        </w:rPr>
        <w:t xml:space="preserve"> </w:t>
      </w:r>
      <w:r w:rsidR="00871645" w:rsidRPr="00B044A7">
        <w:rPr>
          <w:rStyle w:val="Strong"/>
          <w:rFonts w:asciiTheme="minorHAnsi" w:hAnsiTheme="minorHAnsi" w:cstheme="minorHAnsi"/>
          <w:b w:val="0"/>
          <w:bCs w:val="0"/>
          <w:color w:val="1B1B26"/>
          <w:shd w:val="clear" w:color="auto" w:fill="FFFFFF"/>
        </w:rPr>
        <w:t>LEP have now allocated £400k of the £1 million awarded from the Department for Education to deliver Skills Bootcamps to 264 learners in Cheshire and Warrington.</w:t>
      </w:r>
    </w:p>
    <w:p w14:paraId="1DD74221" w14:textId="77777777" w:rsidR="00006D8C" w:rsidRDefault="0026374B" w:rsidP="00B044A7">
      <w:pPr>
        <w:pStyle w:val="ListParagraph"/>
        <w:numPr>
          <w:ilvl w:val="0"/>
          <w:numId w:val="29"/>
        </w:numPr>
      </w:pPr>
      <w:r w:rsidRPr="00006D8C">
        <w:t>Sarah noted that a n</w:t>
      </w:r>
      <w:r w:rsidR="005468F5" w:rsidRPr="00006D8C">
        <w:t xml:space="preserve">ew open framework for bidding to delivery Skills Bootcamps in Cheshire and Warrington </w:t>
      </w:r>
      <w:r w:rsidRPr="00006D8C">
        <w:t>was launched on 20 Septem</w:t>
      </w:r>
      <w:r w:rsidR="00006D8C" w:rsidRPr="00006D8C">
        <w:t xml:space="preserve">ber.  </w:t>
      </w:r>
      <w:r w:rsidR="005468F5" w:rsidRPr="00006D8C">
        <w:t>The framework is broken down into two stages:</w:t>
      </w:r>
    </w:p>
    <w:p w14:paraId="02385D0C" w14:textId="77777777" w:rsidR="00006D8C" w:rsidRPr="00B044A7" w:rsidRDefault="005468F5" w:rsidP="00B044A7">
      <w:pPr>
        <w:pStyle w:val="ListParagraph"/>
        <w:numPr>
          <w:ilvl w:val="1"/>
          <w:numId w:val="29"/>
        </w:numPr>
        <w:rPr>
          <w:rFonts w:eastAsia="Times New Roman"/>
        </w:rPr>
      </w:pPr>
      <w:r w:rsidRPr="00B044A7">
        <w:rPr>
          <w:rFonts w:eastAsia="Times New Roman"/>
        </w:rPr>
        <w:t xml:space="preserve">Stage 1 will review organisations, their approach and the basics of the bootcamp area or areas they are interested in delivering. </w:t>
      </w:r>
    </w:p>
    <w:p w14:paraId="736483AD" w14:textId="4B25BFB5" w:rsidR="005468F5" w:rsidRPr="00006D8C" w:rsidRDefault="005468F5" w:rsidP="00B044A7">
      <w:pPr>
        <w:pStyle w:val="ListParagraph"/>
        <w:numPr>
          <w:ilvl w:val="1"/>
          <w:numId w:val="29"/>
        </w:numPr>
      </w:pPr>
      <w:r w:rsidRPr="00B044A7">
        <w:rPr>
          <w:rFonts w:eastAsia="Times New Roman"/>
        </w:rPr>
        <w:t xml:space="preserve">If organisations pass stage 1 we will give a decision in principle, and then dependent on available funds and potential learner start dates, we would then look to invite organisations to a stage 2, where the outcome would be an allocation decision. </w:t>
      </w:r>
    </w:p>
    <w:p w14:paraId="49F1A4AE" w14:textId="081A5653" w:rsidR="005468F5" w:rsidRDefault="005468F5" w:rsidP="00B044A7">
      <w:pPr>
        <w:pStyle w:val="ListParagraph"/>
        <w:numPr>
          <w:ilvl w:val="0"/>
          <w:numId w:val="29"/>
        </w:numPr>
      </w:pPr>
      <w:r>
        <w:t xml:space="preserve">The new framework document and guidance pack is available here: </w:t>
      </w:r>
      <w:hyperlink r:id="rId12" w:history="1">
        <w:r w:rsidR="00871645" w:rsidRPr="00E0157F">
          <w:rPr>
            <w:rStyle w:val="Hyperlink"/>
          </w:rPr>
          <w:t>https://cheshireandwarrington.com/what-we-do/skills-and-education/skills-bootcamps/skills-bootcamps-training-providers/</w:t>
        </w:r>
      </w:hyperlink>
      <w:r>
        <w:t xml:space="preserve"> </w:t>
      </w:r>
    </w:p>
    <w:p w14:paraId="32078AAC" w14:textId="0C9A2351" w:rsidR="00C11096" w:rsidRPr="00B044A7" w:rsidRDefault="00006D8C" w:rsidP="00B044A7">
      <w:pPr>
        <w:pStyle w:val="ListParagraph"/>
        <w:numPr>
          <w:ilvl w:val="0"/>
          <w:numId w:val="29"/>
        </w:numPr>
        <w:rPr>
          <w:rFonts w:ascii="Manrope" w:hAnsi="Manrope" w:cstheme="minorBidi"/>
          <w:i/>
          <w:iCs/>
          <w:sz w:val="20"/>
          <w:szCs w:val="20"/>
        </w:rPr>
      </w:pPr>
      <w:r>
        <w:t xml:space="preserve">The </w:t>
      </w:r>
      <w:r w:rsidR="00D70B36">
        <w:t xml:space="preserve">first </w:t>
      </w:r>
      <w:r>
        <w:t>dea</w:t>
      </w:r>
      <w:r w:rsidR="00D70B36">
        <w:t>d</w:t>
      </w:r>
      <w:r>
        <w:t>line for submitting bids</w:t>
      </w:r>
      <w:r w:rsidR="00D70B36">
        <w:t xml:space="preserve"> was 26 September</w:t>
      </w:r>
      <w:r w:rsidR="00C11096">
        <w:t xml:space="preserve">.  </w:t>
      </w:r>
      <w:r w:rsidR="00B044A7" w:rsidRPr="00B044A7">
        <w:t>Sarah noted that a</w:t>
      </w:r>
      <w:r w:rsidR="00C11096" w:rsidRPr="00B044A7">
        <w:t>s any award is subject to available funds, proposed Skills Bootcamps that would start in either January or March may not be able to receive an allocation if sufficient proposals are received and grant allocated for Skills Bootcamps that would start in November.</w:t>
      </w:r>
    </w:p>
    <w:p w14:paraId="1049964C" w14:textId="7489C48C" w:rsidR="00B044A7" w:rsidRPr="00156024" w:rsidRDefault="00B044A7" w:rsidP="00B044A7">
      <w:pPr>
        <w:pStyle w:val="ListParagraph"/>
        <w:numPr>
          <w:ilvl w:val="0"/>
          <w:numId w:val="29"/>
        </w:numPr>
        <w:rPr>
          <w:rFonts w:ascii="Manrope" w:hAnsi="Manrope" w:cstheme="minorBidi"/>
          <w:i/>
          <w:iCs/>
          <w:sz w:val="20"/>
          <w:szCs w:val="20"/>
        </w:rPr>
      </w:pPr>
      <w:r>
        <w:t xml:space="preserve">In the subsequent discussion </w:t>
      </w:r>
      <w:r w:rsidR="00156024">
        <w:t>the following points were made:</w:t>
      </w:r>
    </w:p>
    <w:p w14:paraId="64461BE1" w14:textId="3926378F" w:rsidR="00156024" w:rsidRPr="008D3801" w:rsidRDefault="00156024" w:rsidP="00B044A7">
      <w:pPr>
        <w:pStyle w:val="ListParagraph"/>
        <w:numPr>
          <w:ilvl w:val="0"/>
          <w:numId w:val="29"/>
        </w:numPr>
        <w:rPr>
          <w:rFonts w:ascii="Manrope" w:hAnsi="Manrope" w:cstheme="minorBidi"/>
          <w:i/>
          <w:iCs/>
          <w:sz w:val="20"/>
          <w:szCs w:val="20"/>
        </w:rPr>
      </w:pPr>
      <w:r>
        <w:t xml:space="preserve">Paul Colman suggested that some of the language being used to promote the bootcamps was a barrier to engaging employers </w:t>
      </w:r>
      <w:r w:rsidR="00F456A1">
        <w:t>–</w:t>
      </w:r>
      <w:r>
        <w:t xml:space="preserve"> </w:t>
      </w:r>
      <w:r w:rsidR="00F456A1">
        <w:t xml:space="preserve">the focus needed to be on an opportunity for employers to recruit and/or train existing staff to improve </w:t>
      </w:r>
      <w:r w:rsidR="006E0AEF">
        <w:t xml:space="preserve">business performance and productivity.  The message that employees might progress into new jobs </w:t>
      </w:r>
      <w:r w:rsidR="005A0BE3">
        <w:t xml:space="preserve">(with other employers) </w:t>
      </w:r>
      <w:r w:rsidR="006E0AEF">
        <w:t>would not be welcome.</w:t>
      </w:r>
    </w:p>
    <w:p w14:paraId="07A9AAE3" w14:textId="77E0BE0B" w:rsidR="00A32587" w:rsidRPr="00A32587" w:rsidRDefault="002832D3" w:rsidP="00B044A7">
      <w:pPr>
        <w:pStyle w:val="ListParagraph"/>
        <w:numPr>
          <w:ilvl w:val="0"/>
          <w:numId w:val="29"/>
        </w:numPr>
        <w:rPr>
          <w:rFonts w:ascii="Manrope" w:hAnsi="Manrope" w:cstheme="minorBidi"/>
          <w:i/>
          <w:iCs/>
          <w:sz w:val="20"/>
          <w:szCs w:val="20"/>
        </w:rPr>
      </w:pPr>
      <w:r>
        <w:t xml:space="preserve">Paul also noted that smaller businesses needed help to </w:t>
      </w:r>
      <w:r w:rsidR="00A32587">
        <w:t>identify how best to access support – there is so much available it is difficult to know where to start</w:t>
      </w:r>
    </w:p>
    <w:p w14:paraId="0A2E409E" w14:textId="3CD767B1" w:rsidR="008D3801" w:rsidRPr="00E74BA5" w:rsidRDefault="008D3801" w:rsidP="00B044A7">
      <w:pPr>
        <w:pStyle w:val="ListParagraph"/>
        <w:numPr>
          <w:ilvl w:val="0"/>
          <w:numId w:val="29"/>
        </w:numPr>
        <w:rPr>
          <w:rFonts w:ascii="Manrope" w:hAnsi="Manrope" w:cstheme="minorBidi"/>
          <w:i/>
          <w:iCs/>
          <w:sz w:val="20"/>
          <w:szCs w:val="20"/>
        </w:rPr>
      </w:pPr>
      <w:r>
        <w:t>Lucy Liang suggested the need to link with existing business networks and use social media to promote the bootcamps</w:t>
      </w:r>
    </w:p>
    <w:p w14:paraId="2EB1CE4A" w14:textId="10065720" w:rsidR="00E74BA5" w:rsidRPr="00E74BA5" w:rsidRDefault="00E74BA5" w:rsidP="00B044A7">
      <w:pPr>
        <w:pStyle w:val="ListParagraph"/>
        <w:numPr>
          <w:ilvl w:val="0"/>
          <w:numId w:val="29"/>
        </w:numPr>
        <w:rPr>
          <w:rFonts w:ascii="Manrope" w:hAnsi="Manrope" w:cstheme="minorBidi"/>
          <w:i/>
          <w:iCs/>
          <w:sz w:val="20"/>
          <w:szCs w:val="20"/>
        </w:rPr>
      </w:pPr>
      <w:r>
        <w:t>Kath Mackay noted that there are over 200 businesses at Alderley Park and many of the smaller businesses do not have an HR function or spare capacity to explore opportunities</w:t>
      </w:r>
    </w:p>
    <w:p w14:paraId="7E6CE090" w14:textId="41EA7CB3" w:rsidR="004C398F" w:rsidRDefault="00B97D37" w:rsidP="008511CB">
      <w:pPr>
        <w:pStyle w:val="ListParagraph"/>
        <w:numPr>
          <w:ilvl w:val="0"/>
          <w:numId w:val="29"/>
        </w:numPr>
        <w:rPr>
          <w:rFonts w:ascii="Manrope" w:hAnsi="Manrope" w:cstheme="minorBidi"/>
          <w:i/>
          <w:iCs/>
          <w:sz w:val="20"/>
          <w:szCs w:val="20"/>
        </w:rPr>
      </w:pPr>
      <w:r>
        <w:t xml:space="preserve">Kevin Hutchinson suggested linking with business park managers </w:t>
      </w:r>
      <w:r w:rsidR="008511CB">
        <w:t>and local radio to promote the bootcamps.</w:t>
      </w:r>
    </w:p>
    <w:p w14:paraId="5BBEA562" w14:textId="1C84D43A" w:rsidR="008511CB" w:rsidRDefault="008511CB" w:rsidP="008511CB">
      <w:pPr>
        <w:rPr>
          <w:rFonts w:ascii="Manrope" w:hAnsi="Manrope" w:cstheme="minorBidi"/>
          <w:i/>
          <w:iCs/>
          <w:sz w:val="20"/>
          <w:szCs w:val="20"/>
        </w:rPr>
      </w:pPr>
    </w:p>
    <w:p w14:paraId="07DA00F1" w14:textId="3E5F0222" w:rsidR="00CB7B39" w:rsidRDefault="00CB7B39" w:rsidP="00CB7B39">
      <w:pPr>
        <w:rPr>
          <w:b/>
          <w:bCs/>
        </w:rPr>
      </w:pPr>
      <w:r w:rsidRPr="00CB7B39">
        <w:rPr>
          <w:rFonts w:ascii="Manrope" w:hAnsi="Manrope" w:cstheme="minorBidi"/>
          <w:sz w:val="20"/>
          <w:szCs w:val="20"/>
        </w:rPr>
        <w:t>5.</w:t>
      </w:r>
      <w:r>
        <w:rPr>
          <w:rFonts w:ascii="Manrope" w:hAnsi="Manrope" w:cstheme="minorBidi"/>
          <w:i/>
          <w:iCs/>
          <w:sz w:val="20"/>
          <w:szCs w:val="20"/>
        </w:rPr>
        <w:tab/>
      </w:r>
      <w:r w:rsidR="00BF4DAB" w:rsidRPr="000F6762">
        <w:rPr>
          <w:b/>
          <w:bCs/>
        </w:rPr>
        <w:t xml:space="preserve">Local Skills Improvement Plan </w:t>
      </w:r>
      <w:r w:rsidR="00DB4C9B">
        <w:rPr>
          <w:b/>
          <w:bCs/>
        </w:rPr>
        <w:t xml:space="preserve">(LSIP) </w:t>
      </w:r>
      <w:r w:rsidR="00BF4DAB" w:rsidRPr="000F6762">
        <w:rPr>
          <w:b/>
          <w:bCs/>
        </w:rPr>
        <w:t>and Designation of Employer Representative Body</w:t>
      </w:r>
    </w:p>
    <w:p w14:paraId="05C36D8E" w14:textId="77777777" w:rsidR="00C820A7" w:rsidRDefault="003F6F2E" w:rsidP="00D506A2">
      <w:pPr>
        <w:pStyle w:val="ListParagraph"/>
        <w:numPr>
          <w:ilvl w:val="0"/>
          <w:numId w:val="30"/>
        </w:numPr>
      </w:pPr>
      <w:r>
        <w:t xml:space="preserve">Paul Colman </w:t>
      </w:r>
      <w:r w:rsidR="000A7483">
        <w:t>explained that Local Skills Improvement Plans would be led by a designated employer representative body.</w:t>
      </w:r>
    </w:p>
    <w:p w14:paraId="2D4BF4B7" w14:textId="3CB4CA3F" w:rsidR="000F6762" w:rsidRDefault="00C820A7" w:rsidP="00D506A2">
      <w:pPr>
        <w:pStyle w:val="ListParagraph"/>
        <w:numPr>
          <w:ilvl w:val="0"/>
          <w:numId w:val="30"/>
        </w:numPr>
      </w:pPr>
      <w:r>
        <w:lastRenderedPageBreak/>
        <w:t xml:space="preserve">South Cheshire Chamber is leading on developing an expression of interest in becoming the designated body in Cheshire and Warrington.  </w:t>
      </w:r>
      <w:r w:rsidR="00840651">
        <w:t xml:space="preserve">The Chamber is working with other Chambers and other employer representative bodies including the Federation of Small Business, </w:t>
      </w:r>
      <w:r w:rsidR="00A375A5">
        <w:t>IoD</w:t>
      </w:r>
      <w:r w:rsidR="00D506A2">
        <w:t>,</w:t>
      </w:r>
      <w:r w:rsidR="00A375A5">
        <w:t xml:space="preserve"> and CBI.</w:t>
      </w:r>
    </w:p>
    <w:p w14:paraId="705319EA" w14:textId="05B98920" w:rsidR="00A375A5" w:rsidRDefault="00A375A5" w:rsidP="00D506A2">
      <w:pPr>
        <w:pStyle w:val="ListParagraph"/>
        <w:numPr>
          <w:ilvl w:val="0"/>
          <w:numId w:val="30"/>
        </w:numPr>
      </w:pPr>
      <w:r>
        <w:t xml:space="preserve">The initial plan will not be set in stone and employers will have an opportunity </w:t>
      </w:r>
      <w:r w:rsidR="00DB4C9B">
        <w:t>to provide input.  Paul envisaged a series of local LSIPs</w:t>
      </w:r>
      <w:r w:rsidR="0012161C">
        <w:t>.</w:t>
      </w:r>
    </w:p>
    <w:p w14:paraId="39CE3783" w14:textId="1F412174" w:rsidR="0012161C" w:rsidRDefault="0012161C" w:rsidP="00D506A2">
      <w:pPr>
        <w:pStyle w:val="ListParagraph"/>
        <w:numPr>
          <w:ilvl w:val="0"/>
          <w:numId w:val="30"/>
        </w:numPr>
      </w:pPr>
      <w:r>
        <w:t>If the expression of interest is successful, the next step will be to produce a delivery plan</w:t>
      </w:r>
      <w:r w:rsidR="00A310AE">
        <w:t xml:space="preserve">.  </w:t>
      </w:r>
    </w:p>
    <w:p w14:paraId="0149FE2F" w14:textId="4CFA6300" w:rsidR="00D506A2" w:rsidRPr="00D506A2" w:rsidRDefault="007C09B2" w:rsidP="00D506A2">
      <w:pPr>
        <w:pStyle w:val="ListParagraph"/>
        <w:numPr>
          <w:ilvl w:val="0"/>
          <w:numId w:val="30"/>
        </w:numPr>
        <w:rPr>
          <w:b/>
          <w:bCs/>
        </w:rPr>
      </w:pPr>
      <w:r>
        <w:t xml:space="preserve">Kath Mackay </w:t>
      </w:r>
      <w:r w:rsidR="00CF699A">
        <w:t xml:space="preserve">stressed that the Employers’ Skills and </w:t>
      </w:r>
      <w:r w:rsidR="004D18A1">
        <w:t>E</w:t>
      </w:r>
      <w:r w:rsidR="00CF699A">
        <w:t>ducation Board were keen to support Paul in the development of the LSIP</w:t>
      </w:r>
      <w:r w:rsidR="004D18A1">
        <w:t xml:space="preserve"> and asked Paul to follow up with her </w:t>
      </w:r>
      <w:r w:rsidR="00D506A2">
        <w:t xml:space="preserve">on this.  </w:t>
      </w:r>
      <w:r w:rsidR="00D506A2" w:rsidRPr="00D506A2">
        <w:rPr>
          <w:b/>
          <w:bCs/>
        </w:rPr>
        <w:t>ACTION - PAUL COLMAN AND KATH MACKAY</w:t>
      </w:r>
    </w:p>
    <w:p w14:paraId="1664B0FB" w14:textId="7EBFA528" w:rsidR="00A310AE" w:rsidRDefault="00A310AE" w:rsidP="00D506A2">
      <w:pPr>
        <w:pStyle w:val="ListParagraph"/>
        <w:numPr>
          <w:ilvl w:val="0"/>
          <w:numId w:val="30"/>
        </w:numPr>
      </w:pPr>
      <w:r>
        <w:t xml:space="preserve">The LSIP will link to the </w:t>
      </w:r>
      <w:r w:rsidR="008472F9">
        <w:t>s</w:t>
      </w:r>
      <w:r>
        <w:t xml:space="preserve">kills </w:t>
      </w:r>
      <w:r w:rsidR="00A92019">
        <w:t>S</w:t>
      </w:r>
      <w:r w:rsidR="008472F9">
        <w:t xml:space="preserve">trategic </w:t>
      </w:r>
      <w:r>
        <w:t>Development Fund</w:t>
      </w:r>
      <w:r w:rsidR="008472F9">
        <w:t xml:space="preserve"> – Dhesi noted that </w:t>
      </w:r>
      <w:r w:rsidR="009B5E53">
        <w:t>Cheshire and Warrington colleges</w:t>
      </w:r>
      <w:r w:rsidR="00E4436A">
        <w:t xml:space="preserve"> have already secured </w:t>
      </w:r>
      <w:r w:rsidR="00072AAD">
        <w:t>£2 million</w:t>
      </w:r>
      <w:r w:rsidR="00D506A2">
        <w:t>,</w:t>
      </w:r>
      <w:r w:rsidR="00072AAD">
        <w:t xml:space="preserve"> and it was agreed that Dhesi would provide more details about the fund at the next meeting </w:t>
      </w:r>
      <w:r w:rsidR="00072AAD" w:rsidRPr="00D506A2">
        <w:rPr>
          <w:b/>
          <w:bCs/>
        </w:rPr>
        <w:t>ACTION DHESI and PAT JACKSON to include on agenda for next meeting.</w:t>
      </w:r>
    </w:p>
    <w:p w14:paraId="2A4A7A97" w14:textId="77777777" w:rsidR="00DA585A" w:rsidRDefault="00DA585A" w:rsidP="00DA585A">
      <w:pPr>
        <w:pStyle w:val="ListParagraph"/>
        <w:tabs>
          <w:tab w:val="left" w:pos="1400"/>
          <w:tab w:val="left" w:pos="1440"/>
          <w:tab w:val="left" w:pos="2160"/>
          <w:tab w:val="left" w:pos="2880"/>
          <w:tab w:val="left" w:pos="3600"/>
          <w:tab w:val="left" w:pos="4320"/>
          <w:tab w:val="left" w:pos="8850"/>
        </w:tabs>
        <w:ind w:left="1134"/>
      </w:pPr>
    </w:p>
    <w:p w14:paraId="46C9B47A" w14:textId="77777777" w:rsidR="008A606D" w:rsidRDefault="00D506A2" w:rsidP="008A606D">
      <w:pPr>
        <w:ind w:left="851" w:hanging="851"/>
        <w:rPr>
          <w:rFonts w:eastAsia="Times New Roman"/>
          <w:b/>
        </w:rPr>
      </w:pPr>
      <w:r>
        <w:rPr>
          <w:rFonts w:eastAsia="Times New Roman"/>
          <w:b/>
        </w:rPr>
        <w:t>6.</w:t>
      </w:r>
      <w:r>
        <w:rPr>
          <w:rFonts w:eastAsia="Times New Roman"/>
          <w:b/>
        </w:rPr>
        <w:tab/>
      </w:r>
      <w:r w:rsidR="005F3169">
        <w:rPr>
          <w:rFonts w:eastAsia="Times New Roman"/>
          <w:b/>
        </w:rPr>
        <w:t>U</w:t>
      </w:r>
      <w:r w:rsidR="00E5782E" w:rsidRPr="00760B50">
        <w:rPr>
          <w:rFonts w:eastAsia="Times New Roman"/>
          <w:b/>
        </w:rPr>
        <w:t>nemployed and economically inactive people</w:t>
      </w:r>
    </w:p>
    <w:p w14:paraId="4CD8E70B" w14:textId="74B106DE" w:rsidR="008A606D" w:rsidRPr="00EB683A" w:rsidRDefault="00E47741" w:rsidP="008E4ED6">
      <w:pPr>
        <w:pStyle w:val="ListParagraph"/>
        <w:numPr>
          <w:ilvl w:val="0"/>
          <w:numId w:val="34"/>
        </w:numPr>
        <w:rPr>
          <w:rFonts w:eastAsia="Times New Roman"/>
          <w:bCs/>
        </w:rPr>
      </w:pPr>
      <w:r w:rsidRPr="00EB683A">
        <w:rPr>
          <w:rFonts w:eastAsia="Times New Roman"/>
          <w:bCs/>
        </w:rPr>
        <w:t xml:space="preserve">In </w:t>
      </w:r>
      <w:r w:rsidR="00A96042" w:rsidRPr="00EB683A">
        <w:rPr>
          <w:rFonts w:eastAsia="Times New Roman"/>
          <w:bCs/>
        </w:rPr>
        <w:t>Colin Billingsley</w:t>
      </w:r>
      <w:r w:rsidRPr="00EB683A">
        <w:rPr>
          <w:rFonts w:eastAsia="Times New Roman"/>
          <w:bCs/>
        </w:rPr>
        <w:t>’s</w:t>
      </w:r>
      <w:r w:rsidR="00A96042" w:rsidRPr="00EB683A">
        <w:rPr>
          <w:rFonts w:eastAsia="Times New Roman"/>
          <w:bCs/>
        </w:rPr>
        <w:t xml:space="preserve"> </w:t>
      </w:r>
      <w:r w:rsidR="00113108" w:rsidRPr="00EB683A">
        <w:rPr>
          <w:rFonts w:eastAsia="Times New Roman"/>
          <w:bCs/>
        </w:rPr>
        <w:t>(DWP)</w:t>
      </w:r>
      <w:r w:rsidRPr="00EB683A">
        <w:rPr>
          <w:rFonts w:eastAsia="Times New Roman"/>
          <w:bCs/>
        </w:rPr>
        <w:t xml:space="preserve"> absence</w:t>
      </w:r>
      <w:r w:rsidR="00113108" w:rsidRPr="00EB683A">
        <w:rPr>
          <w:rFonts w:eastAsia="Times New Roman"/>
          <w:bCs/>
        </w:rPr>
        <w:t xml:space="preserve"> </w:t>
      </w:r>
      <w:r w:rsidRPr="00EB683A">
        <w:rPr>
          <w:rFonts w:eastAsia="Times New Roman"/>
          <w:bCs/>
        </w:rPr>
        <w:t xml:space="preserve">Pat Jackson noted that there had been a </w:t>
      </w:r>
      <w:r w:rsidR="005F3169" w:rsidRPr="00EB683A">
        <w:rPr>
          <w:rFonts w:eastAsia="Times New Roman"/>
          <w:bCs/>
        </w:rPr>
        <w:t>joint meeting of the Workforce Recovery Group and the Into Work Board</w:t>
      </w:r>
      <w:r w:rsidRPr="00EB683A">
        <w:rPr>
          <w:rFonts w:eastAsia="Times New Roman"/>
          <w:bCs/>
        </w:rPr>
        <w:t xml:space="preserve"> on </w:t>
      </w:r>
      <w:r w:rsidR="00443169" w:rsidRPr="00EB683A">
        <w:rPr>
          <w:rFonts w:eastAsia="Times New Roman"/>
          <w:bCs/>
        </w:rPr>
        <w:t xml:space="preserve">13 September </w:t>
      </w:r>
      <w:r w:rsidR="00F446E7" w:rsidRPr="00EB683A">
        <w:rPr>
          <w:rFonts w:eastAsia="Times New Roman"/>
          <w:bCs/>
        </w:rPr>
        <w:t>and key actions included:</w:t>
      </w:r>
    </w:p>
    <w:p w14:paraId="74D24489" w14:textId="3D1E7D29" w:rsidR="008A606D" w:rsidRPr="00EB683A" w:rsidRDefault="008A606D" w:rsidP="009C083F">
      <w:pPr>
        <w:pStyle w:val="ListParagraph"/>
        <w:numPr>
          <w:ilvl w:val="0"/>
          <w:numId w:val="35"/>
        </w:numPr>
        <w:rPr>
          <w:rFonts w:eastAsia="Times New Roman"/>
          <w:b/>
        </w:rPr>
      </w:pPr>
      <w:r w:rsidRPr="00EB683A">
        <w:rPr>
          <w:b/>
          <w:bCs/>
        </w:rPr>
        <w:t>Working together</w:t>
      </w:r>
      <w:r w:rsidRPr="008A606D">
        <w:t xml:space="preserve"> - all Members have indicated they are happy to work together and that we need to make sure we are referring people between projects and organisations </w:t>
      </w:r>
      <w:r w:rsidR="00381112">
        <w:t xml:space="preserve">as </w:t>
      </w:r>
      <w:r w:rsidRPr="008A606D">
        <w:t>appropriate</w:t>
      </w:r>
    </w:p>
    <w:p w14:paraId="10C6F07E" w14:textId="71E4D34B" w:rsidR="008A606D" w:rsidRPr="00082BCA" w:rsidRDefault="008A606D" w:rsidP="009563B1">
      <w:pPr>
        <w:pStyle w:val="ListParagraph"/>
        <w:numPr>
          <w:ilvl w:val="0"/>
          <w:numId w:val="35"/>
        </w:numPr>
        <w:rPr>
          <w:rFonts w:eastAsia="Times New Roman"/>
          <w:b/>
        </w:rPr>
      </w:pPr>
      <w:r w:rsidRPr="00082BCA">
        <w:rPr>
          <w:b/>
          <w:bCs/>
        </w:rPr>
        <w:t>Localised approaches to work</w:t>
      </w:r>
      <w:r w:rsidRPr="008A606D">
        <w:t xml:space="preserve"> - we need a localised approach that works with </w:t>
      </w:r>
      <w:r w:rsidR="00381112">
        <w:t xml:space="preserve">the </w:t>
      </w:r>
      <w:r w:rsidRPr="008A606D">
        <w:t>structure of UKSPF. Local Authority representative should scope out what a programme of work would look like for specific areas in their regions (</w:t>
      </w:r>
      <w:proofErr w:type="spellStart"/>
      <w:r w:rsidRPr="008A606D">
        <w:t>eg</w:t>
      </w:r>
      <w:proofErr w:type="spellEnd"/>
      <w:r w:rsidRPr="008A606D">
        <w:t xml:space="preserve"> Crewe, Ellesmere Port and North Warrington), this could draw on work from Torus and DWP</w:t>
      </w:r>
      <w:r w:rsidR="00082BCA">
        <w:t xml:space="preserve"> - </w:t>
      </w:r>
      <w:r w:rsidRPr="008A606D">
        <w:t>this may assist Local Authorities to specify projects when bidding for UK</w:t>
      </w:r>
      <w:r w:rsidR="00D96127">
        <w:t xml:space="preserve"> </w:t>
      </w:r>
      <w:r w:rsidRPr="008A606D">
        <w:t>S</w:t>
      </w:r>
      <w:r w:rsidR="00D96127">
        <w:t>hared Prosperity Fund (UK SPF)</w:t>
      </w:r>
      <w:r w:rsidRPr="008A606D">
        <w:t xml:space="preserve">. There is time to work on this before April 2023 ready for a September 2023 start date. </w:t>
      </w:r>
    </w:p>
    <w:p w14:paraId="025F7B42" w14:textId="6981C263" w:rsidR="008A606D" w:rsidRPr="00082BCA" w:rsidRDefault="008A606D" w:rsidP="00BB57D9">
      <w:pPr>
        <w:pStyle w:val="ListParagraph"/>
        <w:numPr>
          <w:ilvl w:val="0"/>
          <w:numId w:val="35"/>
        </w:numPr>
        <w:rPr>
          <w:rFonts w:eastAsia="Times New Roman"/>
          <w:b/>
        </w:rPr>
      </w:pPr>
      <w:r w:rsidRPr="00082BCA">
        <w:rPr>
          <w:b/>
          <w:bCs/>
        </w:rPr>
        <w:t>Job Centre Plus</w:t>
      </w:r>
      <w:r w:rsidR="00381112">
        <w:rPr>
          <w:b/>
          <w:bCs/>
        </w:rPr>
        <w:t xml:space="preserve"> (JCP) – the priorities set out in local JCP</w:t>
      </w:r>
      <w:r w:rsidRPr="00082BCA">
        <w:rPr>
          <w:b/>
          <w:bCs/>
        </w:rPr>
        <w:t xml:space="preserve"> area plans</w:t>
      </w:r>
      <w:r w:rsidRPr="008A606D">
        <w:t xml:space="preserve"> </w:t>
      </w:r>
      <w:r w:rsidR="00381112">
        <w:t xml:space="preserve">will be shared and </w:t>
      </w:r>
      <w:r w:rsidR="00A16B6B">
        <w:t xml:space="preserve">form a focus for the next Into Work Board meeting on 3 October </w:t>
      </w:r>
      <w:r w:rsidR="004F3B60">
        <w:t xml:space="preserve">where </w:t>
      </w:r>
      <w:r w:rsidRPr="008A606D">
        <w:t xml:space="preserve">partners </w:t>
      </w:r>
      <w:r w:rsidR="004F3B60">
        <w:t xml:space="preserve">will explore how they </w:t>
      </w:r>
      <w:r w:rsidRPr="008A606D">
        <w:t xml:space="preserve">can work together on the identified priorities including use of the Jobs Portal? </w:t>
      </w:r>
    </w:p>
    <w:p w14:paraId="36C1DE95" w14:textId="061161DA" w:rsidR="00EB683A" w:rsidRPr="00552666" w:rsidRDefault="00552666" w:rsidP="00694314">
      <w:pPr>
        <w:pStyle w:val="ListParagraph"/>
        <w:numPr>
          <w:ilvl w:val="0"/>
          <w:numId w:val="35"/>
        </w:numPr>
        <w:rPr>
          <w:rFonts w:eastAsia="Times New Roman"/>
        </w:rPr>
      </w:pPr>
      <w:r w:rsidRPr="00552666">
        <w:t>W</w:t>
      </w:r>
      <w:r w:rsidR="00DC02A0" w:rsidRPr="00552666">
        <w:t xml:space="preserve">ork with businesses on changing their recruitment practises could potentially be funded </w:t>
      </w:r>
      <w:r w:rsidRPr="00552666">
        <w:t xml:space="preserve">via the </w:t>
      </w:r>
      <w:r w:rsidR="004F3B60" w:rsidRPr="00552666">
        <w:t>UK</w:t>
      </w:r>
      <w:r w:rsidR="00D96127" w:rsidRPr="00552666">
        <w:t xml:space="preserve"> S</w:t>
      </w:r>
      <w:r w:rsidR="008A606D" w:rsidRPr="00552666">
        <w:t xml:space="preserve">PF </w:t>
      </w:r>
      <w:r w:rsidRPr="00552666">
        <w:t>business support strand</w:t>
      </w:r>
    </w:p>
    <w:p w14:paraId="5B3A7057" w14:textId="61F2CFDD" w:rsidR="006C1BDB" w:rsidRPr="00A35454" w:rsidRDefault="00552666" w:rsidP="00082BCA">
      <w:pPr>
        <w:pStyle w:val="ListParagraph"/>
        <w:numPr>
          <w:ilvl w:val="0"/>
          <w:numId w:val="35"/>
        </w:numPr>
        <w:rPr>
          <w:rFonts w:eastAsia="Times New Roman"/>
          <w:b/>
        </w:rPr>
      </w:pPr>
      <w:r>
        <w:rPr>
          <w:b/>
          <w:bCs/>
        </w:rPr>
        <w:t>The n</w:t>
      </w:r>
      <w:r w:rsidR="008A606D" w:rsidRPr="00EB683A">
        <w:rPr>
          <w:b/>
          <w:bCs/>
        </w:rPr>
        <w:t xml:space="preserve">ext </w:t>
      </w:r>
      <w:r>
        <w:rPr>
          <w:b/>
          <w:bCs/>
        </w:rPr>
        <w:t xml:space="preserve">joint </w:t>
      </w:r>
      <w:r w:rsidR="008A606D" w:rsidRPr="00EB683A">
        <w:rPr>
          <w:b/>
          <w:bCs/>
        </w:rPr>
        <w:t>meeting</w:t>
      </w:r>
      <w:r w:rsidR="008A606D" w:rsidRPr="008A606D">
        <w:t xml:space="preserve"> to review progress will be in approximately 6 weeks. </w:t>
      </w:r>
    </w:p>
    <w:p w14:paraId="3B1D2DBF" w14:textId="39BADB4D" w:rsidR="00A35454" w:rsidRDefault="00B34DF4" w:rsidP="00A35454">
      <w:pPr>
        <w:rPr>
          <w:rFonts w:eastAsia="Times New Roman"/>
          <w:b/>
        </w:rPr>
      </w:pPr>
      <w:r>
        <w:rPr>
          <w:rFonts w:eastAsia="Times New Roman"/>
          <w:b/>
        </w:rPr>
        <w:t xml:space="preserve"> </w:t>
      </w:r>
    </w:p>
    <w:p w14:paraId="3D3FB190" w14:textId="77777777" w:rsidR="00A35454" w:rsidRDefault="00A35454" w:rsidP="00A35454">
      <w:pPr>
        <w:rPr>
          <w:rFonts w:eastAsia="Times New Roman"/>
          <w:b/>
        </w:rPr>
      </w:pPr>
      <w:r>
        <w:rPr>
          <w:rFonts w:eastAsia="Times New Roman"/>
          <w:b/>
        </w:rPr>
        <w:t>7.</w:t>
      </w:r>
      <w:r>
        <w:rPr>
          <w:rFonts w:eastAsia="Times New Roman"/>
          <w:b/>
        </w:rPr>
        <w:tab/>
      </w:r>
      <w:r w:rsidR="00941B12" w:rsidRPr="00E20CCB">
        <w:rPr>
          <w:rFonts w:eastAsia="Times New Roman"/>
          <w:b/>
        </w:rPr>
        <w:t xml:space="preserve">Impact Measures – Work with Young People </w:t>
      </w:r>
      <w:r w:rsidR="00685F4C" w:rsidRPr="00E20CCB">
        <w:rPr>
          <w:rFonts w:eastAsia="Times New Roman"/>
          <w:b/>
        </w:rPr>
        <w:t xml:space="preserve">to address information failures and in particular </w:t>
      </w:r>
      <w:r>
        <w:rPr>
          <w:rFonts w:eastAsia="Times New Roman"/>
          <w:b/>
        </w:rPr>
        <w:tab/>
      </w:r>
      <w:r w:rsidR="00685F4C" w:rsidRPr="00E20CCB">
        <w:rPr>
          <w:rFonts w:eastAsia="Times New Roman"/>
          <w:b/>
        </w:rPr>
        <w:t>support young people in the most disadvantaged areas of Cheshire and Warrington</w:t>
      </w:r>
    </w:p>
    <w:p w14:paraId="797F3F5F" w14:textId="6D8CCF29" w:rsidR="00A72191" w:rsidRDefault="00A72191" w:rsidP="0014429F">
      <w:pPr>
        <w:pStyle w:val="ListParagraph"/>
        <w:numPr>
          <w:ilvl w:val="0"/>
          <w:numId w:val="34"/>
        </w:numPr>
        <w:rPr>
          <w:rFonts w:eastAsia="Times New Roman"/>
          <w:bCs/>
        </w:rPr>
      </w:pPr>
      <w:r w:rsidRPr="0014429F">
        <w:rPr>
          <w:rFonts w:eastAsia="Times New Roman"/>
          <w:bCs/>
        </w:rPr>
        <w:t>Paul Colman</w:t>
      </w:r>
      <w:r w:rsidR="007C10A7" w:rsidRPr="0014429F">
        <w:rPr>
          <w:rFonts w:eastAsia="Times New Roman"/>
          <w:bCs/>
        </w:rPr>
        <w:t xml:space="preserve"> </w:t>
      </w:r>
      <w:r w:rsidR="00A35454" w:rsidRPr="0014429F">
        <w:rPr>
          <w:rFonts w:eastAsia="Times New Roman"/>
          <w:bCs/>
        </w:rPr>
        <w:t xml:space="preserve">reported </w:t>
      </w:r>
      <w:r w:rsidR="007C10A7" w:rsidRPr="0014429F">
        <w:rPr>
          <w:rFonts w:eastAsia="Times New Roman"/>
          <w:bCs/>
        </w:rPr>
        <w:t xml:space="preserve">back on </w:t>
      </w:r>
      <w:r w:rsidR="00A35454" w:rsidRPr="0014429F">
        <w:rPr>
          <w:rFonts w:eastAsia="Times New Roman"/>
          <w:bCs/>
        </w:rPr>
        <w:t xml:space="preserve">the </w:t>
      </w:r>
      <w:r w:rsidR="007C10A7" w:rsidRPr="0014429F">
        <w:rPr>
          <w:rFonts w:eastAsia="Times New Roman"/>
          <w:bCs/>
        </w:rPr>
        <w:t xml:space="preserve">sub-group meeting </w:t>
      </w:r>
      <w:r w:rsidR="00DC3664" w:rsidRPr="0014429F">
        <w:rPr>
          <w:rFonts w:eastAsia="Times New Roman"/>
          <w:bCs/>
        </w:rPr>
        <w:t>held on 14 September</w:t>
      </w:r>
      <w:r w:rsidR="00FF3841" w:rsidRPr="0014429F">
        <w:rPr>
          <w:rFonts w:eastAsia="Times New Roman"/>
          <w:bCs/>
        </w:rPr>
        <w:t xml:space="preserve"> where partners explored </w:t>
      </w:r>
      <w:r w:rsidR="008120DD" w:rsidRPr="0014429F">
        <w:rPr>
          <w:rFonts w:eastAsia="Times New Roman"/>
          <w:bCs/>
        </w:rPr>
        <w:t xml:space="preserve">how to </w:t>
      </w:r>
      <w:r w:rsidR="00FF3841" w:rsidRPr="0014429F">
        <w:rPr>
          <w:rFonts w:eastAsia="Times New Roman"/>
          <w:bCs/>
        </w:rPr>
        <w:t>address information failures and in particular support young people in the most disadvantaged areas of Cheshire and Warrington</w:t>
      </w:r>
      <w:r w:rsidR="008120DD" w:rsidRPr="0014429F">
        <w:rPr>
          <w:rFonts w:eastAsia="Times New Roman"/>
          <w:bCs/>
        </w:rPr>
        <w:t xml:space="preserve">.  The sub-group also </w:t>
      </w:r>
      <w:r w:rsidR="00747A59" w:rsidRPr="0014429F">
        <w:rPr>
          <w:rFonts w:eastAsia="Times New Roman"/>
          <w:bCs/>
        </w:rPr>
        <w:t xml:space="preserve">discussed possible </w:t>
      </w:r>
      <w:r w:rsidR="00FF1226" w:rsidRPr="0014429F">
        <w:rPr>
          <w:rFonts w:eastAsia="Times New Roman"/>
          <w:bCs/>
        </w:rPr>
        <w:t>key measures of success and what more the Employers’ Skills and Education Board members can do to support the work</w:t>
      </w:r>
      <w:r w:rsidR="00B04A74" w:rsidRPr="0014429F">
        <w:rPr>
          <w:rFonts w:eastAsia="Times New Roman"/>
          <w:bCs/>
        </w:rPr>
        <w:t xml:space="preserve">.  </w:t>
      </w:r>
    </w:p>
    <w:p w14:paraId="6844A7AA" w14:textId="7E924AD7" w:rsidR="00D02F03" w:rsidRDefault="00D02F03" w:rsidP="0014429F">
      <w:pPr>
        <w:pStyle w:val="ListParagraph"/>
        <w:numPr>
          <w:ilvl w:val="0"/>
          <w:numId w:val="34"/>
        </w:numPr>
        <w:rPr>
          <w:rFonts w:eastAsia="Times New Roman"/>
          <w:bCs/>
        </w:rPr>
      </w:pPr>
      <w:r>
        <w:rPr>
          <w:rFonts w:eastAsia="Times New Roman"/>
          <w:bCs/>
        </w:rPr>
        <w:t>Key actions include:</w:t>
      </w:r>
    </w:p>
    <w:p w14:paraId="27460DAF" w14:textId="696B2560" w:rsidR="009B44B1" w:rsidRPr="005862DD" w:rsidRDefault="009B44B1" w:rsidP="00650746">
      <w:pPr>
        <w:pStyle w:val="ListParagraph"/>
        <w:numPr>
          <w:ilvl w:val="0"/>
          <w:numId w:val="36"/>
        </w:numPr>
        <w:rPr>
          <w:rFonts w:asciiTheme="minorHAnsi" w:hAnsiTheme="minorHAnsi" w:cstheme="minorBidi"/>
        </w:rPr>
      </w:pPr>
      <w:r w:rsidRPr="005862DD">
        <w:t>Sharing the results of the</w:t>
      </w:r>
      <w:r w:rsidR="00641FDB" w:rsidRPr="005862DD">
        <w:t xml:space="preserve"> </w:t>
      </w:r>
      <w:r w:rsidRPr="005862DD">
        <w:t>Future Skills Questionnaire results and the initial analysis of results</w:t>
      </w:r>
    </w:p>
    <w:p w14:paraId="4587AC7E" w14:textId="21042BDD" w:rsidR="009B44B1" w:rsidRPr="005862DD" w:rsidRDefault="00641FDB" w:rsidP="00650746">
      <w:pPr>
        <w:pStyle w:val="ListParagraph"/>
        <w:numPr>
          <w:ilvl w:val="0"/>
          <w:numId w:val="36"/>
        </w:numPr>
      </w:pPr>
      <w:r w:rsidRPr="005862DD">
        <w:t>C</w:t>
      </w:r>
      <w:r w:rsidR="009B44B1" w:rsidRPr="005862DD">
        <w:t>onsider developing further qualitative analysis – to test a series of hypotheses about the reasons for information failures</w:t>
      </w:r>
    </w:p>
    <w:p w14:paraId="00F14747" w14:textId="0FA64368" w:rsidR="009B44B1" w:rsidRPr="005862DD" w:rsidRDefault="009B44B1" w:rsidP="00650746">
      <w:pPr>
        <w:pStyle w:val="ListParagraph"/>
        <w:numPr>
          <w:ilvl w:val="0"/>
          <w:numId w:val="36"/>
        </w:numPr>
      </w:pPr>
      <w:r w:rsidRPr="005862DD">
        <w:t xml:space="preserve">Higher Horizons </w:t>
      </w:r>
      <w:r w:rsidR="00F45AEE" w:rsidRPr="005862DD">
        <w:t>to share their data on progression to higher education and for these results to feed into the updated Y</w:t>
      </w:r>
      <w:r w:rsidRPr="005862DD">
        <w:t>oung Person report</w:t>
      </w:r>
    </w:p>
    <w:p w14:paraId="434818AE" w14:textId="1831BCEA" w:rsidR="009B44B1" w:rsidRPr="005862DD" w:rsidRDefault="00F45AEE" w:rsidP="00650746">
      <w:pPr>
        <w:pStyle w:val="ListParagraph"/>
        <w:numPr>
          <w:ilvl w:val="0"/>
          <w:numId w:val="36"/>
        </w:numPr>
      </w:pPr>
      <w:r w:rsidRPr="005862DD">
        <w:t xml:space="preserve">Hold a </w:t>
      </w:r>
      <w:r w:rsidR="009B44B1" w:rsidRPr="005862DD">
        <w:t xml:space="preserve">meeting </w:t>
      </w:r>
      <w:r w:rsidR="0065765E" w:rsidRPr="005862DD">
        <w:t xml:space="preserve">with the local authorities to </w:t>
      </w:r>
      <w:r w:rsidR="009B44B1" w:rsidRPr="005862DD">
        <w:t>share destination, attainment and progression data and develop a shared interpretation of the data</w:t>
      </w:r>
    </w:p>
    <w:p w14:paraId="320A7F83" w14:textId="3EC8DB34" w:rsidR="009B44B1" w:rsidRPr="005862DD" w:rsidRDefault="009B44B1" w:rsidP="00650746">
      <w:pPr>
        <w:pStyle w:val="ListParagraph"/>
        <w:numPr>
          <w:ilvl w:val="0"/>
          <w:numId w:val="36"/>
        </w:numPr>
      </w:pPr>
      <w:r w:rsidRPr="005862DD">
        <w:t>Identify examples of good practice and possible champions e.g., the family learning hubs</w:t>
      </w:r>
    </w:p>
    <w:p w14:paraId="76A1C272" w14:textId="352E0457" w:rsidR="00F47777" w:rsidRPr="005862DD" w:rsidRDefault="009B44B1" w:rsidP="00650746">
      <w:pPr>
        <w:pStyle w:val="ListParagraph"/>
        <w:numPr>
          <w:ilvl w:val="0"/>
          <w:numId w:val="36"/>
        </w:numPr>
      </w:pPr>
      <w:r w:rsidRPr="005862DD">
        <w:t xml:space="preserve">Follow up </w:t>
      </w:r>
      <w:r w:rsidR="00F47777" w:rsidRPr="005862DD">
        <w:t xml:space="preserve">and review progress at a second </w:t>
      </w:r>
      <w:r w:rsidRPr="005862DD">
        <w:t>meeting of the sub-group within 2 months</w:t>
      </w:r>
      <w:r w:rsidR="00650746">
        <w:t xml:space="preserve"> and involve DWP in the meeting</w:t>
      </w:r>
    </w:p>
    <w:p w14:paraId="6B4C27EE" w14:textId="77777777" w:rsidR="005862DD" w:rsidRPr="005862DD" w:rsidRDefault="00F47777" w:rsidP="00650746">
      <w:pPr>
        <w:pStyle w:val="ListParagraph"/>
        <w:numPr>
          <w:ilvl w:val="0"/>
          <w:numId w:val="36"/>
        </w:numPr>
        <w:rPr>
          <w:b/>
          <w:bCs/>
        </w:rPr>
      </w:pPr>
      <w:r w:rsidRPr="005862DD">
        <w:t>P</w:t>
      </w:r>
      <w:r w:rsidR="009B44B1" w:rsidRPr="005862DD">
        <w:t xml:space="preserve">rovide all who attended the </w:t>
      </w:r>
      <w:r w:rsidRPr="005862DD">
        <w:t>sub-group w</w:t>
      </w:r>
      <w:r w:rsidR="009B44B1" w:rsidRPr="005862DD">
        <w:t>ith an opportunity to influence the forthcoming schools survey</w:t>
      </w:r>
    </w:p>
    <w:p w14:paraId="35AED5E2" w14:textId="43BA406E" w:rsidR="009B44B1" w:rsidRPr="00650746" w:rsidRDefault="005862DD" w:rsidP="00650746">
      <w:pPr>
        <w:pStyle w:val="ListParagraph"/>
        <w:numPr>
          <w:ilvl w:val="0"/>
          <w:numId w:val="36"/>
        </w:numPr>
      </w:pPr>
      <w:r w:rsidRPr="00650746">
        <w:lastRenderedPageBreak/>
        <w:t>S</w:t>
      </w:r>
      <w:r w:rsidR="009B44B1" w:rsidRPr="00650746">
        <w:t xml:space="preserve">hare </w:t>
      </w:r>
      <w:r w:rsidRPr="00650746">
        <w:t xml:space="preserve">Pledge work with </w:t>
      </w:r>
      <w:r w:rsidR="009B44B1" w:rsidRPr="00650746">
        <w:t>Mark Bailey on key performance indicators</w:t>
      </w:r>
    </w:p>
    <w:p w14:paraId="6B174A13" w14:textId="77777777" w:rsidR="00F42620" w:rsidRPr="00F42620" w:rsidRDefault="009B44B1" w:rsidP="00F42620">
      <w:pPr>
        <w:pStyle w:val="ListParagraph"/>
        <w:numPr>
          <w:ilvl w:val="0"/>
          <w:numId w:val="36"/>
        </w:numPr>
        <w:rPr>
          <w:rFonts w:eastAsia="Times New Roman"/>
        </w:rPr>
      </w:pPr>
      <w:r w:rsidRPr="00650746">
        <w:t>Local Authorities to explore the possibility of sharing anonymised school census data</w:t>
      </w:r>
      <w:r w:rsidRPr="00650746">
        <w:tab/>
      </w:r>
    </w:p>
    <w:p w14:paraId="45477FE6" w14:textId="77777777" w:rsidR="00F42620" w:rsidRPr="00F42620" w:rsidRDefault="00F42620" w:rsidP="00F42620">
      <w:pPr>
        <w:pStyle w:val="ListParagraph"/>
        <w:ind w:left="1080"/>
        <w:rPr>
          <w:rFonts w:eastAsia="Times New Roman"/>
        </w:rPr>
      </w:pPr>
    </w:p>
    <w:p w14:paraId="5C01245F" w14:textId="74D43A40" w:rsidR="00F42620" w:rsidRDefault="00F42620" w:rsidP="00F42620">
      <w:pPr>
        <w:pStyle w:val="ListParagraph"/>
        <w:ind w:left="0"/>
        <w:rPr>
          <w:rFonts w:eastAsia="Times New Roman"/>
        </w:rPr>
      </w:pPr>
      <w:r>
        <w:rPr>
          <w:b/>
          <w:bCs/>
        </w:rPr>
        <w:t>8.</w:t>
      </w:r>
      <w:r>
        <w:rPr>
          <w:b/>
          <w:bCs/>
        </w:rPr>
        <w:tab/>
      </w:r>
      <w:r w:rsidR="00C65E81" w:rsidRPr="00F42620">
        <w:rPr>
          <w:b/>
          <w:bCs/>
        </w:rPr>
        <w:t>Jobs Portal</w:t>
      </w:r>
      <w:r w:rsidR="00C65E81" w:rsidRPr="003E4673">
        <w:t xml:space="preserve"> </w:t>
      </w:r>
    </w:p>
    <w:p w14:paraId="3F4A0F3F" w14:textId="4DF4461D" w:rsidR="00CB2754" w:rsidRDefault="00972296" w:rsidP="00F42620">
      <w:pPr>
        <w:pStyle w:val="ListParagraph"/>
        <w:ind w:left="0"/>
      </w:pPr>
      <w:r w:rsidRPr="003E4673">
        <w:t xml:space="preserve">Sarah Williams </w:t>
      </w:r>
      <w:r w:rsidR="00F42620">
        <w:t xml:space="preserve">presented a series of slides </w:t>
      </w:r>
      <w:r w:rsidR="00E21F3B">
        <w:t xml:space="preserve">to update Members.  </w:t>
      </w:r>
    </w:p>
    <w:p w14:paraId="0773E0E8" w14:textId="0387DD75" w:rsidR="00E21F3B" w:rsidRDefault="00E21F3B" w:rsidP="00F42620">
      <w:pPr>
        <w:pStyle w:val="ListParagraph"/>
        <w:ind w:left="0"/>
      </w:pPr>
    </w:p>
    <w:p w14:paraId="655BE652" w14:textId="77777777" w:rsidR="00D767B9" w:rsidRDefault="00E21F3B" w:rsidP="00D767B9">
      <w:pPr>
        <w:pStyle w:val="ListParagraph"/>
        <w:ind w:left="0"/>
      </w:pPr>
      <w:r>
        <w:t>9.</w:t>
      </w:r>
      <w:r>
        <w:tab/>
      </w:r>
      <w:r w:rsidR="000279AC" w:rsidRPr="003E4673">
        <w:rPr>
          <w:rFonts w:eastAsia="Times New Roman"/>
          <w:b/>
        </w:rPr>
        <w:t>Any Other Business</w:t>
      </w:r>
      <w:r w:rsidR="00B32058" w:rsidRPr="003E4673">
        <w:rPr>
          <w:rFonts w:eastAsia="Times New Roman"/>
          <w:b/>
        </w:rPr>
        <w:t xml:space="preserve"> and Date of </w:t>
      </w:r>
      <w:r w:rsidR="00D26802" w:rsidRPr="003E4673">
        <w:rPr>
          <w:rFonts w:eastAsia="Times New Roman"/>
          <w:b/>
        </w:rPr>
        <w:t>N</w:t>
      </w:r>
      <w:r w:rsidR="00B32058" w:rsidRPr="003E4673">
        <w:rPr>
          <w:rFonts w:eastAsia="Times New Roman"/>
          <w:b/>
        </w:rPr>
        <w:t xml:space="preserve">ext </w:t>
      </w:r>
      <w:r w:rsidR="00D26802" w:rsidRPr="003E4673">
        <w:rPr>
          <w:rFonts w:eastAsia="Times New Roman"/>
          <w:b/>
        </w:rPr>
        <w:t>M</w:t>
      </w:r>
      <w:r w:rsidR="00B32058" w:rsidRPr="003E4673">
        <w:rPr>
          <w:rFonts w:eastAsia="Times New Roman"/>
          <w:b/>
        </w:rPr>
        <w:t>eeting</w:t>
      </w:r>
      <w:r w:rsidR="00D26802" w:rsidRPr="003E4673">
        <w:rPr>
          <w:rFonts w:eastAsia="Times New Roman"/>
          <w:b/>
        </w:rPr>
        <w:t>s</w:t>
      </w:r>
    </w:p>
    <w:p w14:paraId="12361332" w14:textId="77777777" w:rsidR="00D767B9" w:rsidRPr="000477E2" w:rsidRDefault="00C3077F" w:rsidP="000477E2">
      <w:pPr>
        <w:pStyle w:val="ListParagraph"/>
        <w:numPr>
          <w:ilvl w:val="0"/>
          <w:numId w:val="40"/>
        </w:numPr>
        <w:rPr>
          <w:rFonts w:eastAsia="Times New Roman"/>
          <w:bCs/>
        </w:rPr>
      </w:pPr>
      <w:r w:rsidRPr="000477E2">
        <w:rPr>
          <w:rFonts w:eastAsia="Times New Roman"/>
          <w:b/>
        </w:rPr>
        <w:t>Date of next meeting</w:t>
      </w:r>
      <w:r w:rsidRPr="000477E2">
        <w:rPr>
          <w:rFonts w:eastAsia="Times New Roman"/>
          <w:bCs/>
        </w:rPr>
        <w:t xml:space="preserve"> </w:t>
      </w:r>
      <w:r w:rsidR="00106CA9" w:rsidRPr="000477E2">
        <w:rPr>
          <w:rFonts w:eastAsia="Times New Roman"/>
          <w:bCs/>
        </w:rPr>
        <w:t>1</w:t>
      </w:r>
      <w:r w:rsidR="00D47C90" w:rsidRPr="000477E2">
        <w:rPr>
          <w:rFonts w:eastAsia="Times New Roman"/>
          <w:bCs/>
        </w:rPr>
        <w:t xml:space="preserve">9 October </w:t>
      </w:r>
      <w:r w:rsidR="00541204" w:rsidRPr="000477E2">
        <w:rPr>
          <w:rFonts w:eastAsia="Times New Roman"/>
          <w:bCs/>
        </w:rPr>
        <w:t>2022</w:t>
      </w:r>
      <w:r w:rsidR="00D47C90" w:rsidRPr="000477E2">
        <w:rPr>
          <w:rFonts w:eastAsia="Times New Roman"/>
          <w:bCs/>
        </w:rPr>
        <w:t xml:space="preserve"> – in person at Alderley Park</w:t>
      </w:r>
      <w:r w:rsidR="00F9205C" w:rsidRPr="000477E2">
        <w:rPr>
          <w:rFonts w:eastAsia="Times New Roman"/>
          <w:bCs/>
        </w:rPr>
        <w:t xml:space="preserve"> </w:t>
      </w:r>
    </w:p>
    <w:p w14:paraId="56A5BD2D" w14:textId="77777777" w:rsidR="000477E2" w:rsidRPr="000477E2" w:rsidRDefault="002D3442" w:rsidP="000477E2">
      <w:pPr>
        <w:pStyle w:val="ListParagraph"/>
        <w:numPr>
          <w:ilvl w:val="0"/>
          <w:numId w:val="40"/>
        </w:numPr>
        <w:rPr>
          <w:rFonts w:eastAsia="Times New Roman"/>
          <w:bCs/>
        </w:rPr>
      </w:pPr>
      <w:r w:rsidRPr="000477E2">
        <w:rPr>
          <w:rFonts w:eastAsia="Times New Roman"/>
          <w:b/>
        </w:rPr>
        <w:t>Items for agenda of next</w:t>
      </w:r>
      <w:r w:rsidR="00D767B9" w:rsidRPr="000477E2">
        <w:rPr>
          <w:rFonts w:eastAsia="Times New Roman"/>
          <w:b/>
        </w:rPr>
        <w:t xml:space="preserve">/future </w:t>
      </w:r>
      <w:r w:rsidRPr="000477E2">
        <w:rPr>
          <w:rFonts w:eastAsia="Times New Roman"/>
          <w:b/>
        </w:rPr>
        <w:t>meeting</w:t>
      </w:r>
      <w:r w:rsidR="00D767B9" w:rsidRPr="000477E2">
        <w:rPr>
          <w:rFonts w:eastAsia="Times New Roman"/>
          <w:b/>
        </w:rPr>
        <w:t>s</w:t>
      </w:r>
      <w:r w:rsidR="00962247" w:rsidRPr="000477E2">
        <w:rPr>
          <w:rFonts w:eastAsia="Times New Roman"/>
          <w:b/>
        </w:rPr>
        <w:t>:</w:t>
      </w:r>
    </w:p>
    <w:p w14:paraId="4731BF7C" w14:textId="2C4E65D7" w:rsidR="00007CBB" w:rsidRPr="000477E2" w:rsidRDefault="00D767B9" w:rsidP="000477E2">
      <w:pPr>
        <w:pStyle w:val="ListParagraph"/>
        <w:numPr>
          <w:ilvl w:val="0"/>
          <w:numId w:val="39"/>
        </w:numPr>
        <w:ind w:left="1080"/>
        <w:rPr>
          <w:rFonts w:eastAsia="Times New Roman"/>
          <w:bCs/>
        </w:rPr>
      </w:pPr>
      <w:r w:rsidRPr="000477E2">
        <w:rPr>
          <w:rFonts w:eastAsia="Times New Roman"/>
          <w:bCs/>
        </w:rPr>
        <w:t xml:space="preserve">Follow up action from meeting on </w:t>
      </w:r>
      <w:r w:rsidR="00007CBB" w:rsidRPr="000477E2">
        <w:rPr>
          <w:rFonts w:eastAsia="Times New Roman"/>
          <w:bCs/>
        </w:rPr>
        <w:t>21 September</w:t>
      </w:r>
      <w:r w:rsidR="000477E2" w:rsidRPr="000477E2">
        <w:rPr>
          <w:rFonts w:eastAsia="Times New Roman"/>
          <w:bCs/>
        </w:rPr>
        <w:t>:</w:t>
      </w:r>
      <w:r w:rsidR="00007CBB" w:rsidRPr="000477E2">
        <w:rPr>
          <w:rFonts w:eastAsia="Times New Roman"/>
          <w:bCs/>
        </w:rPr>
        <w:t xml:space="preserve"> </w:t>
      </w:r>
    </w:p>
    <w:p w14:paraId="1BAAB087" w14:textId="5D177203" w:rsidR="00007CBB" w:rsidRDefault="00007CBB" w:rsidP="000477E2">
      <w:pPr>
        <w:pStyle w:val="ListParagraph"/>
        <w:numPr>
          <w:ilvl w:val="0"/>
          <w:numId w:val="37"/>
        </w:numPr>
        <w:ind w:left="1080"/>
        <w:rPr>
          <w:rFonts w:eastAsia="Times New Roman"/>
          <w:bCs/>
        </w:rPr>
      </w:pPr>
      <w:r>
        <w:rPr>
          <w:rFonts w:eastAsia="Times New Roman"/>
          <w:bCs/>
        </w:rPr>
        <w:t>Metrodynamics presentation? (Pat Jackson to organise)</w:t>
      </w:r>
    </w:p>
    <w:p w14:paraId="6B8FB5F7" w14:textId="77777777" w:rsidR="00007CBB" w:rsidRDefault="00007CBB" w:rsidP="000477E2">
      <w:pPr>
        <w:pStyle w:val="ListParagraph"/>
        <w:numPr>
          <w:ilvl w:val="0"/>
          <w:numId w:val="37"/>
        </w:numPr>
        <w:ind w:left="1080"/>
        <w:rPr>
          <w:rFonts w:eastAsia="Times New Roman"/>
          <w:bCs/>
        </w:rPr>
      </w:pPr>
      <w:r>
        <w:rPr>
          <w:rFonts w:eastAsia="Times New Roman"/>
          <w:bCs/>
        </w:rPr>
        <w:t>Skills Strategic Development Fund (Dhesi)</w:t>
      </w:r>
    </w:p>
    <w:p w14:paraId="71889CC5" w14:textId="1B2823BF" w:rsidR="00007CBB" w:rsidRDefault="00007CBB" w:rsidP="000477E2">
      <w:pPr>
        <w:pStyle w:val="ListParagraph"/>
        <w:numPr>
          <w:ilvl w:val="0"/>
          <w:numId w:val="37"/>
        </w:numPr>
        <w:ind w:left="1080"/>
        <w:rPr>
          <w:rFonts w:eastAsia="Times New Roman"/>
          <w:bCs/>
        </w:rPr>
      </w:pPr>
      <w:r>
        <w:rPr>
          <w:rFonts w:eastAsia="Times New Roman"/>
          <w:bCs/>
        </w:rPr>
        <w:t>Accelerate evaluation</w:t>
      </w:r>
      <w:r w:rsidR="008C2532">
        <w:rPr>
          <w:rFonts w:eastAsia="Times New Roman"/>
          <w:bCs/>
        </w:rPr>
        <w:t xml:space="preserve"> / lessons learnt</w:t>
      </w:r>
      <w:r>
        <w:rPr>
          <w:rFonts w:eastAsia="Times New Roman"/>
          <w:bCs/>
        </w:rPr>
        <w:t xml:space="preserve"> (Kurt)</w:t>
      </w:r>
    </w:p>
    <w:p w14:paraId="0F315747" w14:textId="6DF0285B" w:rsidR="00F53797" w:rsidRDefault="00F53797" w:rsidP="000477E2">
      <w:pPr>
        <w:pStyle w:val="ListParagraph"/>
        <w:numPr>
          <w:ilvl w:val="0"/>
          <w:numId w:val="37"/>
        </w:numPr>
        <w:ind w:left="1080"/>
        <w:rPr>
          <w:rFonts w:eastAsia="Times New Roman"/>
          <w:bCs/>
        </w:rPr>
      </w:pPr>
      <w:r>
        <w:rPr>
          <w:rFonts w:eastAsia="Times New Roman"/>
          <w:bCs/>
        </w:rPr>
        <w:t xml:space="preserve">Pledge Future Skills Survey results </w:t>
      </w:r>
    </w:p>
    <w:p w14:paraId="31492053" w14:textId="13BC87CB" w:rsidR="008C2532" w:rsidRDefault="008C2532" w:rsidP="000477E2">
      <w:pPr>
        <w:pStyle w:val="ListParagraph"/>
        <w:numPr>
          <w:ilvl w:val="0"/>
          <w:numId w:val="37"/>
        </w:numPr>
        <w:ind w:left="1080"/>
        <w:rPr>
          <w:rFonts w:eastAsia="Times New Roman"/>
          <w:bCs/>
        </w:rPr>
      </w:pPr>
      <w:r>
        <w:rPr>
          <w:rFonts w:eastAsia="Times New Roman"/>
          <w:bCs/>
        </w:rPr>
        <w:t>Local Skills Improvement Plan (Paul)</w:t>
      </w:r>
    </w:p>
    <w:p w14:paraId="2E3524E7" w14:textId="51F3C09E" w:rsidR="00D767B9" w:rsidRDefault="00D767B9" w:rsidP="000477E2">
      <w:pPr>
        <w:pStyle w:val="ListParagraph"/>
        <w:numPr>
          <w:ilvl w:val="0"/>
          <w:numId w:val="41"/>
        </w:numPr>
        <w:rPr>
          <w:rFonts w:eastAsia="Times New Roman"/>
          <w:bCs/>
        </w:rPr>
      </w:pPr>
      <w:r>
        <w:rPr>
          <w:rFonts w:eastAsia="Times New Roman"/>
          <w:bCs/>
        </w:rPr>
        <w:t>R</w:t>
      </w:r>
      <w:r w:rsidR="00BD6475" w:rsidRPr="00962247">
        <w:rPr>
          <w:rFonts w:eastAsia="Times New Roman"/>
          <w:bCs/>
        </w:rPr>
        <w:t>eview of progress in addressing the issues identified in the Skills Report and the</w:t>
      </w:r>
      <w:r w:rsidR="000C7E6D" w:rsidRPr="00962247">
        <w:rPr>
          <w:rFonts w:eastAsia="Times New Roman"/>
          <w:bCs/>
        </w:rPr>
        <w:t xml:space="preserve"> skills and education elements of the </w:t>
      </w:r>
      <w:r w:rsidR="00BD6475" w:rsidRPr="00962247">
        <w:rPr>
          <w:rFonts w:eastAsia="Times New Roman"/>
          <w:bCs/>
        </w:rPr>
        <w:t xml:space="preserve">LEP </w:t>
      </w:r>
      <w:r w:rsidR="000C7E6D" w:rsidRPr="00962247">
        <w:rPr>
          <w:rFonts w:eastAsia="Times New Roman"/>
          <w:bCs/>
        </w:rPr>
        <w:t>Delivery Plan?</w:t>
      </w:r>
    </w:p>
    <w:p w14:paraId="7FC78F1C" w14:textId="77777777" w:rsidR="00D971C8" w:rsidRDefault="00962247" w:rsidP="000477E2">
      <w:pPr>
        <w:pStyle w:val="ListParagraph"/>
        <w:numPr>
          <w:ilvl w:val="0"/>
          <w:numId w:val="41"/>
        </w:numPr>
        <w:rPr>
          <w:rFonts w:eastAsia="Times New Roman"/>
          <w:bCs/>
        </w:rPr>
      </w:pPr>
      <w:r w:rsidRPr="00962247">
        <w:rPr>
          <w:rFonts w:eastAsia="Times New Roman"/>
          <w:bCs/>
        </w:rPr>
        <w:t xml:space="preserve">Skills Challenges of </w:t>
      </w:r>
      <w:proofErr w:type="spellStart"/>
      <w:r w:rsidRPr="00962247">
        <w:rPr>
          <w:rFonts w:eastAsia="Times New Roman"/>
          <w:bCs/>
        </w:rPr>
        <w:t>Netzero</w:t>
      </w:r>
      <w:proofErr w:type="spellEnd"/>
      <w:r w:rsidRPr="00962247">
        <w:rPr>
          <w:rFonts w:eastAsia="Times New Roman"/>
          <w:bCs/>
        </w:rPr>
        <w:t xml:space="preserve"> – what are the training priorities of employers</w:t>
      </w:r>
      <w:r>
        <w:rPr>
          <w:rFonts w:eastAsia="Times New Roman"/>
          <w:bCs/>
        </w:rPr>
        <w:t>?</w:t>
      </w:r>
    </w:p>
    <w:p w14:paraId="235FF5AA" w14:textId="5E65BB19" w:rsidR="00D767B9" w:rsidRDefault="00962247" w:rsidP="000477E2">
      <w:pPr>
        <w:pStyle w:val="ListParagraph"/>
        <w:numPr>
          <w:ilvl w:val="0"/>
          <w:numId w:val="41"/>
        </w:numPr>
        <w:rPr>
          <w:rFonts w:eastAsia="Times New Roman"/>
          <w:bCs/>
        </w:rPr>
      </w:pPr>
      <w:r>
        <w:rPr>
          <w:rFonts w:eastAsia="Times New Roman"/>
          <w:bCs/>
        </w:rPr>
        <w:t xml:space="preserve">Cheshire and Warrington Life Science businesses </w:t>
      </w:r>
      <w:r w:rsidR="000D5232">
        <w:rPr>
          <w:rFonts w:eastAsia="Times New Roman"/>
          <w:bCs/>
        </w:rPr>
        <w:t>–</w:t>
      </w:r>
      <w:r>
        <w:rPr>
          <w:rFonts w:eastAsia="Times New Roman"/>
          <w:bCs/>
        </w:rPr>
        <w:t xml:space="preserve"> </w:t>
      </w:r>
      <w:r w:rsidR="000D5232">
        <w:rPr>
          <w:rFonts w:eastAsia="Times New Roman"/>
          <w:bCs/>
        </w:rPr>
        <w:t>what are their skills and employment needs – can the public sector help?</w:t>
      </w:r>
      <w:r>
        <w:rPr>
          <w:rFonts w:eastAsia="Times New Roman"/>
          <w:bCs/>
        </w:rPr>
        <w:t xml:space="preserve"> </w:t>
      </w:r>
    </w:p>
    <w:p w14:paraId="4F83AC8A" w14:textId="1F65E71D" w:rsidR="00F26FC3" w:rsidRPr="00962247" w:rsidRDefault="00F26FC3" w:rsidP="000477E2">
      <w:pPr>
        <w:pStyle w:val="ListParagraph"/>
        <w:numPr>
          <w:ilvl w:val="0"/>
          <w:numId w:val="41"/>
        </w:numPr>
        <w:rPr>
          <w:rFonts w:eastAsia="Times New Roman"/>
          <w:bCs/>
        </w:rPr>
      </w:pPr>
      <w:r>
        <w:rPr>
          <w:rFonts w:eastAsia="Times New Roman"/>
          <w:bCs/>
        </w:rPr>
        <w:t>Digital skills report – the big challenges?</w:t>
      </w:r>
    </w:p>
    <w:p w14:paraId="5745590B" w14:textId="77777777" w:rsidR="00C3077F" w:rsidRDefault="00C3077F">
      <w:pPr>
        <w:spacing w:after="160" w:line="259" w:lineRule="auto"/>
        <w:rPr>
          <w:b/>
        </w:rPr>
      </w:pPr>
      <w:r>
        <w:rPr>
          <w:b/>
        </w:rPr>
        <w:br w:type="page"/>
      </w:r>
    </w:p>
    <w:p w14:paraId="665BECD7" w14:textId="6648FDB2" w:rsidR="00F6496A" w:rsidRPr="001F2273" w:rsidRDefault="0046286E" w:rsidP="0046286E">
      <w:pPr>
        <w:rPr>
          <w:b/>
        </w:rPr>
      </w:pPr>
      <w:r>
        <w:rPr>
          <w:b/>
        </w:rPr>
        <w:lastRenderedPageBreak/>
        <w:t xml:space="preserve">EMPLOYERS SKILLS AND EDUCATION BOARD </w:t>
      </w:r>
      <w:r w:rsidRPr="000C4A80">
        <w:rPr>
          <w:b/>
        </w:rPr>
        <w:t xml:space="preserve">MEETING ON </w:t>
      </w:r>
      <w:r w:rsidR="00AD27E6">
        <w:rPr>
          <w:b/>
        </w:rPr>
        <w:t>2</w:t>
      </w:r>
      <w:r w:rsidR="001812BA">
        <w:rPr>
          <w:b/>
        </w:rPr>
        <w:t>1</w:t>
      </w:r>
      <w:r w:rsidR="00422C52">
        <w:rPr>
          <w:b/>
        </w:rPr>
        <w:t xml:space="preserve"> </w:t>
      </w:r>
      <w:r w:rsidR="00AD27E6">
        <w:rPr>
          <w:b/>
        </w:rPr>
        <w:t>SEPTEMBER</w:t>
      </w:r>
      <w:r w:rsidR="00422C52">
        <w:rPr>
          <w:b/>
        </w:rPr>
        <w:t xml:space="preserve"> </w:t>
      </w:r>
      <w:r>
        <w:rPr>
          <w:b/>
        </w:rPr>
        <w:t>202</w:t>
      </w:r>
      <w:r w:rsidR="009A72D1">
        <w:rPr>
          <w:b/>
        </w:rPr>
        <w:t>2</w:t>
      </w:r>
      <w:r>
        <w:rPr>
          <w:b/>
        </w:rPr>
        <w:tab/>
      </w:r>
      <w:r>
        <w:rPr>
          <w:b/>
        </w:rPr>
        <w:tab/>
      </w:r>
      <w:r w:rsidR="00F6496A">
        <w:rPr>
          <w:b/>
        </w:rPr>
        <w:t>A</w:t>
      </w:r>
      <w:r w:rsidR="00F6496A" w:rsidRPr="001F2273">
        <w:rPr>
          <w:b/>
        </w:rPr>
        <w:t xml:space="preserve">nnex A </w:t>
      </w:r>
    </w:p>
    <w:p w14:paraId="7F6F55AE" w14:textId="77777777" w:rsidR="00276710" w:rsidRDefault="00276710" w:rsidP="000C4A80"/>
    <w:p w14:paraId="6D36E9EC" w14:textId="2227AC95" w:rsidR="000C4A80" w:rsidRDefault="000C4A80" w:rsidP="000C4A80">
      <w:r>
        <w:t xml:space="preserve">The following </w:t>
      </w:r>
      <w:r w:rsidR="00E83BC8">
        <w:t xml:space="preserve">members of the Employers’ Skills and Education Board </w:t>
      </w:r>
      <w:r w:rsidR="00115265">
        <w:t>are expected to a</w:t>
      </w:r>
      <w:r>
        <w:t>ttend the meeting:</w:t>
      </w:r>
    </w:p>
    <w:p w14:paraId="32FC4FB6" w14:textId="77777777" w:rsidR="004B5724" w:rsidRDefault="004B5724" w:rsidP="004B5724">
      <w:pPr>
        <w:pStyle w:val="ListParagraph"/>
        <w:numPr>
          <w:ilvl w:val="0"/>
          <w:numId w:val="1"/>
        </w:numPr>
        <w:spacing w:line="276" w:lineRule="auto"/>
        <w:rPr>
          <w:rFonts w:cstheme="minorHAnsi"/>
        </w:rPr>
      </w:pPr>
      <w:r>
        <w:rPr>
          <w:rFonts w:cstheme="minorHAnsi"/>
        </w:rPr>
        <w:t>*Kath Mackay - Chair</w:t>
      </w:r>
    </w:p>
    <w:p w14:paraId="20760D1B" w14:textId="177ED3CD" w:rsidR="00AC7D55" w:rsidRPr="002507B8" w:rsidRDefault="00AC7D55" w:rsidP="00EC7098">
      <w:pPr>
        <w:pStyle w:val="ListParagraph"/>
        <w:numPr>
          <w:ilvl w:val="0"/>
          <w:numId w:val="1"/>
        </w:numPr>
        <w:spacing w:line="276" w:lineRule="auto"/>
        <w:rPr>
          <w:rFonts w:cstheme="minorHAnsi"/>
        </w:rPr>
      </w:pPr>
      <w:r w:rsidRPr="002507B8">
        <w:rPr>
          <w:rFonts w:cstheme="minorHAnsi"/>
        </w:rPr>
        <w:t>Paul Colman (South Cheshire Chamber)</w:t>
      </w:r>
    </w:p>
    <w:p w14:paraId="65402ADC" w14:textId="680B048C" w:rsidR="004635E9" w:rsidRDefault="00DB10D2" w:rsidP="00C41903">
      <w:pPr>
        <w:pStyle w:val="ListParagraph"/>
        <w:numPr>
          <w:ilvl w:val="0"/>
          <w:numId w:val="1"/>
        </w:numPr>
        <w:spacing w:line="276" w:lineRule="auto"/>
        <w:rPr>
          <w:rFonts w:cstheme="minorHAnsi"/>
        </w:rPr>
      </w:pPr>
      <w:r>
        <w:rPr>
          <w:rFonts w:cstheme="minorHAnsi"/>
        </w:rPr>
        <w:t xml:space="preserve">Kurt Allman </w:t>
      </w:r>
      <w:r w:rsidR="009C5D04">
        <w:rPr>
          <w:rFonts w:cstheme="minorHAnsi"/>
        </w:rPr>
        <w:t>(</w:t>
      </w:r>
      <w:r>
        <w:rPr>
          <w:rFonts w:cstheme="minorHAnsi"/>
        </w:rPr>
        <w:t>University</w:t>
      </w:r>
      <w:r w:rsidR="004635E9">
        <w:rPr>
          <w:rFonts w:cstheme="minorHAnsi"/>
        </w:rPr>
        <w:t xml:space="preserve"> of Chester)</w:t>
      </w:r>
    </w:p>
    <w:p w14:paraId="68AC92CD" w14:textId="27D58879" w:rsidR="00264A25" w:rsidRDefault="00264A25" w:rsidP="00C41903">
      <w:pPr>
        <w:pStyle w:val="ListParagraph"/>
        <w:numPr>
          <w:ilvl w:val="0"/>
          <w:numId w:val="1"/>
        </w:numPr>
        <w:spacing w:line="276" w:lineRule="auto"/>
        <w:rPr>
          <w:rFonts w:cstheme="minorHAnsi"/>
        </w:rPr>
      </w:pPr>
      <w:r>
        <w:rPr>
          <w:rFonts w:cstheme="minorHAnsi"/>
        </w:rPr>
        <w:t>Dhesi (Cheshire College South and West – representing the training providers)</w:t>
      </w:r>
    </w:p>
    <w:p w14:paraId="295C53E6" w14:textId="77777777" w:rsidR="003A3ED6" w:rsidRDefault="003A3ED6" w:rsidP="003A3ED6">
      <w:pPr>
        <w:pStyle w:val="ListParagraph"/>
        <w:numPr>
          <w:ilvl w:val="0"/>
          <w:numId w:val="1"/>
        </w:numPr>
        <w:spacing w:line="276" w:lineRule="auto"/>
        <w:rPr>
          <w:rFonts w:cstheme="minorHAnsi"/>
        </w:rPr>
      </w:pPr>
      <w:r>
        <w:rPr>
          <w:rFonts w:cstheme="minorHAnsi"/>
        </w:rPr>
        <w:t>*Phil Atkinson (Daresbury)</w:t>
      </w:r>
      <w:r w:rsidRPr="009E48FD">
        <w:rPr>
          <w:rFonts w:cstheme="minorHAnsi"/>
        </w:rPr>
        <w:t xml:space="preserve"> </w:t>
      </w:r>
    </w:p>
    <w:p w14:paraId="6E059B09" w14:textId="5D14BC9C" w:rsidR="009D7B24" w:rsidRDefault="009D7B24" w:rsidP="009D7B24">
      <w:pPr>
        <w:pStyle w:val="ListParagraph"/>
        <w:numPr>
          <w:ilvl w:val="0"/>
          <w:numId w:val="1"/>
        </w:numPr>
        <w:spacing w:line="276" w:lineRule="auto"/>
        <w:rPr>
          <w:rFonts w:cstheme="minorHAnsi"/>
        </w:rPr>
      </w:pPr>
      <w:r>
        <w:rPr>
          <w:rFonts w:cstheme="minorHAnsi"/>
        </w:rPr>
        <w:t>*</w:t>
      </w:r>
      <w:r w:rsidR="00412629">
        <w:rPr>
          <w:rFonts w:cstheme="minorHAnsi"/>
        </w:rPr>
        <w:t>Matthew Smith (</w:t>
      </w:r>
      <w:r>
        <w:rPr>
          <w:rFonts w:cstheme="minorHAnsi"/>
        </w:rPr>
        <w:t>Cheshire West and Chester)</w:t>
      </w:r>
    </w:p>
    <w:p w14:paraId="184FFBE4" w14:textId="77777777" w:rsidR="00E2375B" w:rsidRDefault="00E2375B" w:rsidP="00E2375B">
      <w:pPr>
        <w:pStyle w:val="ListParagraph"/>
        <w:numPr>
          <w:ilvl w:val="0"/>
          <w:numId w:val="1"/>
        </w:numPr>
        <w:spacing w:line="276" w:lineRule="auto"/>
        <w:rPr>
          <w:rFonts w:cstheme="minorHAnsi"/>
        </w:rPr>
      </w:pPr>
      <w:r>
        <w:rPr>
          <w:rFonts w:cstheme="minorHAnsi"/>
        </w:rPr>
        <w:t>Tamara Barker (Engie)</w:t>
      </w:r>
    </w:p>
    <w:p w14:paraId="1BAAF56C" w14:textId="76D5C201" w:rsidR="00DA4045" w:rsidRPr="007D5696" w:rsidRDefault="00EE2FC0" w:rsidP="007D5696">
      <w:pPr>
        <w:pStyle w:val="ListParagraph"/>
        <w:numPr>
          <w:ilvl w:val="0"/>
          <w:numId w:val="1"/>
        </w:numPr>
        <w:spacing w:line="276" w:lineRule="auto"/>
        <w:rPr>
          <w:rFonts w:cstheme="minorHAnsi"/>
        </w:rPr>
      </w:pPr>
      <w:r>
        <w:rPr>
          <w:rFonts w:cstheme="minorHAnsi"/>
        </w:rPr>
        <w:t>*</w:t>
      </w:r>
      <w:r w:rsidR="004607F2">
        <w:rPr>
          <w:rFonts w:cstheme="minorHAnsi"/>
        </w:rPr>
        <w:t>Lucy Liang (</w:t>
      </w:r>
      <w:r w:rsidR="007479A2">
        <w:rPr>
          <w:rFonts w:cstheme="minorHAnsi"/>
        </w:rPr>
        <w:t>AUE Ltd)</w:t>
      </w:r>
      <w:r w:rsidR="00D752E8">
        <w:rPr>
          <w:rFonts w:cstheme="minorHAnsi"/>
        </w:rPr>
        <w:t xml:space="preserve"> </w:t>
      </w:r>
    </w:p>
    <w:p w14:paraId="4810BD20" w14:textId="77777777" w:rsidR="00D20DBF" w:rsidRDefault="00D20DBF" w:rsidP="00D20DBF">
      <w:pPr>
        <w:pStyle w:val="ListParagraph"/>
        <w:numPr>
          <w:ilvl w:val="0"/>
          <w:numId w:val="1"/>
        </w:numPr>
        <w:spacing w:line="276" w:lineRule="auto"/>
        <w:rPr>
          <w:rFonts w:cstheme="minorHAnsi"/>
        </w:rPr>
      </w:pPr>
      <w:r>
        <w:rPr>
          <w:rFonts w:cstheme="minorHAnsi"/>
        </w:rPr>
        <w:t>Kim Hardman (Astra Zeneca)</w:t>
      </w:r>
    </w:p>
    <w:p w14:paraId="3D69239B" w14:textId="77777777" w:rsidR="00093CEE" w:rsidRDefault="00093CEE" w:rsidP="00093CEE">
      <w:pPr>
        <w:pStyle w:val="ListParagraph"/>
        <w:numPr>
          <w:ilvl w:val="0"/>
          <w:numId w:val="1"/>
        </w:numPr>
        <w:spacing w:line="276" w:lineRule="auto"/>
        <w:rPr>
          <w:rFonts w:cstheme="minorHAnsi"/>
        </w:rPr>
      </w:pPr>
      <w:r>
        <w:rPr>
          <w:rFonts w:cstheme="minorHAnsi"/>
        </w:rPr>
        <w:t>Kevin Hutchinson (SISK)</w:t>
      </w:r>
    </w:p>
    <w:p w14:paraId="004716D2" w14:textId="53C2D8CD" w:rsidR="002778D1" w:rsidRDefault="002778D1" w:rsidP="002778D1">
      <w:pPr>
        <w:pStyle w:val="ListParagraph"/>
        <w:numPr>
          <w:ilvl w:val="0"/>
          <w:numId w:val="1"/>
        </w:numPr>
        <w:spacing w:line="276" w:lineRule="auto"/>
        <w:rPr>
          <w:rFonts w:cstheme="minorHAnsi"/>
        </w:rPr>
      </w:pPr>
      <w:r>
        <w:rPr>
          <w:rFonts w:cstheme="minorHAnsi"/>
        </w:rPr>
        <w:t xml:space="preserve">Sophie Baldock - representing </w:t>
      </w:r>
      <w:r w:rsidRPr="00FE6409">
        <w:rPr>
          <w:rFonts w:cstheme="minorHAnsi"/>
        </w:rPr>
        <w:t xml:space="preserve">Nicola </w:t>
      </w:r>
      <w:r w:rsidRPr="00FE6409">
        <w:rPr>
          <w:rFonts w:cstheme="minorHAnsi"/>
          <w:bCs/>
        </w:rPr>
        <w:t>Johnson</w:t>
      </w:r>
      <w:r>
        <w:rPr>
          <w:rFonts w:cstheme="minorHAnsi"/>
          <w:bCs/>
        </w:rPr>
        <w:t>/Gemma Betteridge</w:t>
      </w:r>
      <w:r w:rsidRPr="00FE6409">
        <w:rPr>
          <w:rFonts w:cstheme="minorHAnsi"/>
        </w:rPr>
        <w:t xml:space="preserve"> (Bentley Motors)</w:t>
      </w:r>
    </w:p>
    <w:p w14:paraId="31B60FFC" w14:textId="3AE97C88" w:rsidR="00412629" w:rsidRDefault="00412629" w:rsidP="00412629">
      <w:pPr>
        <w:pStyle w:val="ListParagraph"/>
        <w:numPr>
          <w:ilvl w:val="0"/>
          <w:numId w:val="1"/>
        </w:numPr>
        <w:spacing w:line="276" w:lineRule="auto"/>
        <w:rPr>
          <w:rFonts w:cstheme="minorHAnsi"/>
        </w:rPr>
      </w:pPr>
      <w:r>
        <w:rPr>
          <w:rFonts w:cstheme="minorHAnsi"/>
        </w:rPr>
        <w:t xml:space="preserve">Ben Longworth (BAE Systems) </w:t>
      </w:r>
    </w:p>
    <w:p w14:paraId="255CCA63" w14:textId="5BD95C4D" w:rsidR="00FD2DCA" w:rsidRPr="005E42F8" w:rsidRDefault="003E27D6" w:rsidP="00BC4AF3">
      <w:pPr>
        <w:pStyle w:val="ListParagraph"/>
        <w:numPr>
          <w:ilvl w:val="0"/>
          <w:numId w:val="1"/>
        </w:numPr>
        <w:spacing w:line="276" w:lineRule="auto"/>
        <w:rPr>
          <w:rFonts w:cstheme="minorHAnsi"/>
        </w:rPr>
      </w:pPr>
      <w:r w:rsidRPr="005E42F8">
        <w:rPr>
          <w:rFonts w:cstheme="minorHAnsi"/>
        </w:rPr>
        <w:t>P</w:t>
      </w:r>
      <w:r w:rsidR="0082593C" w:rsidRPr="005E42F8">
        <w:rPr>
          <w:rFonts w:cstheme="minorHAnsi"/>
        </w:rPr>
        <w:t>at Jackson</w:t>
      </w:r>
      <w:r w:rsidR="00A8575C" w:rsidRPr="005E42F8">
        <w:rPr>
          <w:rFonts w:cstheme="minorHAnsi"/>
        </w:rPr>
        <w:t xml:space="preserve"> (LEP)</w:t>
      </w:r>
      <w:r w:rsidR="004F3660" w:rsidRPr="005E42F8">
        <w:rPr>
          <w:rFonts w:cstheme="minorHAnsi"/>
        </w:rPr>
        <w:tab/>
      </w:r>
      <w:r w:rsidR="005E42F8" w:rsidRPr="005E42F8">
        <w:rPr>
          <w:rFonts w:cstheme="minorHAnsi"/>
        </w:rPr>
        <w:tab/>
      </w:r>
      <w:r w:rsidR="005E42F8" w:rsidRPr="005E42F8">
        <w:rPr>
          <w:rFonts w:cstheme="minorHAnsi"/>
        </w:rPr>
        <w:tab/>
      </w:r>
      <w:r w:rsidR="005E42F8" w:rsidRPr="005E42F8">
        <w:rPr>
          <w:rFonts w:cstheme="minorHAnsi"/>
        </w:rPr>
        <w:tab/>
      </w:r>
      <w:r w:rsidR="005E42F8" w:rsidRPr="005E42F8">
        <w:rPr>
          <w:rFonts w:cstheme="minorHAnsi"/>
        </w:rPr>
        <w:tab/>
      </w:r>
      <w:r w:rsidR="00BF0C1F" w:rsidRPr="005E42F8">
        <w:rPr>
          <w:rFonts w:cstheme="minorHAnsi"/>
        </w:rPr>
        <w:tab/>
      </w:r>
      <w:r w:rsidR="00BF0C1F" w:rsidRPr="005E42F8">
        <w:rPr>
          <w:rFonts w:cstheme="minorHAnsi"/>
        </w:rPr>
        <w:tab/>
      </w:r>
      <w:r w:rsidR="00FD2DCA" w:rsidRPr="005E42F8">
        <w:rPr>
          <w:rFonts w:cstheme="minorHAnsi"/>
        </w:rPr>
        <w:t>*With voting rights</w:t>
      </w:r>
    </w:p>
    <w:p w14:paraId="5E0A5097" w14:textId="77777777" w:rsidR="005E42F8" w:rsidRDefault="005E42F8" w:rsidP="00F52E65">
      <w:pPr>
        <w:spacing w:line="276" w:lineRule="auto"/>
        <w:ind w:firstLine="360"/>
        <w:rPr>
          <w:rFonts w:cstheme="minorHAnsi"/>
          <w:b/>
          <w:bCs/>
        </w:rPr>
      </w:pPr>
    </w:p>
    <w:p w14:paraId="447FD2C3" w14:textId="7DA27FB5" w:rsidR="00F52E65" w:rsidRDefault="00F52E65" w:rsidP="00F52E65">
      <w:pPr>
        <w:spacing w:line="276" w:lineRule="auto"/>
        <w:ind w:firstLine="360"/>
        <w:rPr>
          <w:rFonts w:cstheme="minorHAnsi"/>
          <w:b/>
          <w:bCs/>
        </w:rPr>
      </w:pPr>
      <w:r w:rsidRPr="00311B7E">
        <w:rPr>
          <w:rFonts w:cstheme="minorHAnsi"/>
          <w:b/>
          <w:bCs/>
        </w:rPr>
        <w:t>Apologies</w:t>
      </w:r>
    </w:p>
    <w:p w14:paraId="3FC1FFBA" w14:textId="77777777" w:rsidR="00632D19" w:rsidRPr="00F77C21" w:rsidRDefault="00632D19" w:rsidP="00632D19">
      <w:pPr>
        <w:pStyle w:val="ListParagraph"/>
        <w:numPr>
          <w:ilvl w:val="0"/>
          <w:numId w:val="1"/>
        </w:numPr>
        <w:spacing w:line="276" w:lineRule="auto"/>
        <w:rPr>
          <w:rFonts w:cstheme="minorHAnsi"/>
        </w:rPr>
      </w:pPr>
      <w:r>
        <w:rPr>
          <w:rFonts w:cstheme="minorHAnsi"/>
          <w:bCs/>
        </w:rPr>
        <w:t>*</w:t>
      </w:r>
      <w:r w:rsidRPr="00CC1DAD">
        <w:rPr>
          <w:rFonts w:cstheme="minorHAnsi"/>
          <w:bCs/>
        </w:rPr>
        <w:t xml:space="preserve">Nicola </w:t>
      </w:r>
      <w:r>
        <w:rPr>
          <w:rFonts w:cstheme="minorHAnsi"/>
          <w:bCs/>
        </w:rPr>
        <w:t>Dunbar (Deputy Chair)</w:t>
      </w:r>
    </w:p>
    <w:p w14:paraId="077B8116" w14:textId="77777777" w:rsidR="00632D19" w:rsidRDefault="00632D19" w:rsidP="00632D19">
      <w:pPr>
        <w:pStyle w:val="ListParagraph"/>
        <w:numPr>
          <w:ilvl w:val="0"/>
          <w:numId w:val="1"/>
        </w:numPr>
        <w:spacing w:line="276" w:lineRule="auto"/>
        <w:rPr>
          <w:rFonts w:cstheme="minorHAnsi"/>
        </w:rPr>
      </w:pPr>
      <w:r>
        <w:rPr>
          <w:rFonts w:cstheme="minorHAnsi"/>
        </w:rPr>
        <w:t>*Bill Carr (Carpe Diem)</w:t>
      </w:r>
    </w:p>
    <w:p w14:paraId="3EFFDA6F" w14:textId="77777777" w:rsidR="00AB33F0" w:rsidRDefault="00AB33F0" w:rsidP="00AB33F0">
      <w:pPr>
        <w:pStyle w:val="ListParagraph"/>
        <w:numPr>
          <w:ilvl w:val="0"/>
          <w:numId w:val="1"/>
        </w:numPr>
        <w:spacing w:line="276" w:lineRule="auto"/>
        <w:rPr>
          <w:rFonts w:cstheme="minorHAnsi"/>
        </w:rPr>
      </w:pPr>
      <w:r>
        <w:rPr>
          <w:rFonts w:cstheme="minorHAnsi"/>
        </w:rPr>
        <w:t>Julia Teale Mid Cheshire Health Hospitals NHS Foundation Trust</w:t>
      </w:r>
    </w:p>
    <w:p w14:paraId="51CAE04E" w14:textId="77777777" w:rsidR="00D901FD" w:rsidRDefault="00D901FD" w:rsidP="00D901FD">
      <w:pPr>
        <w:pStyle w:val="ListParagraph"/>
        <w:numPr>
          <w:ilvl w:val="0"/>
          <w:numId w:val="1"/>
        </w:numPr>
        <w:spacing w:line="276" w:lineRule="auto"/>
        <w:rPr>
          <w:rFonts w:cstheme="minorHAnsi"/>
        </w:rPr>
      </w:pPr>
      <w:r>
        <w:rPr>
          <w:rFonts w:cstheme="minorHAnsi"/>
        </w:rPr>
        <w:t>Maggie Chen</w:t>
      </w:r>
    </w:p>
    <w:p w14:paraId="6F0BEEBE" w14:textId="77777777" w:rsidR="00D901FD" w:rsidRPr="00F77C21" w:rsidRDefault="00D901FD" w:rsidP="00D901FD">
      <w:pPr>
        <w:pStyle w:val="ListParagraph"/>
        <w:numPr>
          <w:ilvl w:val="0"/>
          <w:numId w:val="4"/>
        </w:numPr>
        <w:spacing w:line="276" w:lineRule="auto"/>
        <w:rPr>
          <w:rFonts w:cstheme="minorHAnsi"/>
        </w:rPr>
      </w:pPr>
      <w:r w:rsidRPr="00F77C21">
        <w:rPr>
          <w:rFonts w:cstheme="minorHAnsi"/>
        </w:rPr>
        <w:t xml:space="preserve">Cllr Sarah </w:t>
      </w:r>
      <w:proofErr w:type="spellStart"/>
      <w:r w:rsidRPr="00F77C21">
        <w:rPr>
          <w:rFonts w:cstheme="minorHAnsi"/>
        </w:rPr>
        <w:t>Pochin</w:t>
      </w:r>
      <w:proofErr w:type="spellEnd"/>
      <w:r w:rsidRPr="00F77C21">
        <w:rPr>
          <w:rFonts w:cstheme="minorHAnsi"/>
        </w:rPr>
        <w:t xml:space="preserve"> (Cheshire East)</w:t>
      </w:r>
    </w:p>
    <w:p w14:paraId="11F45E77" w14:textId="77777777" w:rsidR="00D76D89" w:rsidRDefault="00D76D89" w:rsidP="00D76D89">
      <w:pPr>
        <w:pStyle w:val="ListParagraph"/>
        <w:numPr>
          <w:ilvl w:val="0"/>
          <w:numId w:val="1"/>
        </w:numPr>
        <w:spacing w:line="276" w:lineRule="auto"/>
        <w:rPr>
          <w:rFonts w:cstheme="minorHAnsi"/>
        </w:rPr>
      </w:pPr>
      <w:r>
        <w:rPr>
          <w:rFonts w:cstheme="minorHAnsi"/>
        </w:rPr>
        <w:t>Tim Smith representing *Eleanor Blackburn (Warrington Borough Council)</w:t>
      </w:r>
    </w:p>
    <w:p w14:paraId="0FAC5CA9" w14:textId="60D11C61" w:rsidR="003A3ED6" w:rsidRDefault="003A3ED6" w:rsidP="003A3ED6">
      <w:pPr>
        <w:spacing w:line="276" w:lineRule="auto"/>
        <w:rPr>
          <w:rFonts w:cstheme="minorHAnsi"/>
        </w:rPr>
      </w:pPr>
    </w:p>
    <w:p w14:paraId="5CF09A66" w14:textId="356CB0ED" w:rsidR="0088230B" w:rsidRPr="0088230B" w:rsidRDefault="0088230B" w:rsidP="0088230B">
      <w:pPr>
        <w:pStyle w:val="ListParagraph"/>
        <w:spacing w:line="276" w:lineRule="auto"/>
        <w:ind w:left="360"/>
        <w:rPr>
          <w:rFonts w:cstheme="minorHAnsi"/>
          <w:b/>
          <w:bCs/>
        </w:rPr>
      </w:pPr>
      <w:r w:rsidRPr="0088230B">
        <w:rPr>
          <w:rFonts w:cstheme="minorHAnsi"/>
          <w:b/>
          <w:bCs/>
        </w:rPr>
        <w:t>Also attend</w:t>
      </w:r>
      <w:r w:rsidR="00CE2EF1">
        <w:rPr>
          <w:rFonts w:cstheme="minorHAnsi"/>
          <w:b/>
          <w:bCs/>
        </w:rPr>
        <w:t>ed</w:t>
      </w:r>
      <w:r w:rsidRPr="0088230B">
        <w:rPr>
          <w:rFonts w:cstheme="minorHAnsi"/>
          <w:b/>
          <w:bCs/>
        </w:rPr>
        <w:t xml:space="preserve"> </w:t>
      </w:r>
    </w:p>
    <w:p w14:paraId="00EC2310" w14:textId="25CC4CF7" w:rsidR="0088230B" w:rsidRPr="0088230B" w:rsidRDefault="0088230B" w:rsidP="0088230B">
      <w:pPr>
        <w:pStyle w:val="ListParagraph"/>
        <w:numPr>
          <w:ilvl w:val="0"/>
          <w:numId w:val="1"/>
        </w:numPr>
        <w:spacing w:line="276" w:lineRule="auto"/>
        <w:rPr>
          <w:rFonts w:cstheme="minorHAnsi"/>
        </w:rPr>
      </w:pPr>
      <w:r>
        <w:rPr>
          <w:rFonts w:cstheme="minorHAnsi"/>
        </w:rPr>
        <w:t>Sarah Williams</w:t>
      </w:r>
      <w:r w:rsidR="004C70BF">
        <w:rPr>
          <w:rFonts w:cstheme="minorHAnsi"/>
        </w:rPr>
        <w:t xml:space="preserve">, </w:t>
      </w:r>
      <w:r w:rsidR="002666EF">
        <w:rPr>
          <w:rFonts w:cstheme="minorHAnsi"/>
        </w:rPr>
        <w:t>for</w:t>
      </w:r>
      <w:r>
        <w:rPr>
          <w:rFonts w:cstheme="minorHAnsi"/>
        </w:rPr>
        <w:t xml:space="preserve"> specific agenda items</w:t>
      </w:r>
    </w:p>
    <w:p w14:paraId="3F26153D" w14:textId="40082801" w:rsidR="00E22FE8" w:rsidRDefault="00E22FE8" w:rsidP="00E22FE8">
      <w:pPr>
        <w:spacing w:line="276" w:lineRule="auto"/>
        <w:ind w:left="360"/>
        <w:rPr>
          <w:rFonts w:cstheme="minorHAnsi"/>
        </w:rPr>
      </w:pPr>
    </w:p>
    <w:p w14:paraId="44293499" w14:textId="77777777" w:rsidR="005D1C84" w:rsidRDefault="00FD2DCA" w:rsidP="00C97D3D">
      <w:pPr>
        <w:pStyle w:val="ListParagraph"/>
        <w:tabs>
          <w:tab w:val="left" w:pos="6804"/>
        </w:tabs>
        <w:spacing w:line="276" w:lineRule="auto"/>
        <w:ind w:left="360"/>
        <w:rPr>
          <w:rFonts w:cstheme="minorHAnsi"/>
        </w:rPr>
      </w:pPr>
      <w:r w:rsidRPr="00FD2DCA">
        <w:rPr>
          <w:rFonts w:cstheme="minorHAnsi"/>
          <w:b/>
          <w:bCs/>
        </w:rPr>
        <w:t>Papers copied to</w:t>
      </w:r>
      <w:r>
        <w:rPr>
          <w:rFonts w:cstheme="minorHAnsi"/>
        </w:rPr>
        <w:t>:</w:t>
      </w:r>
      <w:r w:rsidR="005D1C84">
        <w:rPr>
          <w:rFonts w:cstheme="minorHAnsi"/>
        </w:rPr>
        <w:tab/>
      </w:r>
    </w:p>
    <w:p w14:paraId="0B606721" w14:textId="4BBA4656" w:rsidR="0023453F" w:rsidRDefault="0023453F" w:rsidP="003100EA">
      <w:pPr>
        <w:pStyle w:val="ListParagraph"/>
        <w:numPr>
          <w:ilvl w:val="0"/>
          <w:numId w:val="4"/>
        </w:numPr>
        <w:spacing w:line="276" w:lineRule="auto"/>
        <w:rPr>
          <w:rFonts w:cstheme="minorHAnsi"/>
        </w:rPr>
      </w:pPr>
      <w:r>
        <w:rPr>
          <w:rFonts w:cstheme="minorHAnsi"/>
        </w:rPr>
        <w:t>Trevor Brocklebank (Deputy Chair of LEP)</w:t>
      </w:r>
    </w:p>
    <w:p w14:paraId="7C14671B" w14:textId="45F722C1" w:rsidR="0009191D" w:rsidRDefault="0009191D" w:rsidP="003100EA">
      <w:pPr>
        <w:pStyle w:val="ListParagraph"/>
        <w:numPr>
          <w:ilvl w:val="0"/>
          <w:numId w:val="4"/>
        </w:numPr>
        <w:spacing w:line="276" w:lineRule="auto"/>
        <w:rPr>
          <w:rFonts w:cstheme="minorHAnsi"/>
        </w:rPr>
      </w:pPr>
      <w:r>
        <w:rPr>
          <w:rFonts w:cstheme="minorHAnsi"/>
        </w:rPr>
        <w:t xml:space="preserve">Martin Wood (Department for Business, Energy and Industrial Strategy) </w:t>
      </w:r>
    </w:p>
    <w:p w14:paraId="3404FC1A" w14:textId="57199470" w:rsidR="00FD2DCA" w:rsidRDefault="00FD2DCA" w:rsidP="003100EA">
      <w:pPr>
        <w:pStyle w:val="ListParagraph"/>
        <w:numPr>
          <w:ilvl w:val="0"/>
          <w:numId w:val="3"/>
        </w:numPr>
        <w:spacing w:line="276" w:lineRule="auto"/>
        <w:rPr>
          <w:rFonts w:cstheme="minorHAnsi"/>
        </w:rPr>
      </w:pPr>
      <w:r>
        <w:rPr>
          <w:rFonts w:cstheme="minorHAnsi"/>
        </w:rPr>
        <w:t>Jamie Zucker (DfE)</w:t>
      </w:r>
    </w:p>
    <w:p w14:paraId="542296FE" w14:textId="04B4F021" w:rsidR="00FD2DCA" w:rsidRDefault="00FD2DCA" w:rsidP="003100EA">
      <w:pPr>
        <w:pStyle w:val="ListParagraph"/>
        <w:numPr>
          <w:ilvl w:val="0"/>
          <w:numId w:val="3"/>
        </w:numPr>
        <w:spacing w:line="276" w:lineRule="auto"/>
        <w:rPr>
          <w:rFonts w:cstheme="minorHAnsi"/>
        </w:rPr>
      </w:pPr>
      <w:r>
        <w:rPr>
          <w:rFonts w:cstheme="minorHAnsi"/>
        </w:rPr>
        <w:t>Clare Cassidy (DfE)</w:t>
      </w:r>
    </w:p>
    <w:p w14:paraId="2C6CDF0E" w14:textId="77F7B839" w:rsidR="00FD2DCA" w:rsidRDefault="00FD2DCA" w:rsidP="003100EA">
      <w:pPr>
        <w:pStyle w:val="ListParagraph"/>
        <w:numPr>
          <w:ilvl w:val="0"/>
          <w:numId w:val="3"/>
        </w:numPr>
        <w:spacing w:line="276" w:lineRule="auto"/>
        <w:rPr>
          <w:rFonts w:cstheme="minorHAnsi"/>
        </w:rPr>
      </w:pPr>
      <w:r>
        <w:rPr>
          <w:rFonts w:cstheme="minorHAnsi"/>
        </w:rPr>
        <w:t xml:space="preserve">Mike </w:t>
      </w:r>
      <w:proofErr w:type="spellStart"/>
      <w:r>
        <w:rPr>
          <w:rFonts w:cstheme="minorHAnsi"/>
        </w:rPr>
        <w:t>McLouglin</w:t>
      </w:r>
      <w:proofErr w:type="spellEnd"/>
      <w:r>
        <w:rPr>
          <w:rFonts w:cstheme="minorHAnsi"/>
        </w:rPr>
        <w:t xml:space="preserve"> (DfE)</w:t>
      </w:r>
    </w:p>
    <w:p w14:paraId="23C83449" w14:textId="77777777" w:rsidR="0023453F" w:rsidRDefault="0023453F" w:rsidP="003100EA">
      <w:pPr>
        <w:pStyle w:val="ListParagraph"/>
        <w:numPr>
          <w:ilvl w:val="0"/>
          <w:numId w:val="3"/>
        </w:numPr>
        <w:spacing w:line="276" w:lineRule="auto"/>
        <w:rPr>
          <w:rFonts w:cstheme="minorHAnsi"/>
        </w:rPr>
      </w:pPr>
      <w:r>
        <w:rPr>
          <w:rFonts w:cstheme="minorHAnsi"/>
        </w:rPr>
        <w:t>Peter Skates (Cheshire East Council)</w:t>
      </w:r>
    </w:p>
    <w:p w14:paraId="6ADF0807" w14:textId="7AC5E8C8" w:rsidR="0023453F" w:rsidRDefault="0009191D" w:rsidP="003100EA">
      <w:pPr>
        <w:pStyle w:val="ListParagraph"/>
        <w:numPr>
          <w:ilvl w:val="0"/>
          <w:numId w:val="3"/>
        </w:numPr>
        <w:spacing w:line="276" w:lineRule="auto"/>
        <w:rPr>
          <w:rFonts w:cstheme="minorHAnsi"/>
        </w:rPr>
      </w:pPr>
      <w:r>
        <w:rPr>
          <w:rFonts w:cstheme="minorHAnsi"/>
        </w:rPr>
        <w:t>Kirstie Simpson</w:t>
      </w:r>
      <w:r w:rsidR="0023453F">
        <w:rPr>
          <w:rFonts w:cstheme="minorHAnsi"/>
        </w:rPr>
        <w:t xml:space="preserve"> (University of Chester)</w:t>
      </w:r>
    </w:p>
    <w:p w14:paraId="525FC5EB" w14:textId="77777777" w:rsidR="00590E9F" w:rsidRDefault="00590E9F" w:rsidP="003100EA">
      <w:pPr>
        <w:pStyle w:val="ListParagraph"/>
        <w:numPr>
          <w:ilvl w:val="0"/>
          <w:numId w:val="3"/>
        </w:numPr>
        <w:spacing w:line="276" w:lineRule="auto"/>
        <w:rPr>
          <w:rFonts w:cstheme="minorHAnsi"/>
        </w:rPr>
      </w:pPr>
      <w:r>
        <w:rPr>
          <w:rFonts w:cstheme="minorHAnsi"/>
        </w:rPr>
        <w:t>Nicola Said (LEP)</w:t>
      </w:r>
    </w:p>
    <w:p w14:paraId="01A2A8A6" w14:textId="328C7B37" w:rsidR="0023453F" w:rsidRDefault="0023453F" w:rsidP="003100EA">
      <w:pPr>
        <w:pStyle w:val="ListParagraph"/>
        <w:numPr>
          <w:ilvl w:val="0"/>
          <w:numId w:val="3"/>
        </w:numPr>
        <w:spacing w:line="276" w:lineRule="auto"/>
        <w:rPr>
          <w:rFonts w:cstheme="minorHAnsi"/>
        </w:rPr>
      </w:pPr>
      <w:r>
        <w:rPr>
          <w:rFonts w:cstheme="minorHAnsi"/>
        </w:rPr>
        <w:t>Joe Manning (LEP)</w:t>
      </w:r>
    </w:p>
    <w:p w14:paraId="582C9B54" w14:textId="77777777" w:rsidR="0023453F" w:rsidRDefault="0023453F" w:rsidP="003100EA">
      <w:pPr>
        <w:pStyle w:val="ListParagraph"/>
        <w:numPr>
          <w:ilvl w:val="0"/>
          <w:numId w:val="3"/>
        </w:numPr>
        <w:spacing w:line="276" w:lineRule="auto"/>
        <w:rPr>
          <w:rFonts w:cstheme="minorHAnsi"/>
        </w:rPr>
      </w:pPr>
      <w:r>
        <w:rPr>
          <w:rFonts w:cstheme="minorHAnsi"/>
        </w:rPr>
        <w:t>Andy Devaney (LEP)</w:t>
      </w:r>
    </w:p>
    <w:p w14:paraId="170797B0" w14:textId="2806EBFE" w:rsidR="0013660D" w:rsidRPr="003A3ED6" w:rsidRDefault="0023453F" w:rsidP="00520538">
      <w:pPr>
        <w:pStyle w:val="ListParagraph"/>
        <w:numPr>
          <w:ilvl w:val="0"/>
          <w:numId w:val="3"/>
        </w:numPr>
        <w:spacing w:line="276" w:lineRule="auto"/>
        <w:rPr>
          <w:rFonts w:cstheme="minorHAnsi"/>
        </w:rPr>
      </w:pPr>
      <w:r w:rsidRPr="003A3ED6">
        <w:rPr>
          <w:rFonts w:cstheme="minorHAnsi"/>
        </w:rPr>
        <w:t>Sarah Williams (LEP)</w:t>
      </w:r>
      <w:r w:rsidR="003A3ED6" w:rsidRPr="003A3ED6">
        <w:rPr>
          <w:rFonts w:cstheme="minorHAnsi"/>
        </w:rPr>
        <w:t xml:space="preserve"> and </w:t>
      </w:r>
      <w:r w:rsidRPr="003A3ED6">
        <w:rPr>
          <w:rFonts w:cstheme="minorHAnsi"/>
        </w:rPr>
        <w:t>Trevor Langston (LEP)</w:t>
      </w:r>
    </w:p>
    <w:p w14:paraId="03E566E8" w14:textId="338F4DCD" w:rsidR="00694217" w:rsidRPr="0023453F" w:rsidRDefault="00694217" w:rsidP="003100EA">
      <w:pPr>
        <w:pStyle w:val="ListParagraph"/>
        <w:numPr>
          <w:ilvl w:val="0"/>
          <w:numId w:val="3"/>
        </w:numPr>
        <w:spacing w:line="276" w:lineRule="auto"/>
        <w:rPr>
          <w:rFonts w:cstheme="minorHAnsi"/>
        </w:rPr>
      </w:pPr>
      <w:r>
        <w:rPr>
          <w:rFonts w:cstheme="minorHAnsi"/>
        </w:rPr>
        <w:t>Andrew Bridge and Dave Rowlands (CITB)</w:t>
      </w:r>
    </w:p>
    <w:sectPr w:rsidR="00694217" w:rsidRPr="0023453F" w:rsidSect="00AC2BD5">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07C6" w14:textId="77777777" w:rsidR="002747D6" w:rsidRDefault="002747D6" w:rsidP="001529C3">
      <w:r>
        <w:separator/>
      </w:r>
    </w:p>
  </w:endnote>
  <w:endnote w:type="continuationSeparator" w:id="0">
    <w:p w14:paraId="1A90E1DE" w14:textId="77777777" w:rsidR="002747D6" w:rsidRDefault="002747D6" w:rsidP="0015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rope">
    <w:altName w:val="Calibri"/>
    <w:charset w:val="00"/>
    <w:family w:val="auto"/>
    <w:pitch w:val="variable"/>
    <w:sig w:usb0="A00002BF" w:usb1="5000206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81CE" w14:textId="77777777" w:rsidR="002747D6" w:rsidRDefault="002747D6" w:rsidP="001529C3">
      <w:r>
        <w:separator/>
      </w:r>
    </w:p>
  </w:footnote>
  <w:footnote w:type="continuationSeparator" w:id="0">
    <w:p w14:paraId="11F577C8" w14:textId="77777777" w:rsidR="002747D6" w:rsidRDefault="002747D6" w:rsidP="0015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4F2"/>
    <w:multiLevelType w:val="hybridMultilevel"/>
    <w:tmpl w:val="16D4080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FB47AD"/>
    <w:multiLevelType w:val="hybridMultilevel"/>
    <w:tmpl w:val="3E943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CF0B16"/>
    <w:multiLevelType w:val="hybridMultilevel"/>
    <w:tmpl w:val="CC74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E0210"/>
    <w:multiLevelType w:val="hybridMultilevel"/>
    <w:tmpl w:val="B526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03916"/>
    <w:multiLevelType w:val="hybridMultilevel"/>
    <w:tmpl w:val="4A4CDB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F4AF6"/>
    <w:multiLevelType w:val="hybridMultilevel"/>
    <w:tmpl w:val="10585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C713F"/>
    <w:multiLevelType w:val="hybridMultilevel"/>
    <w:tmpl w:val="3BFC8D3E"/>
    <w:lvl w:ilvl="0" w:tplc="27B2258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210E07"/>
    <w:multiLevelType w:val="hybridMultilevel"/>
    <w:tmpl w:val="51FCBDF2"/>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256B202A"/>
    <w:multiLevelType w:val="hybridMultilevel"/>
    <w:tmpl w:val="B9B01572"/>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26664AFD"/>
    <w:multiLevelType w:val="hybridMultilevel"/>
    <w:tmpl w:val="DB284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AE6A85"/>
    <w:multiLevelType w:val="hybridMultilevel"/>
    <w:tmpl w:val="866A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62660"/>
    <w:multiLevelType w:val="hybridMultilevel"/>
    <w:tmpl w:val="F70072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756D16"/>
    <w:multiLevelType w:val="multilevel"/>
    <w:tmpl w:val="80386E52"/>
    <w:lvl w:ilvl="0">
      <w:start w:val="14"/>
      <w:numFmt w:val="decimal"/>
      <w:lvlText w:val="%1"/>
      <w:lvlJc w:val="left"/>
      <w:pPr>
        <w:ind w:left="500" w:hanging="500"/>
      </w:pPr>
      <w:rPr>
        <w:rFonts w:hint="default"/>
      </w:rPr>
    </w:lvl>
    <w:lvl w:ilvl="1">
      <w:start w:val="10"/>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4C1BA1"/>
    <w:multiLevelType w:val="hybridMultilevel"/>
    <w:tmpl w:val="004CE55A"/>
    <w:lvl w:ilvl="0" w:tplc="08090003">
      <w:start w:val="1"/>
      <w:numFmt w:val="bullet"/>
      <w:lvlText w:val="o"/>
      <w:lvlJc w:val="left"/>
      <w:pPr>
        <w:ind w:left="1069" w:hanging="360"/>
      </w:pPr>
      <w:rPr>
        <w:rFonts w:ascii="Courier New" w:hAnsi="Courier New" w:cs="Courier New"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14" w15:restartNumberingAfterBreak="0">
    <w:nsid w:val="37851B6D"/>
    <w:multiLevelType w:val="hybridMultilevel"/>
    <w:tmpl w:val="D420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A0B7A"/>
    <w:multiLevelType w:val="hybridMultilevel"/>
    <w:tmpl w:val="A36E622A"/>
    <w:lvl w:ilvl="0" w:tplc="FFFFFFFF">
      <w:start w:val="1"/>
      <w:numFmt w:val="bullet"/>
      <w:lvlText w:val="o"/>
      <w:lvlJc w:val="left"/>
      <w:pPr>
        <w:ind w:left="1800" w:hanging="360"/>
      </w:pPr>
      <w:rPr>
        <w:rFonts w:ascii="Courier New" w:hAnsi="Courier New" w:cs="Courier New" w:hint="default"/>
      </w:rPr>
    </w:lvl>
    <w:lvl w:ilvl="1" w:tplc="08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409F5E3D"/>
    <w:multiLevelType w:val="hybridMultilevel"/>
    <w:tmpl w:val="8FA2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16306"/>
    <w:multiLevelType w:val="hybridMultilevel"/>
    <w:tmpl w:val="35B60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E258D"/>
    <w:multiLevelType w:val="hybridMultilevel"/>
    <w:tmpl w:val="A1E8CFA8"/>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19" w15:restartNumberingAfterBreak="0">
    <w:nsid w:val="4F6A5CF3"/>
    <w:multiLevelType w:val="hybridMultilevel"/>
    <w:tmpl w:val="5410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30602"/>
    <w:multiLevelType w:val="hybridMultilevel"/>
    <w:tmpl w:val="714CD2E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563156A7"/>
    <w:multiLevelType w:val="multilevel"/>
    <w:tmpl w:val="FA5A1AD6"/>
    <w:lvl w:ilvl="0">
      <w:start w:val="14"/>
      <w:numFmt w:val="decimal"/>
      <w:lvlText w:val="%1"/>
      <w:lvlJc w:val="left"/>
      <w:pPr>
        <w:ind w:left="500" w:hanging="500"/>
      </w:pPr>
      <w:rPr>
        <w:rFonts w:hint="default"/>
      </w:rPr>
    </w:lvl>
    <w:lvl w:ilvl="1">
      <w:start w:val="4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724C35"/>
    <w:multiLevelType w:val="hybridMultilevel"/>
    <w:tmpl w:val="2D94D0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E0C3A0C"/>
    <w:multiLevelType w:val="hybridMultilevel"/>
    <w:tmpl w:val="26CA9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E3EFC"/>
    <w:multiLevelType w:val="hybridMultilevel"/>
    <w:tmpl w:val="56EE3B3A"/>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04A1A"/>
    <w:multiLevelType w:val="hybridMultilevel"/>
    <w:tmpl w:val="35A8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11590"/>
    <w:multiLevelType w:val="hybridMultilevel"/>
    <w:tmpl w:val="59E4E50A"/>
    <w:lvl w:ilvl="0" w:tplc="CF685020">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3FF7A3F"/>
    <w:multiLevelType w:val="hybridMultilevel"/>
    <w:tmpl w:val="A00432C4"/>
    <w:lvl w:ilvl="0" w:tplc="08090001">
      <w:start w:val="1"/>
      <w:numFmt w:val="bullet"/>
      <w:lvlText w:val=""/>
      <w:lvlJc w:val="left"/>
      <w:pPr>
        <w:ind w:left="720" w:hanging="360"/>
      </w:pPr>
      <w:rPr>
        <w:rFonts w:ascii="Symbol" w:hAnsi="Symbol" w:hint="default"/>
      </w:rPr>
    </w:lvl>
    <w:lvl w:ilvl="1" w:tplc="EF984FF6">
      <w:start w:val="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25E01"/>
    <w:multiLevelType w:val="hybridMultilevel"/>
    <w:tmpl w:val="2016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740B5B"/>
    <w:multiLevelType w:val="hybridMultilevel"/>
    <w:tmpl w:val="99FA8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5A4DB1"/>
    <w:multiLevelType w:val="hybridMultilevel"/>
    <w:tmpl w:val="0F6C1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8391F23"/>
    <w:multiLevelType w:val="multilevel"/>
    <w:tmpl w:val="5C082D9C"/>
    <w:lvl w:ilvl="0">
      <w:start w:val="14"/>
      <w:numFmt w:val="decimal"/>
      <w:lvlText w:val="%1"/>
      <w:lvlJc w:val="left"/>
      <w:pPr>
        <w:ind w:left="500" w:hanging="500"/>
      </w:pPr>
      <w:rPr>
        <w:rFonts w:hint="default"/>
      </w:rPr>
    </w:lvl>
    <w:lvl w:ilvl="1">
      <w:start w:val="4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FF1E00"/>
    <w:multiLevelType w:val="hybridMultilevel"/>
    <w:tmpl w:val="32206E2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6A3B1B79"/>
    <w:multiLevelType w:val="hybridMultilevel"/>
    <w:tmpl w:val="4D1CAE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B40CE"/>
    <w:multiLevelType w:val="hybridMultilevel"/>
    <w:tmpl w:val="205E3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168F0"/>
    <w:multiLevelType w:val="hybridMultilevel"/>
    <w:tmpl w:val="1CB23F9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213DEC"/>
    <w:multiLevelType w:val="hybridMultilevel"/>
    <w:tmpl w:val="B2283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66739C"/>
    <w:multiLevelType w:val="hybridMultilevel"/>
    <w:tmpl w:val="FDF4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7F1D85"/>
    <w:multiLevelType w:val="hybridMultilevel"/>
    <w:tmpl w:val="912476FC"/>
    <w:lvl w:ilvl="0" w:tplc="08090005">
      <w:start w:val="1"/>
      <w:numFmt w:val="bullet"/>
      <w:lvlText w:val=""/>
      <w:lvlJc w:val="left"/>
      <w:pPr>
        <w:ind w:left="1800" w:hanging="360"/>
      </w:pPr>
      <w:rPr>
        <w:rFonts w:ascii="Wingdings" w:hAnsi="Wingdings" w:hint="default"/>
      </w:rPr>
    </w:lvl>
    <w:lvl w:ilvl="1" w:tplc="FFFFFFFF">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9" w15:restartNumberingAfterBreak="0">
    <w:nsid w:val="7BD2018F"/>
    <w:multiLevelType w:val="hybridMultilevel"/>
    <w:tmpl w:val="EB9A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965074">
    <w:abstractNumId w:val="2"/>
  </w:num>
  <w:num w:numId="2" w16cid:durableId="1224029260">
    <w:abstractNumId w:val="5"/>
  </w:num>
  <w:num w:numId="3" w16cid:durableId="1066417254">
    <w:abstractNumId w:val="10"/>
  </w:num>
  <w:num w:numId="4" w16cid:durableId="304745210">
    <w:abstractNumId w:val="39"/>
  </w:num>
  <w:num w:numId="5" w16cid:durableId="1327437390">
    <w:abstractNumId w:val="11"/>
  </w:num>
  <w:num w:numId="6" w16cid:durableId="391318109">
    <w:abstractNumId w:val="1"/>
  </w:num>
  <w:num w:numId="7" w16cid:durableId="306202002">
    <w:abstractNumId w:val="22"/>
  </w:num>
  <w:num w:numId="8" w16cid:durableId="1512379686">
    <w:abstractNumId w:val="24"/>
  </w:num>
  <w:num w:numId="9" w16cid:durableId="1293246402">
    <w:abstractNumId w:val="32"/>
  </w:num>
  <w:num w:numId="10" w16cid:durableId="285814562">
    <w:abstractNumId w:val="29"/>
  </w:num>
  <w:num w:numId="11" w16cid:durableId="601844763">
    <w:abstractNumId w:val="18"/>
  </w:num>
  <w:num w:numId="12" w16cid:durableId="1827015474">
    <w:abstractNumId w:val="12"/>
  </w:num>
  <w:num w:numId="13" w16cid:durableId="2046056444">
    <w:abstractNumId w:val="21"/>
  </w:num>
  <w:num w:numId="14" w16cid:durableId="104815035">
    <w:abstractNumId w:val="31"/>
  </w:num>
  <w:num w:numId="15" w16cid:durableId="1885174107">
    <w:abstractNumId w:val="36"/>
  </w:num>
  <w:num w:numId="16" w16cid:durableId="953906736">
    <w:abstractNumId w:val="20"/>
  </w:num>
  <w:num w:numId="17" w16cid:durableId="9085357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7718">
    <w:abstractNumId w:val="26"/>
  </w:num>
  <w:num w:numId="19" w16cid:durableId="613824819">
    <w:abstractNumId w:val="30"/>
  </w:num>
  <w:num w:numId="20" w16cid:durableId="1579361719">
    <w:abstractNumId w:val="7"/>
  </w:num>
  <w:num w:numId="21" w16cid:durableId="1804883945">
    <w:abstractNumId w:val="15"/>
  </w:num>
  <w:num w:numId="22" w16cid:durableId="888537746">
    <w:abstractNumId w:val="38"/>
  </w:num>
  <w:num w:numId="23" w16cid:durableId="1894341415">
    <w:abstractNumId w:val="16"/>
  </w:num>
  <w:num w:numId="24" w16cid:durableId="559053097">
    <w:abstractNumId w:val="8"/>
  </w:num>
  <w:num w:numId="25" w16cid:durableId="692999683">
    <w:abstractNumId w:val="13"/>
  </w:num>
  <w:num w:numId="26" w16cid:durableId="922177390">
    <w:abstractNumId w:val="27"/>
  </w:num>
  <w:num w:numId="27" w16cid:durableId="2106683735">
    <w:abstractNumId w:val="25"/>
  </w:num>
  <w:num w:numId="28" w16cid:durableId="762607585">
    <w:abstractNumId w:val="6"/>
  </w:num>
  <w:num w:numId="29" w16cid:durableId="1300725750">
    <w:abstractNumId w:val="23"/>
  </w:num>
  <w:num w:numId="30" w16cid:durableId="709573852">
    <w:abstractNumId w:val="3"/>
  </w:num>
  <w:num w:numId="31" w16cid:durableId="243691368">
    <w:abstractNumId w:val="17"/>
  </w:num>
  <w:num w:numId="32" w16cid:durableId="868758794">
    <w:abstractNumId w:val="14"/>
  </w:num>
  <w:num w:numId="33" w16cid:durableId="1849558635">
    <w:abstractNumId w:val="37"/>
  </w:num>
  <w:num w:numId="34" w16cid:durableId="1784112871">
    <w:abstractNumId w:val="34"/>
  </w:num>
  <w:num w:numId="35" w16cid:durableId="29646336">
    <w:abstractNumId w:val="35"/>
  </w:num>
  <w:num w:numId="36" w16cid:durableId="1819374796">
    <w:abstractNumId w:val="0"/>
  </w:num>
  <w:num w:numId="37" w16cid:durableId="206112483">
    <w:abstractNumId w:val="33"/>
  </w:num>
  <w:num w:numId="38" w16cid:durableId="181750329">
    <w:abstractNumId w:val="9"/>
  </w:num>
  <w:num w:numId="39" w16cid:durableId="1338847932">
    <w:abstractNumId w:val="4"/>
  </w:num>
  <w:num w:numId="40" w16cid:durableId="1669673669">
    <w:abstractNumId w:val="28"/>
  </w:num>
  <w:num w:numId="41" w16cid:durableId="178920111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80"/>
    <w:rsid w:val="00001B8D"/>
    <w:rsid w:val="00002788"/>
    <w:rsid w:val="000029B0"/>
    <w:rsid w:val="00003C93"/>
    <w:rsid w:val="00003E93"/>
    <w:rsid w:val="00004223"/>
    <w:rsid w:val="00005545"/>
    <w:rsid w:val="00006811"/>
    <w:rsid w:val="00006B2A"/>
    <w:rsid w:val="00006D8C"/>
    <w:rsid w:val="000070EB"/>
    <w:rsid w:val="000072C1"/>
    <w:rsid w:val="00007B0C"/>
    <w:rsid w:val="00007CBB"/>
    <w:rsid w:val="00007E28"/>
    <w:rsid w:val="0001035D"/>
    <w:rsid w:val="00012270"/>
    <w:rsid w:val="00013B80"/>
    <w:rsid w:val="00016753"/>
    <w:rsid w:val="00016E68"/>
    <w:rsid w:val="00017909"/>
    <w:rsid w:val="000206F3"/>
    <w:rsid w:val="00022263"/>
    <w:rsid w:val="00026843"/>
    <w:rsid w:val="000279AC"/>
    <w:rsid w:val="00031CE9"/>
    <w:rsid w:val="00031DF2"/>
    <w:rsid w:val="00033745"/>
    <w:rsid w:val="00033E1A"/>
    <w:rsid w:val="0003492E"/>
    <w:rsid w:val="00034E9E"/>
    <w:rsid w:val="00035D17"/>
    <w:rsid w:val="00036A9E"/>
    <w:rsid w:val="000372EB"/>
    <w:rsid w:val="00037589"/>
    <w:rsid w:val="000400D0"/>
    <w:rsid w:val="00041293"/>
    <w:rsid w:val="00041299"/>
    <w:rsid w:val="0004153D"/>
    <w:rsid w:val="000423A3"/>
    <w:rsid w:val="000425D7"/>
    <w:rsid w:val="0004297A"/>
    <w:rsid w:val="0004417F"/>
    <w:rsid w:val="000458FC"/>
    <w:rsid w:val="00046D5E"/>
    <w:rsid w:val="000477E2"/>
    <w:rsid w:val="00047A3E"/>
    <w:rsid w:val="00050390"/>
    <w:rsid w:val="000506D2"/>
    <w:rsid w:val="0005148A"/>
    <w:rsid w:val="00052D95"/>
    <w:rsid w:val="00052E62"/>
    <w:rsid w:val="0005309B"/>
    <w:rsid w:val="00053661"/>
    <w:rsid w:val="00053A51"/>
    <w:rsid w:val="00053CA1"/>
    <w:rsid w:val="00054525"/>
    <w:rsid w:val="0005479D"/>
    <w:rsid w:val="000558B0"/>
    <w:rsid w:val="0005778C"/>
    <w:rsid w:val="00060C40"/>
    <w:rsid w:val="00062F90"/>
    <w:rsid w:val="00064944"/>
    <w:rsid w:val="000712A2"/>
    <w:rsid w:val="00072AAD"/>
    <w:rsid w:val="00074224"/>
    <w:rsid w:val="00074581"/>
    <w:rsid w:val="000745AB"/>
    <w:rsid w:val="00076AE3"/>
    <w:rsid w:val="00077DF2"/>
    <w:rsid w:val="00081D45"/>
    <w:rsid w:val="00081F71"/>
    <w:rsid w:val="0008299D"/>
    <w:rsid w:val="00082BCA"/>
    <w:rsid w:val="00082C7A"/>
    <w:rsid w:val="000846B3"/>
    <w:rsid w:val="00086178"/>
    <w:rsid w:val="00086BDC"/>
    <w:rsid w:val="00090566"/>
    <w:rsid w:val="00090C1D"/>
    <w:rsid w:val="0009176F"/>
    <w:rsid w:val="0009191D"/>
    <w:rsid w:val="000919C9"/>
    <w:rsid w:val="00092AC1"/>
    <w:rsid w:val="00092D8C"/>
    <w:rsid w:val="00093CEE"/>
    <w:rsid w:val="00094DFE"/>
    <w:rsid w:val="000950B3"/>
    <w:rsid w:val="00096045"/>
    <w:rsid w:val="000977AB"/>
    <w:rsid w:val="000A058D"/>
    <w:rsid w:val="000A0BB7"/>
    <w:rsid w:val="000A2D92"/>
    <w:rsid w:val="000A3496"/>
    <w:rsid w:val="000A4028"/>
    <w:rsid w:val="000A5281"/>
    <w:rsid w:val="000A5283"/>
    <w:rsid w:val="000A7150"/>
    <w:rsid w:val="000A7483"/>
    <w:rsid w:val="000B1BFD"/>
    <w:rsid w:val="000B2107"/>
    <w:rsid w:val="000B3C4D"/>
    <w:rsid w:val="000B4FE1"/>
    <w:rsid w:val="000B6C99"/>
    <w:rsid w:val="000B6D61"/>
    <w:rsid w:val="000B773D"/>
    <w:rsid w:val="000C13A2"/>
    <w:rsid w:val="000C2314"/>
    <w:rsid w:val="000C27C1"/>
    <w:rsid w:val="000C2E22"/>
    <w:rsid w:val="000C31DD"/>
    <w:rsid w:val="000C4A80"/>
    <w:rsid w:val="000C4BEF"/>
    <w:rsid w:val="000C65A1"/>
    <w:rsid w:val="000C7058"/>
    <w:rsid w:val="000C7E6D"/>
    <w:rsid w:val="000D0037"/>
    <w:rsid w:val="000D033A"/>
    <w:rsid w:val="000D094B"/>
    <w:rsid w:val="000D197A"/>
    <w:rsid w:val="000D389F"/>
    <w:rsid w:val="000D3D0E"/>
    <w:rsid w:val="000D5232"/>
    <w:rsid w:val="000D5C1B"/>
    <w:rsid w:val="000D625E"/>
    <w:rsid w:val="000D7CC7"/>
    <w:rsid w:val="000E03A8"/>
    <w:rsid w:val="000E1EA2"/>
    <w:rsid w:val="000E2D0D"/>
    <w:rsid w:val="000E5048"/>
    <w:rsid w:val="000E5DDE"/>
    <w:rsid w:val="000E680E"/>
    <w:rsid w:val="000E6A1D"/>
    <w:rsid w:val="000F0430"/>
    <w:rsid w:val="000F1844"/>
    <w:rsid w:val="000F414E"/>
    <w:rsid w:val="000F45C4"/>
    <w:rsid w:val="000F6033"/>
    <w:rsid w:val="000F61B0"/>
    <w:rsid w:val="000F6762"/>
    <w:rsid w:val="000F718F"/>
    <w:rsid w:val="00100F50"/>
    <w:rsid w:val="00101B8C"/>
    <w:rsid w:val="001020D7"/>
    <w:rsid w:val="0010290D"/>
    <w:rsid w:val="00104298"/>
    <w:rsid w:val="00104587"/>
    <w:rsid w:val="001051FD"/>
    <w:rsid w:val="00106CA9"/>
    <w:rsid w:val="00106FC1"/>
    <w:rsid w:val="001073B0"/>
    <w:rsid w:val="00110348"/>
    <w:rsid w:val="00110E30"/>
    <w:rsid w:val="00112BE6"/>
    <w:rsid w:val="00113108"/>
    <w:rsid w:val="001138A6"/>
    <w:rsid w:val="001149CD"/>
    <w:rsid w:val="00114F14"/>
    <w:rsid w:val="00115265"/>
    <w:rsid w:val="001158F9"/>
    <w:rsid w:val="00117109"/>
    <w:rsid w:val="0012076A"/>
    <w:rsid w:val="001207DE"/>
    <w:rsid w:val="0012126D"/>
    <w:rsid w:val="0012161C"/>
    <w:rsid w:val="00121ECB"/>
    <w:rsid w:val="0012281D"/>
    <w:rsid w:val="0012381B"/>
    <w:rsid w:val="00123A66"/>
    <w:rsid w:val="00124DDE"/>
    <w:rsid w:val="00125626"/>
    <w:rsid w:val="00126080"/>
    <w:rsid w:val="001260BF"/>
    <w:rsid w:val="00126782"/>
    <w:rsid w:val="001271EE"/>
    <w:rsid w:val="00127C6C"/>
    <w:rsid w:val="00130F4D"/>
    <w:rsid w:val="0013122E"/>
    <w:rsid w:val="001321A9"/>
    <w:rsid w:val="00133234"/>
    <w:rsid w:val="0013346C"/>
    <w:rsid w:val="00134629"/>
    <w:rsid w:val="00134692"/>
    <w:rsid w:val="0013660D"/>
    <w:rsid w:val="00137BD6"/>
    <w:rsid w:val="0014178A"/>
    <w:rsid w:val="00141AC1"/>
    <w:rsid w:val="00142063"/>
    <w:rsid w:val="00142335"/>
    <w:rsid w:val="0014233A"/>
    <w:rsid w:val="00142E75"/>
    <w:rsid w:val="0014429F"/>
    <w:rsid w:val="00144B15"/>
    <w:rsid w:val="001455D0"/>
    <w:rsid w:val="0014764E"/>
    <w:rsid w:val="001476DC"/>
    <w:rsid w:val="0015064D"/>
    <w:rsid w:val="00151C1A"/>
    <w:rsid w:val="001529C3"/>
    <w:rsid w:val="00152CCF"/>
    <w:rsid w:val="0015334F"/>
    <w:rsid w:val="0015443A"/>
    <w:rsid w:val="00155DCF"/>
    <w:rsid w:val="00156024"/>
    <w:rsid w:val="00156249"/>
    <w:rsid w:val="00157ACE"/>
    <w:rsid w:val="00160F4E"/>
    <w:rsid w:val="001612BC"/>
    <w:rsid w:val="001617C2"/>
    <w:rsid w:val="001629D6"/>
    <w:rsid w:val="00163779"/>
    <w:rsid w:val="0016413B"/>
    <w:rsid w:val="00164285"/>
    <w:rsid w:val="00167843"/>
    <w:rsid w:val="00167B9D"/>
    <w:rsid w:val="00170AC0"/>
    <w:rsid w:val="00171E7C"/>
    <w:rsid w:val="0017219E"/>
    <w:rsid w:val="00172ADC"/>
    <w:rsid w:val="00173933"/>
    <w:rsid w:val="00173F8D"/>
    <w:rsid w:val="001745FC"/>
    <w:rsid w:val="00175195"/>
    <w:rsid w:val="0017582F"/>
    <w:rsid w:val="00175C31"/>
    <w:rsid w:val="00175F53"/>
    <w:rsid w:val="001765D5"/>
    <w:rsid w:val="00177D01"/>
    <w:rsid w:val="001812BA"/>
    <w:rsid w:val="00182203"/>
    <w:rsid w:val="00182D71"/>
    <w:rsid w:val="00184295"/>
    <w:rsid w:val="00185400"/>
    <w:rsid w:val="0018704B"/>
    <w:rsid w:val="00187EDB"/>
    <w:rsid w:val="00191F82"/>
    <w:rsid w:val="00192E0C"/>
    <w:rsid w:val="001940E5"/>
    <w:rsid w:val="00195985"/>
    <w:rsid w:val="00195F98"/>
    <w:rsid w:val="0019649A"/>
    <w:rsid w:val="001973CC"/>
    <w:rsid w:val="0019775E"/>
    <w:rsid w:val="001A0CD0"/>
    <w:rsid w:val="001A330A"/>
    <w:rsid w:val="001A3584"/>
    <w:rsid w:val="001A46D7"/>
    <w:rsid w:val="001A4779"/>
    <w:rsid w:val="001A4F31"/>
    <w:rsid w:val="001A5EF5"/>
    <w:rsid w:val="001A62DB"/>
    <w:rsid w:val="001A723B"/>
    <w:rsid w:val="001A7FBB"/>
    <w:rsid w:val="001B3E7F"/>
    <w:rsid w:val="001B7EF1"/>
    <w:rsid w:val="001C102A"/>
    <w:rsid w:val="001C13DC"/>
    <w:rsid w:val="001C1DBA"/>
    <w:rsid w:val="001C1F69"/>
    <w:rsid w:val="001C213A"/>
    <w:rsid w:val="001C2E0A"/>
    <w:rsid w:val="001C3CF8"/>
    <w:rsid w:val="001C3D44"/>
    <w:rsid w:val="001C4E22"/>
    <w:rsid w:val="001C5CAD"/>
    <w:rsid w:val="001C6323"/>
    <w:rsid w:val="001C6EAC"/>
    <w:rsid w:val="001C71FA"/>
    <w:rsid w:val="001D10EA"/>
    <w:rsid w:val="001D1766"/>
    <w:rsid w:val="001D1F3D"/>
    <w:rsid w:val="001D23E8"/>
    <w:rsid w:val="001D24A3"/>
    <w:rsid w:val="001D2777"/>
    <w:rsid w:val="001D31AF"/>
    <w:rsid w:val="001D3397"/>
    <w:rsid w:val="001D479C"/>
    <w:rsid w:val="001D4BF8"/>
    <w:rsid w:val="001D5C7F"/>
    <w:rsid w:val="001D5CFC"/>
    <w:rsid w:val="001D6CF6"/>
    <w:rsid w:val="001E149F"/>
    <w:rsid w:val="001E19EA"/>
    <w:rsid w:val="001E22EF"/>
    <w:rsid w:val="001E4E96"/>
    <w:rsid w:val="001E5D29"/>
    <w:rsid w:val="001E6E1F"/>
    <w:rsid w:val="001E6EB3"/>
    <w:rsid w:val="001E774C"/>
    <w:rsid w:val="001E7D6E"/>
    <w:rsid w:val="001F0241"/>
    <w:rsid w:val="001F0246"/>
    <w:rsid w:val="001F2084"/>
    <w:rsid w:val="001F2185"/>
    <w:rsid w:val="001F2273"/>
    <w:rsid w:val="001F36B6"/>
    <w:rsid w:val="001F437F"/>
    <w:rsid w:val="001F66B7"/>
    <w:rsid w:val="001F7746"/>
    <w:rsid w:val="001F7B5A"/>
    <w:rsid w:val="0020146B"/>
    <w:rsid w:val="00201490"/>
    <w:rsid w:val="0020227B"/>
    <w:rsid w:val="00210395"/>
    <w:rsid w:val="00210CE6"/>
    <w:rsid w:val="00211683"/>
    <w:rsid w:val="0021169E"/>
    <w:rsid w:val="00214EA5"/>
    <w:rsid w:val="0021635E"/>
    <w:rsid w:val="002164BA"/>
    <w:rsid w:val="002166A1"/>
    <w:rsid w:val="00216765"/>
    <w:rsid w:val="00216F69"/>
    <w:rsid w:val="0021710B"/>
    <w:rsid w:val="00217D42"/>
    <w:rsid w:val="00220E32"/>
    <w:rsid w:val="00221644"/>
    <w:rsid w:val="00221A50"/>
    <w:rsid w:val="00223288"/>
    <w:rsid w:val="0022350B"/>
    <w:rsid w:val="00223DF6"/>
    <w:rsid w:val="00224523"/>
    <w:rsid w:val="00224A35"/>
    <w:rsid w:val="00225862"/>
    <w:rsid w:val="00227D9B"/>
    <w:rsid w:val="0023039E"/>
    <w:rsid w:val="002312F9"/>
    <w:rsid w:val="00232C06"/>
    <w:rsid w:val="00232DAA"/>
    <w:rsid w:val="0023346A"/>
    <w:rsid w:val="0023453F"/>
    <w:rsid w:val="00235D32"/>
    <w:rsid w:val="0024087C"/>
    <w:rsid w:val="00241198"/>
    <w:rsid w:val="00242101"/>
    <w:rsid w:val="0024410C"/>
    <w:rsid w:val="002446E2"/>
    <w:rsid w:val="00244CAD"/>
    <w:rsid w:val="00246C3C"/>
    <w:rsid w:val="00246D20"/>
    <w:rsid w:val="002500B0"/>
    <w:rsid w:val="002507B8"/>
    <w:rsid w:val="0025206F"/>
    <w:rsid w:val="0025499E"/>
    <w:rsid w:val="00254F56"/>
    <w:rsid w:val="0025589D"/>
    <w:rsid w:val="00255B57"/>
    <w:rsid w:val="00256CBC"/>
    <w:rsid w:val="00256DAE"/>
    <w:rsid w:val="002577B2"/>
    <w:rsid w:val="0025795C"/>
    <w:rsid w:val="002606E5"/>
    <w:rsid w:val="002615D1"/>
    <w:rsid w:val="00261B9E"/>
    <w:rsid w:val="00262296"/>
    <w:rsid w:val="002623DC"/>
    <w:rsid w:val="0026374B"/>
    <w:rsid w:val="002649BC"/>
    <w:rsid w:val="00264A25"/>
    <w:rsid w:val="002666EF"/>
    <w:rsid w:val="00266A01"/>
    <w:rsid w:val="00266DF9"/>
    <w:rsid w:val="0026727A"/>
    <w:rsid w:val="00270E56"/>
    <w:rsid w:val="00273F88"/>
    <w:rsid w:val="0027467F"/>
    <w:rsid w:val="00274763"/>
    <w:rsid w:val="002747D6"/>
    <w:rsid w:val="002751CC"/>
    <w:rsid w:val="0027567C"/>
    <w:rsid w:val="00276710"/>
    <w:rsid w:val="00276734"/>
    <w:rsid w:val="002773D2"/>
    <w:rsid w:val="002775FA"/>
    <w:rsid w:val="002778D1"/>
    <w:rsid w:val="00277CE0"/>
    <w:rsid w:val="00280CC4"/>
    <w:rsid w:val="002812AB"/>
    <w:rsid w:val="002832D3"/>
    <w:rsid w:val="0028367C"/>
    <w:rsid w:val="00283F44"/>
    <w:rsid w:val="002840A2"/>
    <w:rsid w:val="0028510E"/>
    <w:rsid w:val="00285C84"/>
    <w:rsid w:val="00291A64"/>
    <w:rsid w:val="0029257F"/>
    <w:rsid w:val="0029376D"/>
    <w:rsid w:val="00293946"/>
    <w:rsid w:val="00294D45"/>
    <w:rsid w:val="00294F52"/>
    <w:rsid w:val="00295008"/>
    <w:rsid w:val="002950C0"/>
    <w:rsid w:val="002956C3"/>
    <w:rsid w:val="00295A95"/>
    <w:rsid w:val="0029744D"/>
    <w:rsid w:val="002A02E1"/>
    <w:rsid w:val="002A0D83"/>
    <w:rsid w:val="002A1A1D"/>
    <w:rsid w:val="002A1D8B"/>
    <w:rsid w:val="002A46CE"/>
    <w:rsid w:val="002A4F84"/>
    <w:rsid w:val="002A7345"/>
    <w:rsid w:val="002B07A5"/>
    <w:rsid w:val="002B0B9A"/>
    <w:rsid w:val="002B0D7C"/>
    <w:rsid w:val="002B0E58"/>
    <w:rsid w:val="002B1A04"/>
    <w:rsid w:val="002B1C73"/>
    <w:rsid w:val="002B1C88"/>
    <w:rsid w:val="002B3582"/>
    <w:rsid w:val="002B36F2"/>
    <w:rsid w:val="002B38C3"/>
    <w:rsid w:val="002B7E1A"/>
    <w:rsid w:val="002C0F33"/>
    <w:rsid w:val="002C20B2"/>
    <w:rsid w:val="002C2975"/>
    <w:rsid w:val="002C4042"/>
    <w:rsid w:val="002C40FC"/>
    <w:rsid w:val="002C68B3"/>
    <w:rsid w:val="002C6C15"/>
    <w:rsid w:val="002C7726"/>
    <w:rsid w:val="002D2B19"/>
    <w:rsid w:val="002D3442"/>
    <w:rsid w:val="002D4440"/>
    <w:rsid w:val="002D48B5"/>
    <w:rsid w:val="002D4B7A"/>
    <w:rsid w:val="002D53EB"/>
    <w:rsid w:val="002D61DF"/>
    <w:rsid w:val="002D6B43"/>
    <w:rsid w:val="002D6F9E"/>
    <w:rsid w:val="002D74F5"/>
    <w:rsid w:val="002E0163"/>
    <w:rsid w:val="002E05AF"/>
    <w:rsid w:val="002E1B29"/>
    <w:rsid w:val="002E28E7"/>
    <w:rsid w:val="002E3486"/>
    <w:rsid w:val="002E3C98"/>
    <w:rsid w:val="002E43D9"/>
    <w:rsid w:val="002F00BB"/>
    <w:rsid w:val="002F18AA"/>
    <w:rsid w:val="002F1B54"/>
    <w:rsid w:val="002F2242"/>
    <w:rsid w:val="002F29D4"/>
    <w:rsid w:val="002F4EF8"/>
    <w:rsid w:val="002F68FF"/>
    <w:rsid w:val="002F72F1"/>
    <w:rsid w:val="002F7B6B"/>
    <w:rsid w:val="0030011E"/>
    <w:rsid w:val="00302855"/>
    <w:rsid w:val="0030407D"/>
    <w:rsid w:val="00306773"/>
    <w:rsid w:val="003100EA"/>
    <w:rsid w:val="0031073E"/>
    <w:rsid w:val="00311B7E"/>
    <w:rsid w:val="003129B3"/>
    <w:rsid w:val="003131B7"/>
    <w:rsid w:val="00313D10"/>
    <w:rsid w:val="0031484B"/>
    <w:rsid w:val="00315DE7"/>
    <w:rsid w:val="00316526"/>
    <w:rsid w:val="0031682F"/>
    <w:rsid w:val="00316835"/>
    <w:rsid w:val="00316B62"/>
    <w:rsid w:val="003172EB"/>
    <w:rsid w:val="00320170"/>
    <w:rsid w:val="00320774"/>
    <w:rsid w:val="003213FC"/>
    <w:rsid w:val="00322E5F"/>
    <w:rsid w:val="00323D9D"/>
    <w:rsid w:val="00324F5D"/>
    <w:rsid w:val="0032530B"/>
    <w:rsid w:val="003269B4"/>
    <w:rsid w:val="00327156"/>
    <w:rsid w:val="00327FF0"/>
    <w:rsid w:val="00330FE6"/>
    <w:rsid w:val="003323AC"/>
    <w:rsid w:val="00332494"/>
    <w:rsid w:val="003324D2"/>
    <w:rsid w:val="003333F0"/>
    <w:rsid w:val="003337B6"/>
    <w:rsid w:val="0033497D"/>
    <w:rsid w:val="00335F05"/>
    <w:rsid w:val="00341167"/>
    <w:rsid w:val="0034181C"/>
    <w:rsid w:val="0034219D"/>
    <w:rsid w:val="0034338C"/>
    <w:rsid w:val="0034345D"/>
    <w:rsid w:val="0034389F"/>
    <w:rsid w:val="00344714"/>
    <w:rsid w:val="00345B9E"/>
    <w:rsid w:val="00346A24"/>
    <w:rsid w:val="00346AC5"/>
    <w:rsid w:val="00347209"/>
    <w:rsid w:val="003510B5"/>
    <w:rsid w:val="00352AF0"/>
    <w:rsid w:val="00353988"/>
    <w:rsid w:val="003540E2"/>
    <w:rsid w:val="00354542"/>
    <w:rsid w:val="00355605"/>
    <w:rsid w:val="003559A0"/>
    <w:rsid w:val="00356753"/>
    <w:rsid w:val="00357B36"/>
    <w:rsid w:val="003610D4"/>
    <w:rsid w:val="003618D0"/>
    <w:rsid w:val="00361C9C"/>
    <w:rsid w:val="00361ECC"/>
    <w:rsid w:val="003623DB"/>
    <w:rsid w:val="00362498"/>
    <w:rsid w:val="003628D0"/>
    <w:rsid w:val="00362964"/>
    <w:rsid w:val="00362A7F"/>
    <w:rsid w:val="003654B0"/>
    <w:rsid w:val="00365730"/>
    <w:rsid w:val="00366934"/>
    <w:rsid w:val="00371845"/>
    <w:rsid w:val="00372138"/>
    <w:rsid w:val="003730FF"/>
    <w:rsid w:val="00374780"/>
    <w:rsid w:val="00374FA5"/>
    <w:rsid w:val="00375F94"/>
    <w:rsid w:val="00375FA5"/>
    <w:rsid w:val="00380478"/>
    <w:rsid w:val="00381027"/>
    <w:rsid w:val="00381112"/>
    <w:rsid w:val="0038219C"/>
    <w:rsid w:val="00383212"/>
    <w:rsid w:val="00385C32"/>
    <w:rsid w:val="0038682F"/>
    <w:rsid w:val="0038700A"/>
    <w:rsid w:val="003902BA"/>
    <w:rsid w:val="00393728"/>
    <w:rsid w:val="0039400A"/>
    <w:rsid w:val="00394FCD"/>
    <w:rsid w:val="00395B9C"/>
    <w:rsid w:val="003968CE"/>
    <w:rsid w:val="003A065C"/>
    <w:rsid w:val="003A17B0"/>
    <w:rsid w:val="003A18AC"/>
    <w:rsid w:val="003A327D"/>
    <w:rsid w:val="003A3ED6"/>
    <w:rsid w:val="003A41FB"/>
    <w:rsid w:val="003A4C74"/>
    <w:rsid w:val="003A4CB3"/>
    <w:rsid w:val="003A63E9"/>
    <w:rsid w:val="003A72B8"/>
    <w:rsid w:val="003A7DD3"/>
    <w:rsid w:val="003B2859"/>
    <w:rsid w:val="003B2BF5"/>
    <w:rsid w:val="003B3371"/>
    <w:rsid w:val="003B475D"/>
    <w:rsid w:val="003B57C0"/>
    <w:rsid w:val="003B66E0"/>
    <w:rsid w:val="003C0583"/>
    <w:rsid w:val="003C05B5"/>
    <w:rsid w:val="003C0D67"/>
    <w:rsid w:val="003C2A2A"/>
    <w:rsid w:val="003C2A2F"/>
    <w:rsid w:val="003C3048"/>
    <w:rsid w:val="003C31B3"/>
    <w:rsid w:val="003C3711"/>
    <w:rsid w:val="003C44A6"/>
    <w:rsid w:val="003C4C18"/>
    <w:rsid w:val="003C5053"/>
    <w:rsid w:val="003C527E"/>
    <w:rsid w:val="003C5315"/>
    <w:rsid w:val="003C5730"/>
    <w:rsid w:val="003C5784"/>
    <w:rsid w:val="003C5CF9"/>
    <w:rsid w:val="003C6E61"/>
    <w:rsid w:val="003C6E72"/>
    <w:rsid w:val="003C702D"/>
    <w:rsid w:val="003C7C51"/>
    <w:rsid w:val="003D0045"/>
    <w:rsid w:val="003D0322"/>
    <w:rsid w:val="003D1A27"/>
    <w:rsid w:val="003D1FB8"/>
    <w:rsid w:val="003D615A"/>
    <w:rsid w:val="003D660D"/>
    <w:rsid w:val="003D666F"/>
    <w:rsid w:val="003D7914"/>
    <w:rsid w:val="003E2714"/>
    <w:rsid w:val="003E27D6"/>
    <w:rsid w:val="003E284C"/>
    <w:rsid w:val="003E3721"/>
    <w:rsid w:val="003E3EF1"/>
    <w:rsid w:val="003E40F7"/>
    <w:rsid w:val="003E4673"/>
    <w:rsid w:val="003E4DFD"/>
    <w:rsid w:val="003E4E50"/>
    <w:rsid w:val="003E5A5D"/>
    <w:rsid w:val="003E5B4A"/>
    <w:rsid w:val="003E5F70"/>
    <w:rsid w:val="003E7263"/>
    <w:rsid w:val="003E7ECD"/>
    <w:rsid w:val="003F048C"/>
    <w:rsid w:val="003F1CCE"/>
    <w:rsid w:val="003F25D9"/>
    <w:rsid w:val="003F2AEE"/>
    <w:rsid w:val="003F319E"/>
    <w:rsid w:val="003F593F"/>
    <w:rsid w:val="003F6F2E"/>
    <w:rsid w:val="003F75F1"/>
    <w:rsid w:val="00401E4B"/>
    <w:rsid w:val="00401FED"/>
    <w:rsid w:val="0040418C"/>
    <w:rsid w:val="004042EB"/>
    <w:rsid w:val="00404A0F"/>
    <w:rsid w:val="00404C94"/>
    <w:rsid w:val="00405056"/>
    <w:rsid w:val="00406E4F"/>
    <w:rsid w:val="00411F2D"/>
    <w:rsid w:val="004122EE"/>
    <w:rsid w:val="0041235F"/>
    <w:rsid w:val="00412629"/>
    <w:rsid w:val="0041357B"/>
    <w:rsid w:val="0041449A"/>
    <w:rsid w:val="00415DBB"/>
    <w:rsid w:val="00415E16"/>
    <w:rsid w:val="0041659C"/>
    <w:rsid w:val="00416DF5"/>
    <w:rsid w:val="004179D2"/>
    <w:rsid w:val="00420C03"/>
    <w:rsid w:val="004211E7"/>
    <w:rsid w:val="0042198A"/>
    <w:rsid w:val="00421D35"/>
    <w:rsid w:val="00422AF1"/>
    <w:rsid w:val="00422C52"/>
    <w:rsid w:val="004230F0"/>
    <w:rsid w:val="0042346A"/>
    <w:rsid w:val="004237AD"/>
    <w:rsid w:val="0042421B"/>
    <w:rsid w:val="0042578F"/>
    <w:rsid w:val="00425CAC"/>
    <w:rsid w:val="00425F17"/>
    <w:rsid w:val="00427067"/>
    <w:rsid w:val="0042727E"/>
    <w:rsid w:val="0042756E"/>
    <w:rsid w:val="00431A12"/>
    <w:rsid w:val="0043617F"/>
    <w:rsid w:val="004363AC"/>
    <w:rsid w:val="004368DD"/>
    <w:rsid w:val="0044014B"/>
    <w:rsid w:val="00441AC5"/>
    <w:rsid w:val="00443169"/>
    <w:rsid w:val="00444F73"/>
    <w:rsid w:val="00445393"/>
    <w:rsid w:val="004456C7"/>
    <w:rsid w:val="00446491"/>
    <w:rsid w:val="00446B12"/>
    <w:rsid w:val="00446C67"/>
    <w:rsid w:val="00446E0A"/>
    <w:rsid w:val="004513E5"/>
    <w:rsid w:val="00452B9E"/>
    <w:rsid w:val="00452F74"/>
    <w:rsid w:val="004575DE"/>
    <w:rsid w:val="00457ABB"/>
    <w:rsid w:val="00457B26"/>
    <w:rsid w:val="004607F2"/>
    <w:rsid w:val="0046119F"/>
    <w:rsid w:val="004612AF"/>
    <w:rsid w:val="0046226C"/>
    <w:rsid w:val="0046286E"/>
    <w:rsid w:val="004635E5"/>
    <w:rsid w:val="004635E9"/>
    <w:rsid w:val="00463B5D"/>
    <w:rsid w:val="00466687"/>
    <w:rsid w:val="00466AE4"/>
    <w:rsid w:val="00470BF1"/>
    <w:rsid w:val="004717C1"/>
    <w:rsid w:val="004720D4"/>
    <w:rsid w:val="004725E6"/>
    <w:rsid w:val="0047371E"/>
    <w:rsid w:val="00474017"/>
    <w:rsid w:val="00474BAF"/>
    <w:rsid w:val="00475C35"/>
    <w:rsid w:val="00476506"/>
    <w:rsid w:val="0047706B"/>
    <w:rsid w:val="0048095A"/>
    <w:rsid w:val="00481225"/>
    <w:rsid w:val="004815FF"/>
    <w:rsid w:val="004817BF"/>
    <w:rsid w:val="004821C7"/>
    <w:rsid w:val="00483D1B"/>
    <w:rsid w:val="00483D7F"/>
    <w:rsid w:val="0048538A"/>
    <w:rsid w:val="00485946"/>
    <w:rsid w:val="004875B2"/>
    <w:rsid w:val="004930F8"/>
    <w:rsid w:val="00493CA4"/>
    <w:rsid w:val="00493D49"/>
    <w:rsid w:val="00494754"/>
    <w:rsid w:val="0049694B"/>
    <w:rsid w:val="004A0DDF"/>
    <w:rsid w:val="004A1E77"/>
    <w:rsid w:val="004A258A"/>
    <w:rsid w:val="004A45FB"/>
    <w:rsid w:val="004A5B16"/>
    <w:rsid w:val="004A7103"/>
    <w:rsid w:val="004A71C8"/>
    <w:rsid w:val="004B0DE6"/>
    <w:rsid w:val="004B1539"/>
    <w:rsid w:val="004B1711"/>
    <w:rsid w:val="004B2F30"/>
    <w:rsid w:val="004B2F5F"/>
    <w:rsid w:val="004B3678"/>
    <w:rsid w:val="004B3DD4"/>
    <w:rsid w:val="004B5724"/>
    <w:rsid w:val="004B5A15"/>
    <w:rsid w:val="004B67D3"/>
    <w:rsid w:val="004B731C"/>
    <w:rsid w:val="004B7899"/>
    <w:rsid w:val="004B7AC6"/>
    <w:rsid w:val="004C0995"/>
    <w:rsid w:val="004C16B3"/>
    <w:rsid w:val="004C2A4D"/>
    <w:rsid w:val="004C3806"/>
    <w:rsid w:val="004C398F"/>
    <w:rsid w:val="004C4B12"/>
    <w:rsid w:val="004C55AA"/>
    <w:rsid w:val="004C58A6"/>
    <w:rsid w:val="004C603F"/>
    <w:rsid w:val="004C6F21"/>
    <w:rsid w:val="004C70BF"/>
    <w:rsid w:val="004C7C56"/>
    <w:rsid w:val="004D011A"/>
    <w:rsid w:val="004D134C"/>
    <w:rsid w:val="004D163A"/>
    <w:rsid w:val="004D18A1"/>
    <w:rsid w:val="004D40F0"/>
    <w:rsid w:val="004D472B"/>
    <w:rsid w:val="004D5F22"/>
    <w:rsid w:val="004D637F"/>
    <w:rsid w:val="004D69C4"/>
    <w:rsid w:val="004D713C"/>
    <w:rsid w:val="004D7DED"/>
    <w:rsid w:val="004E09D0"/>
    <w:rsid w:val="004E0FEB"/>
    <w:rsid w:val="004E10F0"/>
    <w:rsid w:val="004E189D"/>
    <w:rsid w:val="004E18B4"/>
    <w:rsid w:val="004E280C"/>
    <w:rsid w:val="004E34D0"/>
    <w:rsid w:val="004E3571"/>
    <w:rsid w:val="004E38FF"/>
    <w:rsid w:val="004E4BEE"/>
    <w:rsid w:val="004E7E8A"/>
    <w:rsid w:val="004E7FD6"/>
    <w:rsid w:val="004F003E"/>
    <w:rsid w:val="004F0485"/>
    <w:rsid w:val="004F0D86"/>
    <w:rsid w:val="004F1175"/>
    <w:rsid w:val="004F1D0E"/>
    <w:rsid w:val="004F286A"/>
    <w:rsid w:val="004F2A2D"/>
    <w:rsid w:val="004F3660"/>
    <w:rsid w:val="004F3B60"/>
    <w:rsid w:val="004F44CB"/>
    <w:rsid w:val="004F5FC4"/>
    <w:rsid w:val="004F63E4"/>
    <w:rsid w:val="004F7F0A"/>
    <w:rsid w:val="00501382"/>
    <w:rsid w:val="00502C21"/>
    <w:rsid w:val="00502C55"/>
    <w:rsid w:val="00505A7B"/>
    <w:rsid w:val="0050623A"/>
    <w:rsid w:val="00507A23"/>
    <w:rsid w:val="00510901"/>
    <w:rsid w:val="0051325D"/>
    <w:rsid w:val="00513B2D"/>
    <w:rsid w:val="005148F4"/>
    <w:rsid w:val="00514C11"/>
    <w:rsid w:val="00514D93"/>
    <w:rsid w:val="00516989"/>
    <w:rsid w:val="00517E80"/>
    <w:rsid w:val="0052286F"/>
    <w:rsid w:val="00523209"/>
    <w:rsid w:val="00523579"/>
    <w:rsid w:val="005248D9"/>
    <w:rsid w:val="00524A49"/>
    <w:rsid w:val="00525211"/>
    <w:rsid w:val="00525297"/>
    <w:rsid w:val="005272F3"/>
    <w:rsid w:val="00527535"/>
    <w:rsid w:val="00527AA1"/>
    <w:rsid w:val="00530903"/>
    <w:rsid w:val="0053092E"/>
    <w:rsid w:val="0053139D"/>
    <w:rsid w:val="0053190B"/>
    <w:rsid w:val="00532138"/>
    <w:rsid w:val="00533659"/>
    <w:rsid w:val="00534F67"/>
    <w:rsid w:val="00535173"/>
    <w:rsid w:val="00535558"/>
    <w:rsid w:val="005359C4"/>
    <w:rsid w:val="0053701E"/>
    <w:rsid w:val="00540972"/>
    <w:rsid w:val="00540CB7"/>
    <w:rsid w:val="00540EB3"/>
    <w:rsid w:val="00541204"/>
    <w:rsid w:val="00541E15"/>
    <w:rsid w:val="0054240A"/>
    <w:rsid w:val="00542417"/>
    <w:rsid w:val="005429FB"/>
    <w:rsid w:val="00542A49"/>
    <w:rsid w:val="00542C68"/>
    <w:rsid w:val="005439F5"/>
    <w:rsid w:val="00543B89"/>
    <w:rsid w:val="005456D9"/>
    <w:rsid w:val="005468F5"/>
    <w:rsid w:val="00546C0F"/>
    <w:rsid w:val="00547680"/>
    <w:rsid w:val="005506CD"/>
    <w:rsid w:val="0055104B"/>
    <w:rsid w:val="005515AA"/>
    <w:rsid w:val="00552666"/>
    <w:rsid w:val="0055296E"/>
    <w:rsid w:val="00554234"/>
    <w:rsid w:val="00556324"/>
    <w:rsid w:val="00557665"/>
    <w:rsid w:val="00561AF1"/>
    <w:rsid w:val="00562BFC"/>
    <w:rsid w:val="005645B4"/>
    <w:rsid w:val="00565076"/>
    <w:rsid w:val="00565B78"/>
    <w:rsid w:val="0056657F"/>
    <w:rsid w:val="00566AB6"/>
    <w:rsid w:val="00567752"/>
    <w:rsid w:val="00571596"/>
    <w:rsid w:val="005719F9"/>
    <w:rsid w:val="0057242F"/>
    <w:rsid w:val="00572C36"/>
    <w:rsid w:val="00573271"/>
    <w:rsid w:val="00574257"/>
    <w:rsid w:val="00574571"/>
    <w:rsid w:val="00575486"/>
    <w:rsid w:val="0057667F"/>
    <w:rsid w:val="0058004F"/>
    <w:rsid w:val="00581E1D"/>
    <w:rsid w:val="00583BF3"/>
    <w:rsid w:val="005842A1"/>
    <w:rsid w:val="005849C9"/>
    <w:rsid w:val="0058623E"/>
    <w:rsid w:val="005862DD"/>
    <w:rsid w:val="00586EC2"/>
    <w:rsid w:val="00590759"/>
    <w:rsid w:val="00590836"/>
    <w:rsid w:val="00590E9F"/>
    <w:rsid w:val="0059246C"/>
    <w:rsid w:val="00592574"/>
    <w:rsid w:val="0059352F"/>
    <w:rsid w:val="00594BED"/>
    <w:rsid w:val="00595BF7"/>
    <w:rsid w:val="0059630D"/>
    <w:rsid w:val="0059644C"/>
    <w:rsid w:val="00597D33"/>
    <w:rsid w:val="005A0BE3"/>
    <w:rsid w:val="005A1207"/>
    <w:rsid w:val="005A18B8"/>
    <w:rsid w:val="005A1C8E"/>
    <w:rsid w:val="005A2A7D"/>
    <w:rsid w:val="005A4644"/>
    <w:rsid w:val="005A4C77"/>
    <w:rsid w:val="005A5B82"/>
    <w:rsid w:val="005A781E"/>
    <w:rsid w:val="005B0486"/>
    <w:rsid w:val="005B0791"/>
    <w:rsid w:val="005B0926"/>
    <w:rsid w:val="005B2053"/>
    <w:rsid w:val="005B26E9"/>
    <w:rsid w:val="005B2C5E"/>
    <w:rsid w:val="005B4414"/>
    <w:rsid w:val="005B45BA"/>
    <w:rsid w:val="005B64DB"/>
    <w:rsid w:val="005B752C"/>
    <w:rsid w:val="005C1BEA"/>
    <w:rsid w:val="005C2414"/>
    <w:rsid w:val="005C49B2"/>
    <w:rsid w:val="005C5686"/>
    <w:rsid w:val="005C59F1"/>
    <w:rsid w:val="005D191A"/>
    <w:rsid w:val="005D1C84"/>
    <w:rsid w:val="005D23D4"/>
    <w:rsid w:val="005D2CBC"/>
    <w:rsid w:val="005D34FA"/>
    <w:rsid w:val="005D3D29"/>
    <w:rsid w:val="005D5EB5"/>
    <w:rsid w:val="005D6A93"/>
    <w:rsid w:val="005D6C17"/>
    <w:rsid w:val="005D761E"/>
    <w:rsid w:val="005E0D72"/>
    <w:rsid w:val="005E2275"/>
    <w:rsid w:val="005E2CF7"/>
    <w:rsid w:val="005E2E52"/>
    <w:rsid w:val="005E42F8"/>
    <w:rsid w:val="005E4E0F"/>
    <w:rsid w:val="005E500A"/>
    <w:rsid w:val="005E72C3"/>
    <w:rsid w:val="005E74AD"/>
    <w:rsid w:val="005F04B6"/>
    <w:rsid w:val="005F08D1"/>
    <w:rsid w:val="005F0EDB"/>
    <w:rsid w:val="005F3169"/>
    <w:rsid w:val="00601B5F"/>
    <w:rsid w:val="006058D0"/>
    <w:rsid w:val="00606B37"/>
    <w:rsid w:val="00607BBA"/>
    <w:rsid w:val="00607FC2"/>
    <w:rsid w:val="00610499"/>
    <w:rsid w:val="00610A7A"/>
    <w:rsid w:val="006121A3"/>
    <w:rsid w:val="006125B5"/>
    <w:rsid w:val="00613322"/>
    <w:rsid w:val="00614280"/>
    <w:rsid w:val="006142FC"/>
    <w:rsid w:val="006148E4"/>
    <w:rsid w:val="006156DE"/>
    <w:rsid w:val="006203CA"/>
    <w:rsid w:val="006214EF"/>
    <w:rsid w:val="0062387C"/>
    <w:rsid w:val="0062475A"/>
    <w:rsid w:val="0062590B"/>
    <w:rsid w:val="00627020"/>
    <w:rsid w:val="00627252"/>
    <w:rsid w:val="006275CC"/>
    <w:rsid w:val="006307C8"/>
    <w:rsid w:val="00631FEC"/>
    <w:rsid w:val="00632A15"/>
    <w:rsid w:val="00632D19"/>
    <w:rsid w:val="006333CF"/>
    <w:rsid w:val="00633512"/>
    <w:rsid w:val="006336B3"/>
    <w:rsid w:val="00633BEF"/>
    <w:rsid w:val="0063614E"/>
    <w:rsid w:val="00637E87"/>
    <w:rsid w:val="0064037C"/>
    <w:rsid w:val="00640BE9"/>
    <w:rsid w:val="006415CA"/>
    <w:rsid w:val="00641FDB"/>
    <w:rsid w:val="00642285"/>
    <w:rsid w:val="00642923"/>
    <w:rsid w:val="00642D7E"/>
    <w:rsid w:val="0064388E"/>
    <w:rsid w:val="0064392D"/>
    <w:rsid w:val="00643ACF"/>
    <w:rsid w:val="006455EA"/>
    <w:rsid w:val="00646274"/>
    <w:rsid w:val="00646661"/>
    <w:rsid w:val="006466CB"/>
    <w:rsid w:val="00646EA4"/>
    <w:rsid w:val="006470A8"/>
    <w:rsid w:val="006479DA"/>
    <w:rsid w:val="00650746"/>
    <w:rsid w:val="00651850"/>
    <w:rsid w:val="00652E76"/>
    <w:rsid w:val="00652FB2"/>
    <w:rsid w:val="006541B6"/>
    <w:rsid w:val="00655067"/>
    <w:rsid w:val="00655A80"/>
    <w:rsid w:val="00655E74"/>
    <w:rsid w:val="006563D5"/>
    <w:rsid w:val="00656ABB"/>
    <w:rsid w:val="0065765E"/>
    <w:rsid w:val="006576AC"/>
    <w:rsid w:val="00663147"/>
    <w:rsid w:val="00663248"/>
    <w:rsid w:val="00664405"/>
    <w:rsid w:val="00665B7B"/>
    <w:rsid w:val="006668F1"/>
    <w:rsid w:val="006670C0"/>
    <w:rsid w:val="00667BB8"/>
    <w:rsid w:val="00667E93"/>
    <w:rsid w:val="00670608"/>
    <w:rsid w:val="00670C4F"/>
    <w:rsid w:val="00671D1A"/>
    <w:rsid w:val="00672495"/>
    <w:rsid w:val="00672F91"/>
    <w:rsid w:val="006747C2"/>
    <w:rsid w:val="0067495D"/>
    <w:rsid w:val="00674ED2"/>
    <w:rsid w:val="00675812"/>
    <w:rsid w:val="0067648A"/>
    <w:rsid w:val="0067666C"/>
    <w:rsid w:val="0067776C"/>
    <w:rsid w:val="00677D41"/>
    <w:rsid w:val="00681991"/>
    <w:rsid w:val="00683B10"/>
    <w:rsid w:val="00683C8F"/>
    <w:rsid w:val="00684196"/>
    <w:rsid w:val="0068580A"/>
    <w:rsid w:val="00685C49"/>
    <w:rsid w:val="00685F4C"/>
    <w:rsid w:val="00686FA5"/>
    <w:rsid w:val="006871FC"/>
    <w:rsid w:val="006873A7"/>
    <w:rsid w:val="00687AE8"/>
    <w:rsid w:val="006915DB"/>
    <w:rsid w:val="0069419F"/>
    <w:rsid w:val="00694217"/>
    <w:rsid w:val="006948A2"/>
    <w:rsid w:val="00694F7B"/>
    <w:rsid w:val="0069588D"/>
    <w:rsid w:val="006959AE"/>
    <w:rsid w:val="00695EB9"/>
    <w:rsid w:val="00696028"/>
    <w:rsid w:val="00696523"/>
    <w:rsid w:val="006969F0"/>
    <w:rsid w:val="006A0AA6"/>
    <w:rsid w:val="006A104B"/>
    <w:rsid w:val="006A17AC"/>
    <w:rsid w:val="006A29E1"/>
    <w:rsid w:val="006A326D"/>
    <w:rsid w:val="006A3824"/>
    <w:rsid w:val="006A3D7F"/>
    <w:rsid w:val="006A3E1A"/>
    <w:rsid w:val="006A4583"/>
    <w:rsid w:val="006A5677"/>
    <w:rsid w:val="006A57D6"/>
    <w:rsid w:val="006A76D1"/>
    <w:rsid w:val="006B0890"/>
    <w:rsid w:val="006B0B97"/>
    <w:rsid w:val="006B1630"/>
    <w:rsid w:val="006B184B"/>
    <w:rsid w:val="006B29C4"/>
    <w:rsid w:val="006B48DF"/>
    <w:rsid w:val="006B66EB"/>
    <w:rsid w:val="006B74EE"/>
    <w:rsid w:val="006C1BDB"/>
    <w:rsid w:val="006C37B0"/>
    <w:rsid w:val="006C45BB"/>
    <w:rsid w:val="006C49D0"/>
    <w:rsid w:val="006C4B70"/>
    <w:rsid w:val="006C6CD2"/>
    <w:rsid w:val="006C7780"/>
    <w:rsid w:val="006C7D64"/>
    <w:rsid w:val="006D223A"/>
    <w:rsid w:val="006D29B6"/>
    <w:rsid w:val="006D2C79"/>
    <w:rsid w:val="006D349A"/>
    <w:rsid w:val="006D3E3D"/>
    <w:rsid w:val="006D603D"/>
    <w:rsid w:val="006D6394"/>
    <w:rsid w:val="006D74B5"/>
    <w:rsid w:val="006D771A"/>
    <w:rsid w:val="006E084E"/>
    <w:rsid w:val="006E0AEF"/>
    <w:rsid w:val="006E0B3B"/>
    <w:rsid w:val="006E39CE"/>
    <w:rsid w:val="006E53AF"/>
    <w:rsid w:val="006E6B61"/>
    <w:rsid w:val="006E728F"/>
    <w:rsid w:val="006E783C"/>
    <w:rsid w:val="006F30D1"/>
    <w:rsid w:val="006F3B55"/>
    <w:rsid w:val="006F5801"/>
    <w:rsid w:val="006F5AD9"/>
    <w:rsid w:val="006F5C8B"/>
    <w:rsid w:val="006F60FF"/>
    <w:rsid w:val="006F7874"/>
    <w:rsid w:val="00700C1E"/>
    <w:rsid w:val="00701256"/>
    <w:rsid w:val="007036BA"/>
    <w:rsid w:val="00704221"/>
    <w:rsid w:val="0070465B"/>
    <w:rsid w:val="00706ECB"/>
    <w:rsid w:val="00707C8F"/>
    <w:rsid w:val="00707D33"/>
    <w:rsid w:val="00712546"/>
    <w:rsid w:val="00712E84"/>
    <w:rsid w:val="00712EE7"/>
    <w:rsid w:val="00713CA2"/>
    <w:rsid w:val="007156DC"/>
    <w:rsid w:val="00715781"/>
    <w:rsid w:val="00716AD8"/>
    <w:rsid w:val="0072033E"/>
    <w:rsid w:val="00721CF9"/>
    <w:rsid w:val="0072209E"/>
    <w:rsid w:val="0072233F"/>
    <w:rsid w:val="007235DF"/>
    <w:rsid w:val="00723708"/>
    <w:rsid w:val="00724DA6"/>
    <w:rsid w:val="0072661D"/>
    <w:rsid w:val="00727AB2"/>
    <w:rsid w:val="00727DB8"/>
    <w:rsid w:val="00730A05"/>
    <w:rsid w:val="007310DB"/>
    <w:rsid w:val="00731A9D"/>
    <w:rsid w:val="007323E4"/>
    <w:rsid w:val="00732E99"/>
    <w:rsid w:val="00733C94"/>
    <w:rsid w:val="00734C84"/>
    <w:rsid w:val="00736331"/>
    <w:rsid w:val="00736F61"/>
    <w:rsid w:val="007371CC"/>
    <w:rsid w:val="0074060C"/>
    <w:rsid w:val="00740F63"/>
    <w:rsid w:val="0074257C"/>
    <w:rsid w:val="00745496"/>
    <w:rsid w:val="007454C2"/>
    <w:rsid w:val="00745F08"/>
    <w:rsid w:val="00746851"/>
    <w:rsid w:val="00746869"/>
    <w:rsid w:val="00747448"/>
    <w:rsid w:val="007479A2"/>
    <w:rsid w:val="00747A59"/>
    <w:rsid w:val="00751C28"/>
    <w:rsid w:val="007532C8"/>
    <w:rsid w:val="00753729"/>
    <w:rsid w:val="0075589E"/>
    <w:rsid w:val="007566FD"/>
    <w:rsid w:val="0075727F"/>
    <w:rsid w:val="00757372"/>
    <w:rsid w:val="007574D9"/>
    <w:rsid w:val="00760B50"/>
    <w:rsid w:val="00760E97"/>
    <w:rsid w:val="00760F98"/>
    <w:rsid w:val="00761148"/>
    <w:rsid w:val="0076144D"/>
    <w:rsid w:val="00761C2A"/>
    <w:rsid w:val="00762691"/>
    <w:rsid w:val="00762C2E"/>
    <w:rsid w:val="007633B7"/>
    <w:rsid w:val="0076665A"/>
    <w:rsid w:val="0076746B"/>
    <w:rsid w:val="0076783F"/>
    <w:rsid w:val="00767EFE"/>
    <w:rsid w:val="00770313"/>
    <w:rsid w:val="00770FBB"/>
    <w:rsid w:val="007715A1"/>
    <w:rsid w:val="00771887"/>
    <w:rsid w:val="007721D6"/>
    <w:rsid w:val="00772C86"/>
    <w:rsid w:val="00774466"/>
    <w:rsid w:val="00774DC0"/>
    <w:rsid w:val="00775260"/>
    <w:rsid w:val="007754F7"/>
    <w:rsid w:val="00775D4C"/>
    <w:rsid w:val="00777457"/>
    <w:rsid w:val="007777CD"/>
    <w:rsid w:val="00777899"/>
    <w:rsid w:val="00780987"/>
    <w:rsid w:val="0078114D"/>
    <w:rsid w:val="0078117C"/>
    <w:rsid w:val="0078342C"/>
    <w:rsid w:val="0078393E"/>
    <w:rsid w:val="0078476A"/>
    <w:rsid w:val="007855EA"/>
    <w:rsid w:val="0078563B"/>
    <w:rsid w:val="00785B04"/>
    <w:rsid w:val="00786147"/>
    <w:rsid w:val="007861D2"/>
    <w:rsid w:val="00786296"/>
    <w:rsid w:val="007900A1"/>
    <w:rsid w:val="00790457"/>
    <w:rsid w:val="00790524"/>
    <w:rsid w:val="00790CB3"/>
    <w:rsid w:val="007910BA"/>
    <w:rsid w:val="0079180C"/>
    <w:rsid w:val="00791CDA"/>
    <w:rsid w:val="007927BD"/>
    <w:rsid w:val="007931BA"/>
    <w:rsid w:val="0079618A"/>
    <w:rsid w:val="007A017E"/>
    <w:rsid w:val="007A06BC"/>
    <w:rsid w:val="007A0870"/>
    <w:rsid w:val="007A2450"/>
    <w:rsid w:val="007A24BC"/>
    <w:rsid w:val="007A353D"/>
    <w:rsid w:val="007A4D8E"/>
    <w:rsid w:val="007A4DFD"/>
    <w:rsid w:val="007A74B3"/>
    <w:rsid w:val="007A76D2"/>
    <w:rsid w:val="007A7CFC"/>
    <w:rsid w:val="007B004C"/>
    <w:rsid w:val="007B10D3"/>
    <w:rsid w:val="007B3BD8"/>
    <w:rsid w:val="007B50E9"/>
    <w:rsid w:val="007B56AE"/>
    <w:rsid w:val="007B64D9"/>
    <w:rsid w:val="007B67EE"/>
    <w:rsid w:val="007B6950"/>
    <w:rsid w:val="007B6B7D"/>
    <w:rsid w:val="007B73E4"/>
    <w:rsid w:val="007B7466"/>
    <w:rsid w:val="007B763A"/>
    <w:rsid w:val="007C09B2"/>
    <w:rsid w:val="007C10A7"/>
    <w:rsid w:val="007C1234"/>
    <w:rsid w:val="007C1270"/>
    <w:rsid w:val="007C4542"/>
    <w:rsid w:val="007C47A4"/>
    <w:rsid w:val="007C4D31"/>
    <w:rsid w:val="007C6416"/>
    <w:rsid w:val="007C6737"/>
    <w:rsid w:val="007C75B0"/>
    <w:rsid w:val="007D109C"/>
    <w:rsid w:val="007D2EFA"/>
    <w:rsid w:val="007D3BBD"/>
    <w:rsid w:val="007D450A"/>
    <w:rsid w:val="007D513B"/>
    <w:rsid w:val="007D5696"/>
    <w:rsid w:val="007D5B76"/>
    <w:rsid w:val="007E0000"/>
    <w:rsid w:val="007E02BC"/>
    <w:rsid w:val="007E039C"/>
    <w:rsid w:val="007E05A9"/>
    <w:rsid w:val="007E08E1"/>
    <w:rsid w:val="007E110B"/>
    <w:rsid w:val="007E21BB"/>
    <w:rsid w:val="007E2314"/>
    <w:rsid w:val="007E35A0"/>
    <w:rsid w:val="007E3B9B"/>
    <w:rsid w:val="007E4D02"/>
    <w:rsid w:val="007E77CA"/>
    <w:rsid w:val="007E7B37"/>
    <w:rsid w:val="007E7D97"/>
    <w:rsid w:val="007F104E"/>
    <w:rsid w:val="007F18AE"/>
    <w:rsid w:val="007F25C1"/>
    <w:rsid w:val="007F2AF0"/>
    <w:rsid w:val="007F3C6F"/>
    <w:rsid w:val="007F3E3A"/>
    <w:rsid w:val="007F4840"/>
    <w:rsid w:val="007F513C"/>
    <w:rsid w:val="007F51C0"/>
    <w:rsid w:val="007F7537"/>
    <w:rsid w:val="007F7DF3"/>
    <w:rsid w:val="00800304"/>
    <w:rsid w:val="008005F9"/>
    <w:rsid w:val="00800BD1"/>
    <w:rsid w:val="00800FE9"/>
    <w:rsid w:val="00805A13"/>
    <w:rsid w:val="00805CBC"/>
    <w:rsid w:val="00806CD2"/>
    <w:rsid w:val="00806F09"/>
    <w:rsid w:val="00806FE6"/>
    <w:rsid w:val="00807D4A"/>
    <w:rsid w:val="008120DD"/>
    <w:rsid w:val="008123C6"/>
    <w:rsid w:val="00812D6E"/>
    <w:rsid w:val="00813917"/>
    <w:rsid w:val="00813B38"/>
    <w:rsid w:val="00814380"/>
    <w:rsid w:val="008144A0"/>
    <w:rsid w:val="00814FAA"/>
    <w:rsid w:val="008155EB"/>
    <w:rsid w:val="00820DD3"/>
    <w:rsid w:val="00821008"/>
    <w:rsid w:val="00821B69"/>
    <w:rsid w:val="00822846"/>
    <w:rsid w:val="00822A6A"/>
    <w:rsid w:val="0082462B"/>
    <w:rsid w:val="00824B4C"/>
    <w:rsid w:val="0082593C"/>
    <w:rsid w:val="00825CC2"/>
    <w:rsid w:val="008272DA"/>
    <w:rsid w:val="00830316"/>
    <w:rsid w:val="008308AA"/>
    <w:rsid w:val="00830B9F"/>
    <w:rsid w:val="008316F4"/>
    <w:rsid w:val="00831F50"/>
    <w:rsid w:val="0083335D"/>
    <w:rsid w:val="008346C7"/>
    <w:rsid w:val="00834752"/>
    <w:rsid w:val="00834C7A"/>
    <w:rsid w:val="00837A84"/>
    <w:rsid w:val="00840651"/>
    <w:rsid w:val="00840AE6"/>
    <w:rsid w:val="00841E13"/>
    <w:rsid w:val="0084281D"/>
    <w:rsid w:val="0084378D"/>
    <w:rsid w:val="008452C7"/>
    <w:rsid w:val="008454D0"/>
    <w:rsid w:val="0084575E"/>
    <w:rsid w:val="00845D22"/>
    <w:rsid w:val="00845EED"/>
    <w:rsid w:val="00845F4A"/>
    <w:rsid w:val="00846511"/>
    <w:rsid w:val="008472F9"/>
    <w:rsid w:val="0085012C"/>
    <w:rsid w:val="008511CB"/>
    <w:rsid w:val="0085384F"/>
    <w:rsid w:val="00854BE3"/>
    <w:rsid w:val="00855456"/>
    <w:rsid w:val="0085597C"/>
    <w:rsid w:val="0085612A"/>
    <w:rsid w:val="00861A39"/>
    <w:rsid w:val="00862634"/>
    <w:rsid w:val="00862BE2"/>
    <w:rsid w:val="008661BE"/>
    <w:rsid w:val="0086748B"/>
    <w:rsid w:val="008675C4"/>
    <w:rsid w:val="008703DA"/>
    <w:rsid w:val="00871645"/>
    <w:rsid w:val="00872811"/>
    <w:rsid w:val="00872A51"/>
    <w:rsid w:val="00872AE4"/>
    <w:rsid w:val="00872D87"/>
    <w:rsid w:val="00873521"/>
    <w:rsid w:val="00873B06"/>
    <w:rsid w:val="00873B75"/>
    <w:rsid w:val="00873EBB"/>
    <w:rsid w:val="0087486B"/>
    <w:rsid w:val="00874C56"/>
    <w:rsid w:val="008754F6"/>
    <w:rsid w:val="00875A0C"/>
    <w:rsid w:val="00875C55"/>
    <w:rsid w:val="00877063"/>
    <w:rsid w:val="00877ADD"/>
    <w:rsid w:val="00877B16"/>
    <w:rsid w:val="0088230B"/>
    <w:rsid w:val="00883985"/>
    <w:rsid w:val="008845DB"/>
    <w:rsid w:val="008855AD"/>
    <w:rsid w:val="00890652"/>
    <w:rsid w:val="00891336"/>
    <w:rsid w:val="008914FB"/>
    <w:rsid w:val="00891F53"/>
    <w:rsid w:val="00891FEF"/>
    <w:rsid w:val="00892003"/>
    <w:rsid w:val="008930EA"/>
    <w:rsid w:val="008951C3"/>
    <w:rsid w:val="00896A5D"/>
    <w:rsid w:val="00896E34"/>
    <w:rsid w:val="00897A63"/>
    <w:rsid w:val="008A0A0B"/>
    <w:rsid w:val="008A1ECF"/>
    <w:rsid w:val="008A2386"/>
    <w:rsid w:val="008A2A34"/>
    <w:rsid w:val="008A4507"/>
    <w:rsid w:val="008A48CD"/>
    <w:rsid w:val="008A51AD"/>
    <w:rsid w:val="008A5463"/>
    <w:rsid w:val="008A55A4"/>
    <w:rsid w:val="008A5BC1"/>
    <w:rsid w:val="008A5C67"/>
    <w:rsid w:val="008A5E1C"/>
    <w:rsid w:val="008A606D"/>
    <w:rsid w:val="008A6927"/>
    <w:rsid w:val="008B1F70"/>
    <w:rsid w:val="008B2593"/>
    <w:rsid w:val="008B2A58"/>
    <w:rsid w:val="008B4A18"/>
    <w:rsid w:val="008B4AC5"/>
    <w:rsid w:val="008B4DD9"/>
    <w:rsid w:val="008B59C9"/>
    <w:rsid w:val="008B7171"/>
    <w:rsid w:val="008B72AC"/>
    <w:rsid w:val="008B7447"/>
    <w:rsid w:val="008C0B38"/>
    <w:rsid w:val="008C0B69"/>
    <w:rsid w:val="008C19C0"/>
    <w:rsid w:val="008C1D5A"/>
    <w:rsid w:val="008C23C1"/>
    <w:rsid w:val="008C2532"/>
    <w:rsid w:val="008C2F24"/>
    <w:rsid w:val="008C385A"/>
    <w:rsid w:val="008C5B7D"/>
    <w:rsid w:val="008C5CE5"/>
    <w:rsid w:val="008D037C"/>
    <w:rsid w:val="008D0D9C"/>
    <w:rsid w:val="008D195F"/>
    <w:rsid w:val="008D2DC8"/>
    <w:rsid w:val="008D341D"/>
    <w:rsid w:val="008D3801"/>
    <w:rsid w:val="008D3A03"/>
    <w:rsid w:val="008D3DFF"/>
    <w:rsid w:val="008D4131"/>
    <w:rsid w:val="008D4702"/>
    <w:rsid w:val="008D4B6D"/>
    <w:rsid w:val="008D5446"/>
    <w:rsid w:val="008D6AB4"/>
    <w:rsid w:val="008D71E9"/>
    <w:rsid w:val="008E2A64"/>
    <w:rsid w:val="008E3C8D"/>
    <w:rsid w:val="008E56E5"/>
    <w:rsid w:val="008E609F"/>
    <w:rsid w:val="008E61FC"/>
    <w:rsid w:val="008E6BF0"/>
    <w:rsid w:val="008E7240"/>
    <w:rsid w:val="008F20C6"/>
    <w:rsid w:val="008F31E0"/>
    <w:rsid w:val="008F3BD0"/>
    <w:rsid w:val="008F4F8D"/>
    <w:rsid w:val="008F73A4"/>
    <w:rsid w:val="008F77A7"/>
    <w:rsid w:val="0090010D"/>
    <w:rsid w:val="00901566"/>
    <w:rsid w:val="00901908"/>
    <w:rsid w:val="00902A2E"/>
    <w:rsid w:val="00903B17"/>
    <w:rsid w:val="00904361"/>
    <w:rsid w:val="00904A93"/>
    <w:rsid w:val="00904AB8"/>
    <w:rsid w:val="0090610C"/>
    <w:rsid w:val="009062DA"/>
    <w:rsid w:val="00911E43"/>
    <w:rsid w:val="0091258F"/>
    <w:rsid w:val="00912ADC"/>
    <w:rsid w:val="00912D0C"/>
    <w:rsid w:val="00914B19"/>
    <w:rsid w:val="00914B1B"/>
    <w:rsid w:val="009156E8"/>
    <w:rsid w:val="00915908"/>
    <w:rsid w:val="00916651"/>
    <w:rsid w:val="00920F4F"/>
    <w:rsid w:val="009212F4"/>
    <w:rsid w:val="009227FA"/>
    <w:rsid w:val="00922DBA"/>
    <w:rsid w:val="00923F14"/>
    <w:rsid w:val="009241FA"/>
    <w:rsid w:val="00924E9F"/>
    <w:rsid w:val="009252C8"/>
    <w:rsid w:val="00925B7A"/>
    <w:rsid w:val="00925EBD"/>
    <w:rsid w:val="00927077"/>
    <w:rsid w:val="00930480"/>
    <w:rsid w:val="00930C1F"/>
    <w:rsid w:val="00933200"/>
    <w:rsid w:val="00933445"/>
    <w:rsid w:val="009342A1"/>
    <w:rsid w:val="00934442"/>
    <w:rsid w:val="0093542F"/>
    <w:rsid w:val="009361B3"/>
    <w:rsid w:val="009362CD"/>
    <w:rsid w:val="00937BCD"/>
    <w:rsid w:val="00941B12"/>
    <w:rsid w:val="00941FE9"/>
    <w:rsid w:val="00942AF9"/>
    <w:rsid w:val="00942C13"/>
    <w:rsid w:val="00943662"/>
    <w:rsid w:val="00943D4A"/>
    <w:rsid w:val="00944B4B"/>
    <w:rsid w:val="00945051"/>
    <w:rsid w:val="00945F02"/>
    <w:rsid w:val="0094705C"/>
    <w:rsid w:val="009500A0"/>
    <w:rsid w:val="00950E6D"/>
    <w:rsid w:val="0095234F"/>
    <w:rsid w:val="00954C0A"/>
    <w:rsid w:val="009556F4"/>
    <w:rsid w:val="009556FC"/>
    <w:rsid w:val="00955881"/>
    <w:rsid w:val="00955C80"/>
    <w:rsid w:val="00955DE7"/>
    <w:rsid w:val="0095661B"/>
    <w:rsid w:val="009572EC"/>
    <w:rsid w:val="00957312"/>
    <w:rsid w:val="00960997"/>
    <w:rsid w:val="0096128F"/>
    <w:rsid w:val="00962247"/>
    <w:rsid w:val="0096263D"/>
    <w:rsid w:val="00963155"/>
    <w:rsid w:val="0096429E"/>
    <w:rsid w:val="00965B69"/>
    <w:rsid w:val="009662AC"/>
    <w:rsid w:val="00966325"/>
    <w:rsid w:val="00966D1A"/>
    <w:rsid w:val="00970151"/>
    <w:rsid w:val="009717BD"/>
    <w:rsid w:val="00971ED6"/>
    <w:rsid w:val="00972296"/>
    <w:rsid w:val="009751D9"/>
    <w:rsid w:val="009755DB"/>
    <w:rsid w:val="0098040B"/>
    <w:rsid w:val="00980B7B"/>
    <w:rsid w:val="009815A0"/>
    <w:rsid w:val="009822D4"/>
    <w:rsid w:val="00984ED6"/>
    <w:rsid w:val="009858DF"/>
    <w:rsid w:val="00985BB8"/>
    <w:rsid w:val="0098632F"/>
    <w:rsid w:val="00986DCF"/>
    <w:rsid w:val="0098727F"/>
    <w:rsid w:val="0098753D"/>
    <w:rsid w:val="00987F08"/>
    <w:rsid w:val="00990325"/>
    <w:rsid w:val="00991DF2"/>
    <w:rsid w:val="00992864"/>
    <w:rsid w:val="00993B06"/>
    <w:rsid w:val="009941BE"/>
    <w:rsid w:val="00994429"/>
    <w:rsid w:val="00994C65"/>
    <w:rsid w:val="00994E5B"/>
    <w:rsid w:val="009964AA"/>
    <w:rsid w:val="00997FB3"/>
    <w:rsid w:val="009A12C9"/>
    <w:rsid w:val="009A568A"/>
    <w:rsid w:val="009A58D4"/>
    <w:rsid w:val="009A5DF4"/>
    <w:rsid w:val="009A5F66"/>
    <w:rsid w:val="009A6342"/>
    <w:rsid w:val="009A6A14"/>
    <w:rsid w:val="009A7152"/>
    <w:rsid w:val="009A72D1"/>
    <w:rsid w:val="009A749D"/>
    <w:rsid w:val="009A77C4"/>
    <w:rsid w:val="009B0496"/>
    <w:rsid w:val="009B0D6B"/>
    <w:rsid w:val="009B1480"/>
    <w:rsid w:val="009B173D"/>
    <w:rsid w:val="009B2CFA"/>
    <w:rsid w:val="009B3D53"/>
    <w:rsid w:val="009B417D"/>
    <w:rsid w:val="009B44B1"/>
    <w:rsid w:val="009B4B77"/>
    <w:rsid w:val="009B4CC6"/>
    <w:rsid w:val="009B5202"/>
    <w:rsid w:val="009B5E53"/>
    <w:rsid w:val="009B5EFB"/>
    <w:rsid w:val="009B745D"/>
    <w:rsid w:val="009B7926"/>
    <w:rsid w:val="009B7994"/>
    <w:rsid w:val="009B7FB3"/>
    <w:rsid w:val="009C0850"/>
    <w:rsid w:val="009C1285"/>
    <w:rsid w:val="009C13C5"/>
    <w:rsid w:val="009C2A36"/>
    <w:rsid w:val="009C2EEB"/>
    <w:rsid w:val="009C3835"/>
    <w:rsid w:val="009C3D5A"/>
    <w:rsid w:val="009C54BD"/>
    <w:rsid w:val="009C5993"/>
    <w:rsid w:val="009C5B3F"/>
    <w:rsid w:val="009C5D04"/>
    <w:rsid w:val="009C646F"/>
    <w:rsid w:val="009C65BA"/>
    <w:rsid w:val="009C6623"/>
    <w:rsid w:val="009D02DB"/>
    <w:rsid w:val="009D0C7C"/>
    <w:rsid w:val="009D0EF7"/>
    <w:rsid w:val="009D1DE2"/>
    <w:rsid w:val="009D398B"/>
    <w:rsid w:val="009D549D"/>
    <w:rsid w:val="009D5613"/>
    <w:rsid w:val="009D73CE"/>
    <w:rsid w:val="009D77F0"/>
    <w:rsid w:val="009D7A62"/>
    <w:rsid w:val="009D7B24"/>
    <w:rsid w:val="009E127D"/>
    <w:rsid w:val="009E15BC"/>
    <w:rsid w:val="009E2445"/>
    <w:rsid w:val="009E2759"/>
    <w:rsid w:val="009E2F17"/>
    <w:rsid w:val="009E3C33"/>
    <w:rsid w:val="009E715F"/>
    <w:rsid w:val="009F1207"/>
    <w:rsid w:val="009F3B2A"/>
    <w:rsid w:val="009F3C8A"/>
    <w:rsid w:val="009F3DA6"/>
    <w:rsid w:val="009F53D4"/>
    <w:rsid w:val="009F5435"/>
    <w:rsid w:val="009F6866"/>
    <w:rsid w:val="009F6D23"/>
    <w:rsid w:val="009F731B"/>
    <w:rsid w:val="00A01504"/>
    <w:rsid w:val="00A04A36"/>
    <w:rsid w:val="00A05397"/>
    <w:rsid w:val="00A054C6"/>
    <w:rsid w:val="00A105CE"/>
    <w:rsid w:val="00A10CEB"/>
    <w:rsid w:val="00A10EB4"/>
    <w:rsid w:val="00A121D0"/>
    <w:rsid w:val="00A1319E"/>
    <w:rsid w:val="00A13761"/>
    <w:rsid w:val="00A14C46"/>
    <w:rsid w:val="00A14D89"/>
    <w:rsid w:val="00A150A6"/>
    <w:rsid w:val="00A1529F"/>
    <w:rsid w:val="00A15FF5"/>
    <w:rsid w:val="00A16710"/>
    <w:rsid w:val="00A16B6B"/>
    <w:rsid w:val="00A177D7"/>
    <w:rsid w:val="00A17F74"/>
    <w:rsid w:val="00A2045A"/>
    <w:rsid w:val="00A209E4"/>
    <w:rsid w:val="00A214D4"/>
    <w:rsid w:val="00A229E5"/>
    <w:rsid w:val="00A22F7C"/>
    <w:rsid w:val="00A24948"/>
    <w:rsid w:val="00A24C0D"/>
    <w:rsid w:val="00A25A98"/>
    <w:rsid w:val="00A25FD0"/>
    <w:rsid w:val="00A310AE"/>
    <w:rsid w:val="00A317F5"/>
    <w:rsid w:val="00A3200E"/>
    <w:rsid w:val="00A32587"/>
    <w:rsid w:val="00A3279D"/>
    <w:rsid w:val="00A32B60"/>
    <w:rsid w:val="00A34293"/>
    <w:rsid w:val="00A35454"/>
    <w:rsid w:val="00A364A3"/>
    <w:rsid w:val="00A375A5"/>
    <w:rsid w:val="00A4121E"/>
    <w:rsid w:val="00A41B02"/>
    <w:rsid w:val="00A41B59"/>
    <w:rsid w:val="00A42893"/>
    <w:rsid w:val="00A42C84"/>
    <w:rsid w:val="00A43C74"/>
    <w:rsid w:val="00A503F5"/>
    <w:rsid w:val="00A50663"/>
    <w:rsid w:val="00A506C3"/>
    <w:rsid w:val="00A50E7F"/>
    <w:rsid w:val="00A51EA9"/>
    <w:rsid w:val="00A53505"/>
    <w:rsid w:val="00A53A90"/>
    <w:rsid w:val="00A54B5B"/>
    <w:rsid w:val="00A54FB1"/>
    <w:rsid w:val="00A5655F"/>
    <w:rsid w:val="00A5673C"/>
    <w:rsid w:val="00A57A20"/>
    <w:rsid w:val="00A605D6"/>
    <w:rsid w:val="00A61038"/>
    <w:rsid w:val="00A630CF"/>
    <w:rsid w:val="00A6348C"/>
    <w:rsid w:val="00A635E0"/>
    <w:rsid w:val="00A646E1"/>
    <w:rsid w:val="00A647C3"/>
    <w:rsid w:val="00A65D47"/>
    <w:rsid w:val="00A663EB"/>
    <w:rsid w:val="00A666B9"/>
    <w:rsid w:val="00A70472"/>
    <w:rsid w:val="00A71040"/>
    <w:rsid w:val="00A72191"/>
    <w:rsid w:val="00A72649"/>
    <w:rsid w:val="00A72DFF"/>
    <w:rsid w:val="00A74FD5"/>
    <w:rsid w:val="00A7584A"/>
    <w:rsid w:val="00A75B8A"/>
    <w:rsid w:val="00A77C62"/>
    <w:rsid w:val="00A77E59"/>
    <w:rsid w:val="00A82106"/>
    <w:rsid w:val="00A82AE4"/>
    <w:rsid w:val="00A8378C"/>
    <w:rsid w:val="00A84BB5"/>
    <w:rsid w:val="00A84D84"/>
    <w:rsid w:val="00A851E4"/>
    <w:rsid w:val="00A854EC"/>
    <w:rsid w:val="00A8556B"/>
    <w:rsid w:val="00A8575C"/>
    <w:rsid w:val="00A92019"/>
    <w:rsid w:val="00A92192"/>
    <w:rsid w:val="00A925F4"/>
    <w:rsid w:val="00A92CB9"/>
    <w:rsid w:val="00A93782"/>
    <w:rsid w:val="00A94040"/>
    <w:rsid w:val="00A94C92"/>
    <w:rsid w:val="00A95828"/>
    <w:rsid w:val="00A95BA5"/>
    <w:rsid w:val="00A96042"/>
    <w:rsid w:val="00A96493"/>
    <w:rsid w:val="00AA06AF"/>
    <w:rsid w:val="00AA130A"/>
    <w:rsid w:val="00AA19D3"/>
    <w:rsid w:val="00AA2B38"/>
    <w:rsid w:val="00AA30CC"/>
    <w:rsid w:val="00AA3817"/>
    <w:rsid w:val="00AA5401"/>
    <w:rsid w:val="00AA5AA6"/>
    <w:rsid w:val="00AA5B81"/>
    <w:rsid w:val="00AA6375"/>
    <w:rsid w:val="00AA65D6"/>
    <w:rsid w:val="00AA6A67"/>
    <w:rsid w:val="00AA6D60"/>
    <w:rsid w:val="00AA7CB4"/>
    <w:rsid w:val="00AA7D3D"/>
    <w:rsid w:val="00AB0052"/>
    <w:rsid w:val="00AB0CF8"/>
    <w:rsid w:val="00AB0E7C"/>
    <w:rsid w:val="00AB2130"/>
    <w:rsid w:val="00AB33F0"/>
    <w:rsid w:val="00AB3A32"/>
    <w:rsid w:val="00AB5CD0"/>
    <w:rsid w:val="00AC00A4"/>
    <w:rsid w:val="00AC134D"/>
    <w:rsid w:val="00AC1F25"/>
    <w:rsid w:val="00AC2062"/>
    <w:rsid w:val="00AC2BD5"/>
    <w:rsid w:val="00AC4172"/>
    <w:rsid w:val="00AC432A"/>
    <w:rsid w:val="00AC4E6F"/>
    <w:rsid w:val="00AC51F4"/>
    <w:rsid w:val="00AC5532"/>
    <w:rsid w:val="00AC7D55"/>
    <w:rsid w:val="00AD02BD"/>
    <w:rsid w:val="00AD0BED"/>
    <w:rsid w:val="00AD12D0"/>
    <w:rsid w:val="00AD1E55"/>
    <w:rsid w:val="00AD27E6"/>
    <w:rsid w:val="00AD2A71"/>
    <w:rsid w:val="00AD3616"/>
    <w:rsid w:val="00AD474E"/>
    <w:rsid w:val="00AD4C62"/>
    <w:rsid w:val="00AD604B"/>
    <w:rsid w:val="00AD69BE"/>
    <w:rsid w:val="00AD799C"/>
    <w:rsid w:val="00AE0F7A"/>
    <w:rsid w:val="00AE1188"/>
    <w:rsid w:val="00AE1475"/>
    <w:rsid w:val="00AE1AFD"/>
    <w:rsid w:val="00AE25F1"/>
    <w:rsid w:val="00AE279B"/>
    <w:rsid w:val="00AE4054"/>
    <w:rsid w:val="00AE4329"/>
    <w:rsid w:val="00AE44C6"/>
    <w:rsid w:val="00AE48C4"/>
    <w:rsid w:val="00AE4BBE"/>
    <w:rsid w:val="00AE5104"/>
    <w:rsid w:val="00AE5C3D"/>
    <w:rsid w:val="00AE62C1"/>
    <w:rsid w:val="00AE664C"/>
    <w:rsid w:val="00AE6DC1"/>
    <w:rsid w:val="00AE7CF7"/>
    <w:rsid w:val="00AF0F56"/>
    <w:rsid w:val="00AF1E17"/>
    <w:rsid w:val="00AF2A22"/>
    <w:rsid w:val="00AF3A61"/>
    <w:rsid w:val="00AF3B23"/>
    <w:rsid w:val="00AF52A9"/>
    <w:rsid w:val="00AF546A"/>
    <w:rsid w:val="00AF5546"/>
    <w:rsid w:val="00AF57BA"/>
    <w:rsid w:val="00B02669"/>
    <w:rsid w:val="00B02857"/>
    <w:rsid w:val="00B044A7"/>
    <w:rsid w:val="00B04983"/>
    <w:rsid w:val="00B04A74"/>
    <w:rsid w:val="00B062CC"/>
    <w:rsid w:val="00B06E1E"/>
    <w:rsid w:val="00B0760B"/>
    <w:rsid w:val="00B07C15"/>
    <w:rsid w:val="00B10B03"/>
    <w:rsid w:val="00B10B6E"/>
    <w:rsid w:val="00B133FD"/>
    <w:rsid w:val="00B1489B"/>
    <w:rsid w:val="00B15548"/>
    <w:rsid w:val="00B15A80"/>
    <w:rsid w:val="00B16F68"/>
    <w:rsid w:val="00B17348"/>
    <w:rsid w:val="00B22716"/>
    <w:rsid w:val="00B235D2"/>
    <w:rsid w:val="00B2366E"/>
    <w:rsid w:val="00B23C88"/>
    <w:rsid w:val="00B23F33"/>
    <w:rsid w:val="00B24490"/>
    <w:rsid w:val="00B244C3"/>
    <w:rsid w:val="00B24B40"/>
    <w:rsid w:val="00B2678D"/>
    <w:rsid w:val="00B30DCB"/>
    <w:rsid w:val="00B31B39"/>
    <w:rsid w:val="00B32058"/>
    <w:rsid w:val="00B321A7"/>
    <w:rsid w:val="00B3241D"/>
    <w:rsid w:val="00B3373C"/>
    <w:rsid w:val="00B34DF4"/>
    <w:rsid w:val="00B35AB2"/>
    <w:rsid w:val="00B36E17"/>
    <w:rsid w:val="00B37756"/>
    <w:rsid w:val="00B4028A"/>
    <w:rsid w:val="00B408EE"/>
    <w:rsid w:val="00B4095E"/>
    <w:rsid w:val="00B40E8B"/>
    <w:rsid w:val="00B43890"/>
    <w:rsid w:val="00B43A10"/>
    <w:rsid w:val="00B43BBC"/>
    <w:rsid w:val="00B43C70"/>
    <w:rsid w:val="00B449EE"/>
    <w:rsid w:val="00B45297"/>
    <w:rsid w:val="00B47A66"/>
    <w:rsid w:val="00B5367B"/>
    <w:rsid w:val="00B53844"/>
    <w:rsid w:val="00B53FAF"/>
    <w:rsid w:val="00B5425B"/>
    <w:rsid w:val="00B5551C"/>
    <w:rsid w:val="00B56C5E"/>
    <w:rsid w:val="00B57000"/>
    <w:rsid w:val="00B57355"/>
    <w:rsid w:val="00B61B99"/>
    <w:rsid w:val="00B622EF"/>
    <w:rsid w:val="00B6281F"/>
    <w:rsid w:val="00B63F48"/>
    <w:rsid w:val="00B6412F"/>
    <w:rsid w:val="00B65E5B"/>
    <w:rsid w:val="00B66400"/>
    <w:rsid w:val="00B671CE"/>
    <w:rsid w:val="00B67381"/>
    <w:rsid w:val="00B7254C"/>
    <w:rsid w:val="00B73114"/>
    <w:rsid w:val="00B73482"/>
    <w:rsid w:val="00B74EB6"/>
    <w:rsid w:val="00B74FA3"/>
    <w:rsid w:val="00B7541E"/>
    <w:rsid w:val="00B7653F"/>
    <w:rsid w:val="00B779DD"/>
    <w:rsid w:val="00B814E9"/>
    <w:rsid w:val="00B81CA1"/>
    <w:rsid w:val="00B82C11"/>
    <w:rsid w:val="00B834D5"/>
    <w:rsid w:val="00B84090"/>
    <w:rsid w:val="00B8472E"/>
    <w:rsid w:val="00B85683"/>
    <w:rsid w:val="00B87908"/>
    <w:rsid w:val="00B9050B"/>
    <w:rsid w:val="00B90740"/>
    <w:rsid w:val="00B90A1C"/>
    <w:rsid w:val="00B90EB8"/>
    <w:rsid w:val="00B90EBB"/>
    <w:rsid w:val="00B91007"/>
    <w:rsid w:val="00B91438"/>
    <w:rsid w:val="00B91B06"/>
    <w:rsid w:val="00B9221A"/>
    <w:rsid w:val="00B922B5"/>
    <w:rsid w:val="00B9254D"/>
    <w:rsid w:val="00B928B8"/>
    <w:rsid w:val="00B9344A"/>
    <w:rsid w:val="00B94008"/>
    <w:rsid w:val="00B954C9"/>
    <w:rsid w:val="00B958C3"/>
    <w:rsid w:val="00B97BE8"/>
    <w:rsid w:val="00B97D37"/>
    <w:rsid w:val="00BA0BC4"/>
    <w:rsid w:val="00BA10A4"/>
    <w:rsid w:val="00BA1E5F"/>
    <w:rsid w:val="00BA1FE3"/>
    <w:rsid w:val="00BA3456"/>
    <w:rsid w:val="00BA3E43"/>
    <w:rsid w:val="00BA45AD"/>
    <w:rsid w:val="00BA5F35"/>
    <w:rsid w:val="00BA69C6"/>
    <w:rsid w:val="00BA6B59"/>
    <w:rsid w:val="00BA6E34"/>
    <w:rsid w:val="00BB19C7"/>
    <w:rsid w:val="00BB2A4D"/>
    <w:rsid w:val="00BB2D12"/>
    <w:rsid w:val="00BB39C8"/>
    <w:rsid w:val="00BB4B48"/>
    <w:rsid w:val="00BB5938"/>
    <w:rsid w:val="00BB642E"/>
    <w:rsid w:val="00BB70A5"/>
    <w:rsid w:val="00BC0857"/>
    <w:rsid w:val="00BC23DE"/>
    <w:rsid w:val="00BC28D3"/>
    <w:rsid w:val="00BC29A9"/>
    <w:rsid w:val="00BC3E4C"/>
    <w:rsid w:val="00BC43E1"/>
    <w:rsid w:val="00BC4D57"/>
    <w:rsid w:val="00BC7ED1"/>
    <w:rsid w:val="00BD11B6"/>
    <w:rsid w:val="00BD206A"/>
    <w:rsid w:val="00BD235C"/>
    <w:rsid w:val="00BD420D"/>
    <w:rsid w:val="00BD5527"/>
    <w:rsid w:val="00BD5D96"/>
    <w:rsid w:val="00BD611A"/>
    <w:rsid w:val="00BD6475"/>
    <w:rsid w:val="00BD6D7E"/>
    <w:rsid w:val="00BE04BE"/>
    <w:rsid w:val="00BE1256"/>
    <w:rsid w:val="00BE344F"/>
    <w:rsid w:val="00BE46A7"/>
    <w:rsid w:val="00BE4EDC"/>
    <w:rsid w:val="00BE581D"/>
    <w:rsid w:val="00BE5BAF"/>
    <w:rsid w:val="00BE6750"/>
    <w:rsid w:val="00BE6752"/>
    <w:rsid w:val="00BE692A"/>
    <w:rsid w:val="00BE6B77"/>
    <w:rsid w:val="00BE6D1F"/>
    <w:rsid w:val="00BF0425"/>
    <w:rsid w:val="00BF0C1F"/>
    <w:rsid w:val="00BF1FF4"/>
    <w:rsid w:val="00BF4CC3"/>
    <w:rsid w:val="00BF4DAB"/>
    <w:rsid w:val="00BF5429"/>
    <w:rsid w:val="00BF5467"/>
    <w:rsid w:val="00BF5775"/>
    <w:rsid w:val="00BF598A"/>
    <w:rsid w:val="00BF5FAB"/>
    <w:rsid w:val="00BF6C34"/>
    <w:rsid w:val="00BF76B7"/>
    <w:rsid w:val="00BF7C04"/>
    <w:rsid w:val="00C03817"/>
    <w:rsid w:val="00C03ECE"/>
    <w:rsid w:val="00C03FB2"/>
    <w:rsid w:val="00C054DA"/>
    <w:rsid w:val="00C055D7"/>
    <w:rsid w:val="00C06533"/>
    <w:rsid w:val="00C069D7"/>
    <w:rsid w:val="00C10FB9"/>
    <w:rsid w:val="00C11096"/>
    <w:rsid w:val="00C11161"/>
    <w:rsid w:val="00C1151C"/>
    <w:rsid w:val="00C128BF"/>
    <w:rsid w:val="00C12E2B"/>
    <w:rsid w:val="00C13DFA"/>
    <w:rsid w:val="00C154AF"/>
    <w:rsid w:val="00C15F4F"/>
    <w:rsid w:val="00C212EE"/>
    <w:rsid w:val="00C244B9"/>
    <w:rsid w:val="00C2508D"/>
    <w:rsid w:val="00C250F9"/>
    <w:rsid w:val="00C25974"/>
    <w:rsid w:val="00C267BB"/>
    <w:rsid w:val="00C3077F"/>
    <w:rsid w:val="00C30C47"/>
    <w:rsid w:val="00C311E1"/>
    <w:rsid w:val="00C32522"/>
    <w:rsid w:val="00C327A1"/>
    <w:rsid w:val="00C32D6D"/>
    <w:rsid w:val="00C34061"/>
    <w:rsid w:val="00C34CA4"/>
    <w:rsid w:val="00C36AB4"/>
    <w:rsid w:val="00C37A95"/>
    <w:rsid w:val="00C41108"/>
    <w:rsid w:val="00C41286"/>
    <w:rsid w:val="00C412E5"/>
    <w:rsid w:val="00C41903"/>
    <w:rsid w:val="00C419FD"/>
    <w:rsid w:val="00C423B3"/>
    <w:rsid w:val="00C426E7"/>
    <w:rsid w:val="00C42A94"/>
    <w:rsid w:val="00C43C35"/>
    <w:rsid w:val="00C44142"/>
    <w:rsid w:val="00C449B0"/>
    <w:rsid w:val="00C450D8"/>
    <w:rsid w:val="00C45119"/>
    <w:rsid w:val="00C451A5"/>
    <w:rsid w:val="00C45D7B"/>
    <w:rsid w:val="00C45DC8"/>
    <w:rsid w:val="00C50E62"/>
    <w:rsid w:val="00C51309"/>
    <w:rsid w:val="00C5153B"/>
    <w:rsid w:val="00C51595"/>
    <w:rsid w:val="00C516E4"/>
    <w:rsid w:val="00C51955"/>
    <w:rsid w:val="00C5212B"/>
    <w:rsid w:val="00C526AB"/>
    <w:rsid w:val="00C52F84"/>
    <w:rsid w:val="00C540CE"/>
    <w:rsid w:val="00C5428E"/>
    <w:rsid w:val="00C54568"/>
    <w:rsid w:val="00C54ACC"/>
    <w:rsid w:val="00C55062"/>
    <w:rsid w:val="00C56368"/>
    <w:rsid w:val="00C606A5"/>
    <w:rsid w:val="00C61BC4"/>
    <w:rsid w:val="00C6214D"/>
    <w:rsid w:val="00C62208"/>
    <w:rsid w:val="00C62C8C"/>
    <w:rsid w:val="00C6375D"/>
    <w:rsid w:val="00C64BC0"/>
    <w:rsid w:val="00C64CC2"/>
    <w:rsid w:val="00C658FC"/>
    <w:rsid w:val="00C65E81"/>
    <w:rsid w:val="00C66B49"/>
    <w:rsid w:val="00C66CFB"/>
    <w:rsid w:val="00C72E12"/>
    <w:rsid w:val="00C73BBA"/>
    <w:rsid w:val="00C820A7"/>
    <w:rsid w:val="00C821E4"/>
    <w:rsid w:val="00C823AE"/>
    <w:rsid w:val="00C824D7"/>
    <w:rsid w:val="00C82B9F"/>
    <w:rsid w:val="00C836C4"/>
    <w:rsid w:val="00C83F18"/>
    <w:rsid w:val="00C83FCD"/>
    <w:rsid w:val="00C8518F"/>
    <w:rsid w:val="00C87999"/>
    <w:rsid w:val="00C905E8"/>
    <w:rsid w:val="00C90DF7"/>
    <w:rsid w:val="00C9148B"/>
    <w:rsid w:val="00C92057"/>
    <w:rsid w:val="00C93227"/>
    <w:rsid w:val="00C939E2"/>
    <w:rsid w:val="00C9413B"/>
    <w:rsid w:val="00C94861"/>
    <w:rsid w:val="00C94C40"/>
    <w:rsid w:val="00C9523B"/>
    <w:rsid w:val="00C953C1"/>
    <w:rsid w:val="00C95DB3"/>
    <w:rsid w:val="00C95E47"/>
    <w:rsid w:val="00C96A2F"/>
    <w:rsid w:val="00C96DE9"/>
    <w:rsid w:val="00C97D3D"/>
    <w:rsid w:val="00CA1C7D"/>
    <w:rsid w:val="00CA1FA9"/>
    <w:rsid w:val="00CA2234"/>
    <w:rsid w:val="00CA28F0"/>
    <w:rsid w:val="00CA7E47"/>
    <w:rsid w:val="00CB1383"/>
    <w:rsid w:val="00CB14FE"/>
    <w:rsid w:val="00CB2754"/>
    <w:rsid w:val="00CB321A"/>
    <w:rsid w:val="00CB493F"/>
    <w:rsid w:val="00CB68A8"/>
    <w:rsid w:val="00CB6ADD"/>
    <w:rsid w:val="00CB7B39"/>
    <w:rsid w:val="00CB7F51"/>
    <w:rsid w:val="00CC018B"/>
    <w:rsid w:val="00CC1DAD"/>
    <w:rsid w:val="00CC3073"/>
    <w:rsid w:val="00CC3A19"/>
    <w:rsid w:val="00CC4CBC"/>
    <w:rsid w:val="00CC5F68"/>
    <w:rsid w:val="00CC6038"/>
    <w:rsid w:val="00CC6720"/>
    <w:rsid w:val="00CD01AC"/>
    <w:rsid w:val="00CD24C0"/>
    <w:rsid w:val="00CD3921"/>
    <w:rsid w:val="00CD3F3A"/>
    <w:rsid w:val="00CD3F7C"/>
    <w:rsid w:val="00CD4124"/>
    <w:rsid w:val="00CD494F"/>
    <w:rsid w:val="00CD57F5"/>
    <w:rsid w:val="00CD64D1"/>
    <w:rsid w:val="00CE165A"/>
    <w:rsid w:val="00CE2EF1"/>
    <w:rsid w:val="00CE317C"/>
    <w:rsid w:val="00CE402E"/>
    <w:rsid w:val="00CE4E16"/>
    <w:rsid w:val="00CE6318"/>
    <w:rsid w:val="00CE6A97"/>
    <w:rsid w:val="00CE71C0"/>
    <w:rsid w:val="00CF1833"/>
    <w:rsid w:val="00CF22AB"/>
    <w:rsid w:val="00CF24CB"/>
    <w:rsid w:val="00CF37EA"/>
    <w:rsid w:val="00CF39FD"/>
    <w:rsid w:val="00CF3F6C"/>
    <w:rsid w:val="00CF42EF"/>
    <w:rsid w:val="00CF5BAE"/>
    <w:rsid w:val="00CF699A"/>
    <w:rsid w:val="00CF7746"/>
    <w:rsid w:val="00CF79B8"/>
    <w:rsid w:val="00CF7C43"/>
    <w:rsid w:val="00CF7E6E"/>
    <w:rsid w:val="00D01AE6"/>
    <w:rsid w:val="00D0215F"/>
    <w:rsid w:val="00D02AE4"/>
    <w:rsid w:val="00D02C9B"/>
    <w:rsid w:val="00D02F03"/>
    <w:rsid w:val="00D04A96"/>
    <w:rsid w:val="00D0719D"/>
    <w:rsid w:val="00D07B81"/>
    <w:rsid w:val="00D1090B"/>
    <w:rsid w:val="00D1147A"/>
    <w:rsid w:val="00D1166E"/>
    <w:rsid w:val="00D12FBD"/>
    <w:rsid w:val="00D15120"/>
    <w:rsid w:val="00D15176"/>
    <w:rsid w:val="00D15A6F"/>
    <w:rsid w:val="00D16179"/>
    <w:rsid w:val="00D1629E"/>
    <w:rsid w:val="00D17582"/>
    <w:rsid w:val="00D17B7C"/>
    <w:rsid w:val="00D207BA"/>
    <w:rsid w:val="00D20BFB"/>
    <w:rsid w:val="00D20DBF"/>
    <w:rsid w:val="00D21B25"/>
    <w:rsid w:val="00D2204D"/>
    <w:rsid w:val="00D22EA6"/>
    <w:rsid w:val="00D233A9"/>
    <w:rsid w:val="00D23E03"/>
    <w:rsid w:val="00D2430C"/>
    <w:rsid w:val="00D25B59"/>
    <w:rsid w:val="00D26802"/>
    <w:rsid w:val="00D274F3"/>
    <w:rsid w:val="00D27A14"/>
    <w:rsid w:val="00D27F3E"/>
    <w:rsid w:val="00D27F45"/>
    <w:rsid w:val="00D3004E"/>
    <w:rsid w:val="00D309EC"/>
    <w:rsid w:val="00D30D6B"/>
    <w:rsid w:val="00D342D5"/>
    <w:rsid w:val="00D3475E"/>
    <w:rsid w:val="00D34CCF"/>
    <w:rsid w:val="00D35EBE"/>
    <w:rsid w:val="00D36C90"/>
    <w:rsid w:val="00D37115"/>
    <w:rsid w:val="00D37671"/>
    <w:rsid w:val="00D40D56"/>
    <w:rsid w:val="00D4152C"/>
    <w:rsid w:val="00D41572"/>
    <w:rsid w:val="00D419AD"/>
    <w:rsid w:val="00D41A5C"/>
    <w:rsid w:val="00D41A6C"/>
    <w:rsid w:val="00D439B5"/>
    <w:rsid w:val="00D444A7"/>
    <w:rsid w:val="00D4503D"/>
    <w:rsid w:val="00D4557C"/>
    <w:rsid w:val="00D46FE8"/>
    <w:rsid w:val="00D47C90"/>
    <w:rsid w:val="00D503E3"/>
    <w:rsid w:val="00D506A2"/>
    <w:rsid w:val="00D51086"/>
    <w:rsid w:val="00D51D20"/>
    <w:rsid w:val="00D52565"/>
    <w:rsid w:val="00D5339B"/>
    <w:rsid w:val="00D53A0E"/>
    <w:rsid w:val="00D53BE2"/>
    <w:rsid w:val="00D5401C"/>
    <w:rsid w:val="00D54339"/>
    <w:rsid w:val="00D54748"/>
    <w:rsid w:val="00D54EF9"/>
    <w:rsid w:val="00D55AD5"/>
    <w:rsid w:val="00D56752"/>
    <w:rsid w:val="00D57220"/>
    <w:rsid w:val="00D579F8"/>
    <w:rsid w:val="00D61C68"/>
    <w:rsid w:val="00D624CC"/>
    <w:rsid w:val="00D62738"/>
    <w:rsid w:val="00D62BCC"/>
    <w:rsid w:val="00D62C2F"/>
    <w:rsid w:val="00D64D84"/>
    <w:rsid w:val="00D656C1"/>
    <w:rsid w:val="00D66057"/>
    <w:rsid w:val="00D6640D"/>
    <w:rsid w:val="00D66FC4"/>
    <w:rsid w:val="00D6738E"/>
    <w:rsid w:val="00D67630"/>
    <w:rsid w:val="00D70B36"/>
    <w:rsid w:val="00D70F53"/>
    <w:rsid w:val="00D7214B"/>
    <w:rsid w:val="00D72404"/>
    <w:rsid w:val="00D73CF8"/>
    <w:rsid w:val="00D740A2"/>
    <w:rsid w:val="00D74376"/>
    <w:rsid w:val="00D74728"/>
    <w:rsid w:val="00D74B76"/>
    <w:rsid w:val="00D752E8"/>
    <w:rsid w:val="00D75334"/>
    <w:rsid w:val="00D759A1"/>
    <w:rsid w:val="00D764EC"/>
    <w:rsid w:val="00D767B9"/>
    <w:rsid w:val="00D76D89"/>
    <w:rsid w:val="00D76F90"/>
    <w:rsid w:val="00D77D7A"/>
    <w:rsid w:val="00D77E60"/>
    <w:rsid w:val="00D80302"/>
    <w:rsid w:val="00D8049E"/>
    <w:rsid w:val="00D8256F"/>
    <w:rsid w:val="00D82FC3"/>
    <w:rsid w:val="00D83CFE"/>
    <w:rsid w:val="00D84221"/>
    <w:rsid w:val="00D84255"/>
    <w:rsid w:val="00D853BA"/>
    <w:rsid w:val="00D85D3E"/>
    <w:rsid w:val="00D85DE7"/>
    <w:rsid w:val="00D8703C"/>
    <w:rsid w:val="00D878E4"/>
    <w:rsid w:val="00D900E5"/>
    <w:rsid w:val="00D901FD"/>
    <w:rsid w:val="00D9141F"/>
    <w:rsid w:val="00D9152E"/>
    <w:rsid w:val="00D9155F"/>
    <w:rsid w:val="00D91824"/>
    <w:rsid w:val="00D91F44"/>
    <w:rsid w:val="00D92437"/>
    <w:rsid w:val="00D931FE"/>
    <w:rsid w:val="00D93D58"/>
    <w:rsid w:val="00D94204"/>
    <w:rsid w:val="00D96127"/>
    <w:rsid w:val="00D97052"/>
    <w:rsid w:val="00D971C8"/>
    <w:rsid w:val="00D9765F"/>
    <w:rsid w:val="00D97889"/>
    <w:rsid w:val="00D9788F"/>
    <w:rsid w:val="00DA019E"/>
    <w:rsid w:val="00DA0560"/>
    <w:rsid w:val="00DA239D"/>
    <w:rsid w:val="00DA2C99"/>
    <w:rsid w:val="00DA4045"/>
    <w:rsid w:val="00DA464F"/>
    <w:rsid w:val="00DA585A"/>
    <w:rsid w:val="00DA7106"/>
    <w:rsid w:val="00DA76D1"/>
    <w:rsid w:val="00DA7722"/>
    <w:rsid w:val="00DA7968"/>
    <w:rsid w:val="00DB01C8"/>
    <w:rsid w:val="00DB05AD"/>
    <w:rsid w:val="00DB10D2"/>
    <w:rsid w:val="00DB3B0E"/>
    <w:rsid w:val="00DB406B"/>
    <w:rsid w:val="00DB466A"/>
    <w:rsid w:val="00DB4C9B"/>
    <w:rsid w:val="00DB6492"/>
    <w:rsid w:val="00DB6D5C"/>
    <w:rsid w:val="00DB6D8C"/>
    <w:rsid w:val="00DB71B9"/>
    <w:rsid w:val="00DB751B"/>
    <w:rsid w:val="00DC02A0"/>
    <w:rsid w:val="00DC0511"/>
    <w:rsid w:val="00DC3664"/>
    <w:rsid w:val="00DC3A27"/>
    <w:rsid w:val="00DC3B9C"/>
    <w:rsid w:val="00DC4278"/>
    <w:rsid w:val="00DC4B5C"/>
    <w:rsid w:val="00DC4CC7"/>
    <w:rsid w:val="00DC53DE"/>
    <w:rsid w:val="00DC5AE5"/>
    <w:rsid w:val="00DC641A"/>
    <w:rsid w:val="00DD1614"/>
    <w:rsid w:val="00DD3CE3"/>
    <w:rsid w:val="00DD4813"/>
    <w:rsid w:val="00DD5710"/>
    <w:rsid w:val="00DD637A"/>
    <w:rsid w:val="00DD7F70"/>
    <w:rsid w:val="00DE07C9"/>
    <w:rsid w:val="00DE0D81"/>
    <w:rsid w:val="00DE127A"/>
    <w:rsid w:val="00DE2853"/>
    <w:rsid w:val="00DE39E7"/>
    <w:rsid w:val="00DE60CD"/>
    <w:rsid w:val="00DE6B05"/>
    <w:rsid w:val="00DF050D"/>
    <w:rsid w:val="00DF1C73"/>
    <w:rsid w:val="00DF23A3"/>
    <w:rsid w:val="00DF2422"/>
    <w:rsid w:val="00DF242A"/>
    <w:rsid w:val="00DF32BC"/>
    <w:rsid w:val="00DF44CE"/>
    <w:rsid w:val="00DF486A"/>
    <w:rsid w:val="00DF4E47"/>
    <w:rsid w:val="00DF5898"/>
    <w:rsid w:val="00DF6C3B"/>
    <w:rsid w:val="00E001A9"/>
    <w:rsid w:val="00E00B2C"/>
    <w:rsid w:val="00E01D05"/>
    <w:rsid w:val="00E01EBD"/>
    <w:rsid w:val="00E022CA"/>
    <w:rsid w:val="00E0346D"/>
    <w:rsid w:val="00E03562"/>
    <w:rsid w:val="00E04828"/>
    <w:rsid w:val="00E05CD8"/>
    <w:rsid w:val="00E07D2A"/>
    <w:rsid w:val="00E10163"/>
    <w:rsid w:val="00E10852"/>
    <w:rsid w:val="00E13F50"/>
    <w:rsid w:val="00E1684F"/>
    <w:rsid w:val="00E208BE"/>
    <w:rsid w:val="00E20CCB"/>
    <w:rsid w:val="00E21F3B"/>
    <w:rsid w:val="00E226DF"/>
    <w:rsid w:val="00E22B6E"/>
    <w:rsid w:val="00E22C0A"/>
    <w:rsid w:val="00E22FE8"/>
    <w:rsid w:val="00E2375B"/>
    <w:rsid w:val="00E24239"/>
    <w:rsid w:val="00E244CB"/>
    <w:rsid w:val="00E262B6"/>
    <w:rsid w:val="00E266D0"/>
    <w:rsid w:val="00E267A7"/>
    <w:rsid w:val="00E26C6D"/>
    <w:rsid w:val="00E31814"/>
    <w:rsid w:val="00E318DB"/>
    <w:rsid w:val="00E31BA9"/>
    <w:rsid w:val="00E3308A"/>
    <w:rsid w:val="00E33396"/>
    <w:rsid w:val="00E34350"/>
    <w:rsid w:val="00E3497B"/>
    <w:rsid w:val="00E35612"/>
    <w:rsid w:val="00E36C76"/>
    <w:rsid w:val="00E40001"/>
    <w:rsid w:val="00E4187F"/>
    <w:rsid w:val="00E41B14"/>
    <w:rsid w:val="00E4341E"/>
    <w:rsid w:val="00E43F7C"/>
    <w:rsid w:val="00E4436A"/>
    <w:rsid w:val="00E46029"/>
    <w:rsid w:val="00E46BAC"/>
    <w:rsid w:val="00E46C7E"/>
    <w:rsid w:val="00E47741"/>
    <w:rsid w:val="00E50542"/>
    <w:rsid w:val="00E527F1"/>
    <w:rsid w:val="00E52912"/>
    <w:rsid w:val="00E53728"/>
    <w:rsid w:val="00E54C8F"/>
    <w:rsid w:val="00E54D7A"/>
    <w:rsid w:val="00E56DA9"/>
    <w:rsid w:val="00E5782E"/>
    <w:rsid w:val="00E603DC"/>
    <w:rsid w:val="00E6067B"/>
    <w:rsid w:val="00E60F8E"/>
    <w:rsid w:val="00E613B6"/>
    <w:rsid w:val="00E6154A"/>
    <w:rsid w:val="00E61EC1"/>
    <w:rsid w:val="00E62697"/>
    <w:rsid w:val="00E63ABF"/>
    <w:rsid w:val="00E64B8B"/>
    <w:rsid w:val="00E64FE0"/>
    <w:rsid w:val="00E67FB7"/>
    <w:rsid w:val="00E71009"/>
    <w:rsid w:val="00E71418"/>
    <w:rsid w:val="00E73C10"/>
    <w:rsid w:val="00E74BA5"/>
    <w:rsid w:val="00E75608"/>
    <w:rsid w:val="00E80284"/>
    <w:rsid w:val="00E802E8"/>
    <w:rsid w:val="00E8065C"/>
    <w:rsid w:val="00E80E5A"/>
    <w:rsid w:val="00E80FAD"/>
    <w:rsid w:val="00E83BC8"/>
    <w:rsid w:val="00E84D48"/>
    <w:rsid w:val="00E8581A"/>
    <w:rsid w:val="00E8599A"/>
    <w:rsid w:val="00E8664C"/>
    <w:rsid w:val="00E8703A"/>
    <w:rsid w:val="00E87CFA"/>
    <w:rsid w:val="00E87DDC"/>
    <w:rsid w:val="00E90D65"/>
    <w:rsid w:val="00E929C7"/>
    <w:rsid w:val="00E93B7A"/>
    <w:rsid w:val="00E955A0"/>
    <w:rsid w:val="00E96217"/>
    <w:rsid w:val="00E963AC"/>
    <w:rsid w:val="00EA0CB2"/>
    <w:rsid w:val="00EA0DDA"/>
    <w:rsid w:val="00EA0EA1"/>
    <w:rsid w:val="00EA1794"/>
    <w:rsid w:val="00EA1D98"/>
    <w:rsid w:val="00EA23A4"/>
    <w:rsid w:val="00EA2692"/>
    <w:rsid w:val="00EA3222"/>
    <w:rsid w:val="00EA35C1"/>
    <w:rsid w:val="00EA45DE"/>
    <w:rsid w:val="00EA4FB3"/>
    <w:rsid w:val="00EA63AE"/>
    <w:rsid w:val="00EA744E"/>
    <w:rsid w:val="00EA74A4"/>
    <w:rsid w:val="00EB0A71"/>
    <w:rsid w:val="00EB13A8"/>
    <w:rsid w:val="00EB2661"/>
    <w:rsid w:val="00EB3ED3"/>
    <w:rsid w:val="00EB425F"/>
    <w:rsid w:val="00EB6015"/>
    <w:rsid w:val="00EB683A"/>
    <w:rsid w:val="00EC049B"/>
    <w:rsid w:val="00EC0D18"/>
    <w:rsid w:val="00EC2272"/>
    <w:rsid w:val="00EC2482"/>
    <w:rsid w:val="00EC2835"/>
    <w:rsid w:val="00EC4548"/>
    <w:rsid w:val="00EC7F3D"/>
    <w:rsid w:val="00ED088D"/>
    <w:rsid w:val="00ED215F"/>
    <w:rsid w:val="00ED21BB"/>
    <w:rsid w:val="00ED383D"/>
    <w:rsid w:val="00ED3F8C"/>
    <w:rsid w:val="00ED45B5"/>
    <w:rsid w:val="00ED4E98"/>
    <w:rsid w:val="00ED57FA"/>
    <w:rsid w:val="00ED6304"/>
    <w:rsid w:val="00ED6432"/>
    <w:rsid w:val="00ED74D6"/>
    <w:rsid w:val="00EE1D68"/>
    <w:rsid w:val="00EE2FC0"/>
    <w:rsid w:val="00EE386D"/>
    <w:rsid w:val="00EE633E"/>
    <w:rsid w:val="00EE6BF1"/>
    <w:rsid w:val="00EE778C"/>
    <w:rsid w:val="00EF0B8D"/>
    <w:rsid w:val="00EF2306"/>
    <w:rsid w:val="00EF3644"/>
    <w:rsid w:val="00EF38CB"/>
    <w:rsid w:val="00EF401D"/>
    <w:rsid w:val="00EF5331"/>
    <w:rsid w:val="00EF594A"/>
    <w:rsid w:val="00EF5975"/>
    <w:rsid w:val="00EF6C14"/>
    <w:rsid w:val="00EF6DB0"/>
    <w:rsid w:val="00EF745F"/>
    <w:rsid w:val="00F00443"/>
    <w:rsid w:val="00F02BB3"/>
    <w:rsid w:val="00F02C0E"/>
    <w:rsid w:val="00F035E5"/>
    <w:rsid w:val="00F0427C"/>
    <w:rsid w:val="00F04EB8"/>
    <w:rsid w:val="00F05DA1"/>
    <w:rsid w:val="00F1097F"/>
    <w:rsid w:val="00F116A0"/>
    <w:rsid w:val="00F11A29"/>
    <w:rsid w:val="00F12010"/>
    <w:rsid w:val="00F1225B"/>
    <w:rsid w:val="00F12623"/>
    <w:rsid w:val="00F12C98"/>
    <w:rsid w:val="00F132CB"/>
    <w:rsid w:val="00F13625"/>
    <w:rsid w:val="00F13EFD"/>
    <w:rsid w:val="00F172A8"/>
    <w:rsid w:val="00F172FB"/>
    <w:rsid w:val="00F200BD"/>
    <w:rsid w:val="00F204D7"/>
    <w:rsid w:val="00F20A0D"/>
    <w:rsid w:val="00F2301F"/>
    <w:rsid w:val="00F230E1"/>
    <w:rsid w:val="00F2337A"/>
    <w:rsid w:val="00F23997"/>
    <w:rsid w:val="00F23D9A"/>
    <w:rsid w:val="00F245DE"/>
    <w:rsid w:val="00F24901"/>
    <w:rsid w:val="00F24CF9"/>
    <w:rsid w:val="00F25A43"/>
    <w:rsid w:val="00F26FC3"/>
    <w:rsid w:val="00F27D3C"/>
    <w:rsid w:val="00F31769"/>
    <w:rsid w:val="00F31D0E"/>
    <w:rsid w:val="00F32063"/>
    <w:rsid w:val="00F332F6"/>
    <w:rsid w:val="00F33A27"/>
    <w:rsid w:val="00F33B14"/>
    <w:rsid w:val="00F342C2"/>
    <w:rsid w:val="00F343C0"/>
    <w:rsid w:val="00F35DED"/>
    <w:rsid w:val="00F42620"/>
    <w:rsid w:val="00F446E7"/>
    <w:rsid w:val="00F456A1"/>
    <w:rsid w:val="00F45713"/>
    <w:rsid w:val="00F45AEE"/>
    <w:rsid w:val="00F46566"/>
    <w:rsid w:val="00F46A52"/>
    <w:rsid w:val="00F46CC7"/>
    <w:rsid w:val="00F47777"/>
    <w:rsid w:val="00F47C3F"/>
    <w:rsid w:val="00F50384"/>
    <w:rsid w:val="00F52E65"/>
    <w:rsid w:val="00F53797"/>
    <w:rsid w:val="00F537F2"/>
    <w:rsid w:val="00F53F41"/>
    <w:rsid w:val="00F5406E"/>
    <w:rsid w:val="00F5465C"/>
    <w:rsid w:val="00F55CBA"/>
    <w:rsid w:val="00F571FD"/>
    <w:rsid w:val="00F60E42"/>
    <w:rsid w:val="00F60FCE"/>
    <w:rsid w:val="00F643B6"/>
    <w:rsid w:val="00F6496A"/>
    <w:rsid w:val="00F64B0A"/>
    <w:rsid w:val="00F64F7F"/>
    <w:rsid w:val="00F652EB"/>
    <w:rsid w:val="00F655DC"/>
    <w:rsid w:val="00F6695A"/>
    <w:rsid w:val="00F66E50"/>
    <w:rsid w:val="00F67878"/>
    <w:rsid w:val="00F71B11"/>
    <w:rsid w:val="00F7394E"/>
    <w:rsid w:val="00F7397A"/>
    <w:rsid w:val="00F739FD"/>
    <w:rsid w:val="00F73E05"/>
    <w:rsid w:val="00F74631"/>
    <w:rsid w:val="00F769DE"/>
    <w:rsid w:val="00F76D8F"/>
    <w:rsid w:val="00F77281"/>
    <w:rsid w:val="00F77826"/>
    <w:rsid w:val="00F77C21"/>
    <w:rsid w:val="00F77F8A"/>
    <w:rsid w:val="00F80DD9"/>
    <w:rsid w:val="00F81C30"/>
    <w:rsid w:val="00F82D51"/>
    <w:rsid w:val="00F84FAD"/>
    <w:rsid w:val="00F85AD1"/>
    <w:rsid w:val="00F85E99"/>
    <w:rsid w:val="00F8749E"/>
    <w:rsid w:val="00F878D5"/>
    <w:rsid w:val="00F87B15"/>
    <w:rsid w:val="00F90227"/>
    <w:rsid w:val="00F90702"/>
    <w:rsid w:val="00F90FAA"/>
    <w:rsid w:val="00F9171A"/>
    <w:rsid w:val="00F9205C"/>
    <w:rsid w:val="00F9263C"/>
    <w:rsid w:val="00F928D2"/>
    <w:rsid w:val="00F93D4B"/>
    <w:rsid w:val="00F947D1"/>
    <w:rsid w:val="00F94D3E"/>
    <w:rsid w:val="00F956AC"/>
    <w:rsid w:val="00F95B47"/>
    <w:rsid w:val="00F971F1"/>
    <w:rsid w:val="00FA186C"/>
    <w:rsid w:val="00FA1AB5"/>
    <w:rsid w:val="00FA3074"/>
    <w:rsid w:val="00FA5695"/>
    <w:rsid w:val="00FA6D7C"/>
    <w:rsid w:val="00FA7C34"/>
    <w:rsid w:val="00FB0E9C"/>
    <w:rsid w:val="00FB1399"/>
    <w:rsid w:val="00FB1A4E"/>
    <w:rsid w:val="00FB1ABE"/>
    <w:rsid w:val="00FB1EA6"/>
    <w:rsid w:val="00FB2BA9"/>
    <w:rsid w:val="00FB4E8C"/>
    <w:rsid w:val="00FB5CDD"/>
    <w:rsid w:val="00FB5CF4"/>
    <w:rsid w:val="00FB6B3F"/>
    <w:rsid w:val="00FB7969"/>
    <w:rsid w:val="00FB7D5E"/>
    <w:rsid w:val="00FC02C1"/>
    <w:rsid w:val="00FC09E6"/>
    <w:rsid w:val="00FC1229"/>
    <w:rsid w:val="00FC270B"/>
    <w:rsid w:val="00FC2D13"/>
    <w:rsid w:val="00FC42F3"/>
    <w:rsid w:val="00FC4899"/>
    <w:rsid w:val="00FC4ECB"/>
    <w:rsid w:val="00FC65FC"/>
    <w:rsid w:val="00FC6C1D"/>
    <w:rsid w:val="00FC6DE5"/>
    <w:rsid w:val="00FC6F66"/>
    <w:rsid w:val="00FC7271"/>
    <w:rsid w:val="00FC77E9"/>
    <w:rsid w:val="00FD06FE"/>
    <w:rsid w:val="00FD155F"/>
    <w:rsid w:val="00FD163D"/>
    <w:rsid w:val="00FD1B8C"/>
    <w:rsid w:val="00FD2D2A"/>
    <w:rsid w:val="00FD2DCA"/>
    <w:rsid w:val="00FD30C4"/>
    <w:rsid w:val="00FD514B"/>
    <w:rsid w:val="00FD5A2A"/>
    <w:rsid w:val="00FE0780"/>
    <w:rsid w:val="00FE08AA"/>
    <w:rsid w:val="00FE1709"/>
    <w:rsid w:val="00FE20A2"/>
    <w:rsid w:val="00FE298D"/>
    <w:rsid w:val="00FE2DAC"/>
    <w:rsid w:val="00FE33C0"/>
    <w:rsid w:val="00FE4F44"/>
    <w:rsid w:val="00FE5BDE"/>
    <w:rsid w:val="00FE6409"/>
    <w:rsid w:val="00FE7F84"/>
    <w:rsid w:val="00FF1226"/>
    <w:rsid w:val="00FF1BB5"/>
    <w:rsid w:val="00FF3841"/>
    <w:rsid w:val="00FF3F86"/>
    <w:rsid w:val="00FF4678"/>
    <w:rsid w:val="00FF4CD1"/>
    <w:rsid w:val="00FF54BA"/>
    <w:rsid w:val="00FF56FF"/>
    <w:rsid w:val="00FF6570"/>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7C1B"/>
  <w15:docId w15:val="{DC1A9762-59F4-4D6E-BB65-FFF607AF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0C4A80"/>
    <w:pPr>
      <w:ind w:left="720"/>
      <w:contextualSpacing/>
    </w:pPr>
  </w:style>
  <w:style w:type="character" w:styleId="Hyperlink">
    <w:name w:val="Hyperlink"/>
    <w:basedOn w:val="DefaultParagraphFont"/>
    <w:uiPriority w:val="99"/>
    <w:unhideWhenUsed/>
    <w:rsid w:val="002A7345"/>
    <w:rPr>
      <w:color w:val="0563C1"/>
      <w:u w:val="single"/>
    </w:rPr>
  </w:style>
  <w:style w:type="paragraph" w:styleId="BalloonText">
    <w:name w:val="Balloon Text"/>
    <w:basedOn w:val="Normal"/>
    <w:link w:val="BalloonTextChar"/>
    <w:uiPriority w:val="99"/>
    <w:semiHidden/>
    <w:unhideWhenUsed/>
    <w:rsid w:val="0022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0B"/>
    <w:rPr>
      <w:rFonts w:ascii="Segoe UI" w:hAnsi="Segoe UI" w:cs="Segoe UI"/>
      <w:sz w:val="18"/>
      <w:szCs w:val="18"/>
    </w:rPr>
  </w:style>
  <w:style w:type="table" w:styleId="TableGrid">
    <w:name w:val="Table Grid"/>
    <w:basedOn w:val="TableNormal"/>
    <w:uiPriority w:val="39"/>
    <w:rsid w:val="00A2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2E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4234"/>
    <w:rPr>
      <w:b/>
      <w:bCs/>
    </w:rPr>
  </w:style>
  <w:style w:type="character" w:styleId="FollowedHyperlink">
    <w:name w:val="FollowedHyperlink"/>
    <w:basedOn w:val="DefaultParagraphFont"/>
    <w:uiPriority w:val="99"/>
    <w:semiHidden/>
    <w:unhideWhenUsed/>
    <w:rsid w:val="00554234"/>
    <w:rPr>
      <w:color w:val="954F72" w:themeColor="followedHyperlink"/>
      <w:u w:val="single"/>
    </w:rPr>
  </w:style>
  <w:style w:type="paragraph" w:styleId="Header">
    <w:name w:val="header"/>
    <w:basedOn w:val="Normal"/>
    <w:link w:val="HeaderChar"/>
    <w:uiPriority w:val="99"/>
    <w:unhideWhenUsed/>
    <w:rsid w:val="001529C3"/>
    <w:pPr>
      <w:tabs>
        <w:tab w:val="center" w:pos="4513"/>
        <w:tab w:val="right" w:pos="9026"/>
      </w:tabs>
    </w:pPr>
  </w:style>
  <w:style w:type="character" w:customStyle="1" w:styleId="HeaderChar">
    <w:name w:val="Header Char"/>
    <w:basedOn w:val="DefaultParagraphFont"/>
    <w:link w:val="Header"/>
    <w:uiPriority w:val="99"/>
    <w:rsid w:val="001529C3"/>
    <w:rPr>
      <w:rFonts w:ascii="Calibri" w:hAnsi="Calibri" w:cs="Calibri"/>
    </w:rPr>
  </w:style>
  <w:style w:type="paragraph" w:styleId="Footer">
    <w:name w:val="footer"/>
    <w:basedOn w:val="Normal"/>
    <w:link w:val="FooterChar"/>
    <w:uiPriority w:val="99"/>
    <w:unhideWhenUsed/>
    <w:rsid w:val="001529C3"/>
    <w:pPr>
      <w:tabs>
        <w:tab w:val="center" w:pos="4513"/>
        <w:tab w:val="right" w:pos="9026"/>
      </w:tabs>
    </w:pPr>
  </w:style>
  <w:style w:type="character" w:customStyle="1" w:styleId="FooterChar">
    <w:name w:val="Footer Char"/>
    <w:basedOn w:val="DefaultParagraphFont"/>
    <w:link w:val="Footer"/>
    <w:uiPriority w:val="99"/>
    <w:rsid w:val="001529C3"/>
    <w:rPr>
      <w:rFonts w:ascii="Calibri" w:hAnsi="Calibri" w:cs="Calibri"/>
    </w:rPr>
  </w:style>
  <w:style w:type="character" w:styleId="CommentReference">
    <w:name w:val="annotation reference"/>
    <w:basedOn w:val="DefaultParagraphFont"/>
    <w:uiPriority w:val="99"/>
    <w:semiHidden/>
    <w:unhideWhenUsed/>
    <w:rsid w:val="005C49B2"/>
    <w:rPr>
      <w:sz w:val="16"/>
      <w:szCs w:val="16"/>
    </w:rPr>
  </w:style>
  <w:style w:type="paragraph" w:styleId="CommentText">
    <w:name w:val="annotation text"/>
    <w:basedOn w:val="Normal"/>
    <w:link w:val="CommentTextChar"/>
    <w:uiPriority w:val="99"/>
    <w:semiHidden/>
    <w:unhideWhenUsed/>
    <w:rsid w:val="005C49B2"/>
    <w:rPr>
      <w:sz w:val="20"/>
      <w:szCs w:val="20"/>
    </w:rPr>
  </w:style>
  <w:style w:type="character" w:customStyle="1" w:styleId="CommentTextChar">
    <w:name w:val="Comment Text Char"/>
    <w:basedOn w:val="DefaultParagraphFont"/>
    <w:link w:val="CommentText"/>
    <w:uiPriority w:val="99"/>
    <w:semiHidden/>
    <w:rsid w:val="005C49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49B2"/>
    <w:rPr>
      <w:b/>
      <w:bCs/>
    </w:rPr>
  </w:style>
  <w:style w:type="character" w:customStyle="1" w:styleId="CommentSubjectChar">
    <w:name w:val="Comment Subject Char"/>
    <w:basedOn w:val="CommentTextChar"/>
    <w:link w:val="CommentSubject"/>
    <w:uiPriority w:val="99"/>
    <w:semiHidden/>
    <w:rsid w:val="005C49B2"/>
    <w:rPr>
      <w:rFonts w:ascii="Calibri" w:hAnsi="Calibri" w:cs="Calibri"/>
      <w:b/>
      <w:bCs/>
      <w:sz w:val="20"/>
      <w:szCs w:val="20"/>
    </w:rPr>
  </w:style>
  <w:style w:type="table" w:customStyle="1" w:styleId="TableGrid1">
    <w:name w:val="Table Grid1"/>
    <w:basedOn w:val="TableNormal"/>
    <w:next w:val="TableGrid"/>
    <w:uiPriority w:val="39"/>
    <w:rsid w:val="006F58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634"/>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8675C4"/>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2312F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4041">
      <w:bodyDiv w:val="1"/>
      <w:marLeft w:val="0"/>
      <w:marRight w:val="0"/>
      <w:marTop w:val="0"/>
      <w:marBottom w:val="0"/>
      <w:divBdr>
        <w:top w:val="none" w:sz="0" w:space="0" w:color="auto"/>
        <w:left w:val="none" w:sz="0" w:space="0" w:color="auto"/>
        <w:bottom w:val="none" w:sz="0" w:space="0" w:color="auto"/>
        <w:right w:val="none" w:sz="0" w:space="0" w:color="auto"/>
      </w:divBdr>
    </w:div>
    <w:div w:id="189732485">
      <w:bodyDiv w:val="1"/>
      <w:marLeft w:val="0"/>
      <w:marRight w:val="0"/>
      <w:marTop w:val="0"/>
      <w:marBottom w:val="0"/>
      <w:divBdr>
        <w:top w:val="none" w:sz="0" w:space="0" w:color="auto"/>
        <w:left w:val="none" w:sz="0" w:space="0" w:color="auto"/>
        <w:bottom w:val="none" w:sz="0" w:space="0" w:color="auto"/>
        <w:right w:val="none" w:sz="0" w:space="0" w:color="auto"/>
      </w:divBdr>
    </w:div>
    <w:div w:id="295450785">
      <w:bodyDiv w:val="1"/>
      <w:marLeft w:val="0"/>
      <w:marRight w:val="0"/>
      <w:marTop w:val="0"/>
      <w:marBottom w:val="0"/>
      <w:divBdr>
        <w:top w:val="none" w:sz="0" w:space="0" w:color="auto"/>
        <w:left w:val="none" w:sz="0" w:space="0" w:color="auto"/>
        <w:bottom w:val="none" w:sz="0" w:space="0" w:color="auto"/>
        <w:right w:val="none" w:sz="0" w:space="0" w:color="auto"/>
      </w:divBdr>
    </w:div>
    <w:div w:id="308436093">
      <w:bodyDiv w:val="1"/>
      <w:marLeft w:val="0"/>
      <w:marRight w:val="0"/>
      <w:marTop w:val="0"/>
      <w:marBottom w:val="0"/>
      <w:divBdr>
        <w:top w:val="none" w:sz="0" w:space="0" w:color="auto"/>
        <w:left w:val="none" w:sz="0" w:space="0" w:color="auto"/>
        <w:bottom w:val="none" w:sz="0" w:space="0" w:color="auto"/>
        <w:right w:val="none" w:sz="0" w:space="0" w:color="auto"/>
      </w:divBdr>
    </w:div>
    <w:div w:id="315106777">
      <w:bodyDiv w:val="1"/>
      <w:marLeft w:val="0"/>
      <w:marRight w:val="0"/>
      <w:marTop w:val="0"/>
      <w:marBottom w:val="0"/>
      <w:divBdr>
        <w:top w:val="none" w:sz="0" w:space="0" w:color="auto"/>
        <w:left w:val="none" w:sz="0" w:space="0" w:color="auto"/>
        <w:bottom w:val="none" w:sz="0" w:space="0" w:color="auto"/>
        <w:right w:val="none" w:sz="0" w:space="0" w:color="auto"/>
      </w:divBdr>
    </w:div>
    <w:div w:id="378281457">
      <w:bodyDiv w:val="1"/>
      <w:marLeft w:val="0"/>
      <w:marRight w:val="0"/>
      <w:marTop w:val="0"/>
      <w:marBottom w:val="0"/>
      <w:divBdr>
        <w:top w:val="none" w:sz="0" w:space="0" w:color="auto"/>
        <w:left w:val="none" w:sz="0" w:space="0" w:color="auto"/>
        <w:bottom w:val="none" w:sz="0" w:space="0" w:color="auto"/>
        <w:right w:val="none" w:sz="0" w:space="0" w:color="auto"/>
      </w:divBdr>
    </w:div>
    <w:div w:id="378824443">
      <w:bodyDiv w:val="1"/>
      <w:marLeft w:val="0"/>
      <w:marRight w:val="0"/>
      <w:marTop w:val="0"/>
      <w:marBottom w:val="0"/>
      <w:divBdr>
        <w:top w:val="none" w:sz="0" w:space="0" w:color="auto"/>
        <w:left w:val="none" w:sz="0" w:space="0" w:color="auto"/>
        <w:bottom w:val="none" w:sz="0" w:space="0" w:color="auto"/>
        <w:right w:val="none" w:sz="0" w:space="0" w:color="auto"/>
      </w:divBdr>
    </w:div>
    <w:div w:id="379017086">
      <w:bodyDiv w:val="1"/>
      <w:marLeft w:val="0"/>
      <w:marRight w:val="0"/>
      <w:marTop w:val="0"/>
      <w:marBottom w:val="0"/>
      <w:divBdr>
        <w:top w:val="none" w:sz="0" w:space="0" w:color="auto"/>
        <w:left w:val="none" w:sz="0" w:space="0" w:color="auto"/>
        <w:bottom w:val="none" w:sz="0" w:space="0" w:color="auto"/>
        <w:right w:val="none" w:sz="0" w:space="0" w:color="auto"/>
      </w:divBdr>
    </w:div>
    <w:div w:id="465466201">
      <w:bodyDiv w:val="1"/>
      <w:marLeft w:val="0"/>
      <w:marRight w:val="0"/>
      <w:marTop w:val="0"/>
      <w:marBottom w:val="0"/>
      <w:divBdr>
        <w:top w:val="none" w:sz="0" w:space="0" w:color="auto"/>
        <w:left w:val="none" w:sz="0" w:space="0" w:color="auto"/>
        <w:bottom w:val="none" w:sz="0" w:space="0" w:color="auto"/>
        <w:right w:val="none" w:sz="0" w:space="0" w:color="auto"/>
      </w:divBdr>
    </w:div>
    <w:div w:id="534080279">
      <w:bodyDiv w:val="1"/>
      <w:marLeft w:val="0"/>
      <w:marRight w:val="0"/>
      <w:marTop w:val="0"/>
      <w:marBottom w:val="0"/>
      <w:divBdr>
        <w:top w:val="none" w:sz="0" w:space="0" w:color="auto"/>
        <w:left w:val="none" w:sz="0" w:space="0" w:color="auto"/>
        <w:bottom w:val="none" w:sz="0" w:space="0" w:color="auto"/>
        <w:right w:val="none" w:sz="0" w:space="0" w:color="auto"/>
      </w:divBdr>
    </w:div>
    <w:div w:id="692070512">
      <w:bodyDiv w:val="1"/>
      <w:marLeft w:val="0"/>
      <w:marRight w:val="0"/>
      <w:marTop w:val="0"/>
      <w:marBottom w:val="0"/>
      <w:divBdr>
        <w:top w:val="none" w:sz="0" w:space="0" w:color="auto"/>
        <w:left w:val="none" w:sz="0" w:space="0" w:color="auto"/>
        <w:bottom w:val="none" w:sz="0" w:space="0" w:color="auto"/>
        <w:right w:val="none" w:sz="0" w:space="0" w:color="auto"/>
      </w:divBdr>
    </w:div>
    <w:div w:id="754788745">
      <w:bodyDiv w:val="1"/>
      <w:marLeft w:val="0"/>
      <w:marRight w:val="0"/>
      <w:marTop w:val="0"/>
      <w:marBottom w:val="0"/>
      <w:divBdr>
        <w:top w:val="none" w:sz="0" w:space="0" w:color="auto"/>
        <w:left w:val="none" w:sz="0" w:space="0" w:color="auto"/>
        <w:bottom w:val="none" w:sz="0" w:space="0" w:color="auto"/>
        <w:right w:val="none" w:sz="0" w:space="0" w:color="auto"/>
      </w:divBdr>
    </w:div>
    <w:div w:id="797573157">
      <w:bodyDiv w:val="1"/>
      <w:marLeft w:val="0"/>
      <w:marRight w:val="0"/>
      <w:marTop w:val="0"/>
      <w:marBottom w:val="0"/>
      <w:divBdr>
        <w:top w:val="none" w:sz="0" w:space="0" w:color="auto"/>
        <w:left w:val="none" w:sz="0" w:space="0" w:color="auto"/>
        <w:bottom w:val="none" w:sz="0" w:space="0" w:color="auto"/>
        <w:right w:val="none" w:sz="0" w:space="0" w:color="auto"/>
      </w:divBdr>
    </w:div>
    <w:div w:id="848955285">
      <w:bodyDiv w:val="1"/>
      <w:marLeft w:val="0"/>
      <w:marRight w:val="0"/>
      <w:marTop w:val="0"/>
      <w:marBottom w:val="0"/>
      <w:divBdr>
        <w:top w:val="none" w:sz="0" w:space="0" w:color="auto"/>
        <w:left w:val="none" w:sz="0" w:space="0" w:color="auto"/>
        <w:bottom w:val="none" w:sz="0" w:space="0" w:color="auto"/>
        <w:right w:val="none" w:sz="0" w:space="0" w:color="auto"/>
      </w:divBdr>
    </w:div>
    <w:div w:id="850686213">
      <w:bodyDiv w:val="1"/>
      <w:marLeft w:val="0"/>
      <w:marRight w:val="0"/>
      <w:marTop w:val="0"/>
      <w:marBottom w:val="0"/>
      <w:divBdr>
        <w:top w:val="none" w:sz="0" w:space="0" w:color="auto"/>
        <w:left w:val="none" w:sz="0" w:space="0" w:color="auto"/>
        <w:bottom w:val="none" w:sz="0" w:space="0" w:color="auto"/>
        <w:right w:val="none" w:sz="0" w:space="0" w:color="auto"/>
      </w:divBdr>
    </w:div>
    <w:div w:id="872500082">
      <w:bodyDiv w:val="1"/>
      <w:marLeft w:val="0"/>
      <w:marRight w:val="0"/>
      <w:marTop w:val="0"/>
      <w:marBottom w:val="0"/>
      <w:divBdr>
        <w:top w:val="none" w:sz="0" w:space="0" w:color="auto"/>
        <w:left w:val="none" w:sz="0" w:space="0" w:color="auto"/>
        <w:bottom w:val="none" w:sz="0" w:space="0" w:color="auto"/>
        <w:right w:val="none" w:sz="0" w:space="0" w:color="auto"/>
      </w:divBdr>
    </w:div>
    <w:div w:id="875503608">
      <w:bodyDiv w:val="1"/>
      <w:marLeft w:val="0"/>
      <w:marRight w:val="0"/>
      <w:marTop w:val="0"/>
      <w:marBottom w:val="0"/>
      <w:divBdr>
        <w:top w:val="none" w:sz="0" w:space="0" w:color="auto"/>
        <w:left w:val="none" w:sz="0" w:space="0" w:color="auto"/>
        <w:bottom w:val="none" w:sz="0" w:space="0" w:color="auto"/>
        <w:right w:val="none" w:sz="0" w:space="0" w:color="auto"/>
      </w:divBdr>
    </w:div>
    <w:div w:id="881092658">
      <w:bodyDiv w:val="1"/>
      <w:marLeft w:val="0"/>
      <w:marRight w:val="0"/>
      <w:marTop w:val="0"/>
      <w:marBottom w:val="0"/>
      <w:divBdr>
        <w:top w:val="none" w:sz="0" w:space="0" w:color="auto"/>
        <w:left w:val="none" w:sz="0" w:space="0" w:color="auto"/>
        <w:bottom w:val="none" w:sz="0" w:space="0" w:color="auto"/>
        <w:right w:val="none" w:sz="0" w:space="0" w:color="auto"/>
      </w:divBdr>
    </w:div>
    <w:div w:id="940140464">
      <w:bodyDiv w:val="1"/>
      <w:marLeft w:val="0"/>
      <w:marRight w:val="0"/>
      <w:marTop w:val="0"/>
      <w:marBottom w:val="0"/>
      <w:divBdr>
        <w:top w:val="none" w:sz="0" w:space="0" w:color="auto"/>
        <w:left w:val="none" w:sz="0" w:space="0" w:color="auto"/>
        <w:bottom w:val="none" w:sz="0" w:space="0" w:color="auto"/>
        <w:right w:val="none" w:sz="0" w:space="0" w:color="auto"/>
      </w:divBdr>
    </w:div>
    <w:div w:id="945575511">
      <w:bodyDiv w:val="1"/>
      <w:marLeft w:val="0"/>
      <w:marRight w:val="0"/>
      <w:marTop w:val="0"/>
      <w:marBottom w:val="0"/>
      <w:divBdr>
        <w:top w:val="none" w:sz="0" w:space="0" w:color="auto"/>
        <w:left w:val="none" w:sz="0" w:space="0" w:color="auto"/>
        <w:bottom w:val="none" w:sz="0" w:space="0" w:color="auto"/>
        <w:right w:val="none" w:sz="0" w:space="0" w:color="auto"/>
      </w:divBdr>
    </w:div>
    <w:div w:id="947198866">
      <w:bodyDiv w:val="1"/>
      <w:marLeft w:val="0"/>
      <w:marRight w:val="0"/>
      <w:marTop w:val="0"/>
      <w:marBottom w:val="0"/>
      <w:divBdr>
        <w:top w:val="none" w:sz="0" w:space="0" w:color="auto"/>
        <w:left w:val="none" w:sz="0" w:space="0" w:color="auto"/>
        <w:bottom w:val="none" w:sz="0" w:space="0" w:color="auto"/>
        <w:right w:val="none" w:sz="0" w:space="0" w:color="auto"/>
      </w:divBdr>
    </w:div>
    <w:div w:id="1003245688">
      <w:bodyDiv w:val="1"/>
      <w:marLeft w:val="0"/>
      <w:marRight w:val="0"/>
      <w:marTop w:val="0"/>
      <w:marBottom w:val="0"/>
      <w:divBdr>
        <w:top w:val="none" w:sz="0" w:space="0" w:color="auto"/>
        <w:left w:val="none" w:sz="0" w:space="0" w:color="auto"/>
        <w:bottom w:val="none" w:sz="0" w:space="0" w:color="auto"/>
        <w:right w:val="none" w:sz="0" w:space="0" w:color="auto"/>
      </w:divBdr>
    </w:div>
    <w:div w:id="1082408068">
      <w:bodyDiv w:val="1"/>
      <w:marLeft w:val="0"/>
      <w:marRight w:val="0"/>
      <w:marTop w:val="0"/>
      <w:marBottom w:val="0"/>
      <w:divBdr>
        <w:top w:val="none" w:sz="0" w:space="0" w:color="auto"/>
        <w:left w:val="none" w:sz="0" w:space="0" w:color="auto"/>
        <w:bottom w:val="none" w:sz="0" w:space="0" w:color="auto"/>
        <w:right w:val="none" w:sz="0" w:space="0" w:color="auto"/>
      </w:divBdr>
    </w:div>
    <w:div w:id="1130055491">
      <w:bodyDiv w:val="1"/>
      <w:marLeft w:val="0"/>
      <w:marRight w:val="0"/>
      <w:marTop w:val="0"/>
      <w:marBottom w:val="0"/>
      <w:divBdr>
        <w:top w:val="none" w:sz="0" w:space="0" w:color="auto"/>
        <w:left w:val="none" w:sz="0" w:space="0" w:color="auto"/>
        <w:bottom w:val="none" w:sz="0" w:space="0" w:color="auto"/>
        <w:right w:val="none" w:sz="0" w:space="0" w:color="auto"/>
      </w:divBdr>
    </w:div>
    <w:div w:id="1267343958">
      <w:bodyDiv w:val="1"/>
      <w:marLeft w:val="0"/>
      <w:marRight w:val="0"/>
      <w:marTop w:val="0"/>
      <w:marBottom w:val="0"/>
      <w:divBdr>
        <w:top w:val="none" w:sz="0" w:space="0" w:color="auto"/>
        <w:left w:val="none" w:sz="0" w:space="0" w:color="auto"/>
        <w:bottom w:val="none" w:sz="0" w:space="0" w:color="auto"/>
        <w:right w:val="none" w:sz="0" w:space="0" w:color="auto"/>
      </w:divBdr>
    </w:div>
    <w:div w:id="1290894792">
      <w:bodyDiv w:val="1"/>
      <w:marLeft w:val="0"/>
      <w:marRight w:val="0"/>
      <w:marTop w:val="0"/>
      <w:marBottom w:val="0"/>
      <w:divBdr>
        <w:top w:val="none" w:sz="0" w:space="0" w:color="auto"/>
        <w:left w:val="none" w:sz="0" w:space="0" w:color="auto"/>
        <w:bottom w:val="none" w:sz="0" w:space="0" w:color="auto"/>
        <w:right w:val="none" w:sz="0" w:space="0" w:color="auto"/>
      </w:divBdr>
    </w:div>
    <w:div w:id="1328629648">
      <w:bodyDiv w:val="1"/>
      <w:marLeft w:val="0"/>
      <w:marRight w:val="0"/>
      <w:marTop w:val="0"/>
      <w:marBottom w:val="0"/>
      <w:divBdr>
        <w:top w:val="none" w:sz="0" w:space="0" w:color="auto"/>
        <w:left w:val="none" w:sz="0" w:space="0" w:color="auto"/>
        <w:bottom w:val="none" w:sz="0" w:space="0" w:color="auto"/>
        <w:right w:val="none" w:sz="0" w:space="0" w:color="auto"/>
      </w:divBdr>
    </w:div>
    <w:div w:id="1483081721">
      <w:bodyDiv w:val="1"/>
      <w:marLeft w:val="0"/>
      <w:marRight w:val="0"/>
      <w:marTop w:val="0"/>
      <w:marBottom w:val="0"/>
      <w:divBdr>
        <w:top w:val="none" w:sz="0" w:space="0" w:color="auto"/>
        <w:left w:val="none" w:sz="0" w:space="0" w:color="auto"/>
        <w:bottom w:val="none" w:sz="0" w:space="0" w:color="auto"/>
        <w:right w:val="none" w:sz="0" w:space="0" w:color="auto"/>
      </w:divBdr>
    </w:div>
    <w:div w:id="1550801499">
      <w:bodyDiv w:val="1"/>
      <w:marLeft w:val="0"/>
      <w:marRight w:val="0"/>
      <w:marTop w:val="0"/>
      <w:marBottom w:val="0"/>
      <w:divBdr>
        <w:top w:val="none" w:sz="0" w:space="0" w:color="auto"/>
        <w:left w:val="none" w:sz="0" w:space="0" w:color="auto"/>
        <w:bottom w:val="none" w:sz="0" w:space="0" w:color="auto"/>
        <w:right w:val="none" w:sz="0" w:space="0" w:color="auto"/>
      </w:divBdr>
    </w:div>
    <w:div w:id="1683435043">
      <w:bodyDiv w:val="1"/>
      <w:marLeft w:val="0"/>
      <w:marRight w:val="0"/>
      <w:marTop w:val="0"/>
      <w:marBottom w:val="0"/>
      <w:divBdr>
        <w:top w:val="none" w:sz="0" w:space="0" w:color="auto"/>
        <w:left w:val="none" w:sz="0" w:space="0" w:color="auto"/>
        <w:bottom w:val="none" w:sz="0" w:space="0" w:color="auto"/>
        <w:right w:val="none" w:sz="0" w:space="0" w:color="auto"/>
      </w:divBdr>
    </w:div>
    <w:div w:id="1771075696">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eshireandwarrington.com/what-we-do/skills-and-education/skills-bootcamps/skills-bootcamps-training-provi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eshireandwarrington.com/what-we-do/skills-and-education/skills-bootcamps/skills-bootcamps-learn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D9E4A24805F246AC1D2829421B5203" ma:contentTypeVersion="13" ma:contentTypeDescription="Create a new document." ma:contentTypeScope="" ma:versionID="36f6f657f83b2735d4c715ba32b1d9fe">
  <xsd:schema xmlns:xsd="http://www.w3.org/2001/XMLSchema" xmlns:xs="http://www.w3.org/2001/XMLSchema" xmlns:p="http://schemas.microsoft.com/office/2006/metadata/properties" xmlns:ns3="c7d07d59-7c2b-4580-ae0d-9d0e742a80c3" xmlns:ns4="3beb4c4b-a281-4eee-ad7a-8b6357f608f6" targetNamespace="http://schemas.microsoft.com/office/2006/metadata/properties" ma:root="true" ma:fieldsID="036bcd54b4d55f226f61ba74f21c38b1" ns3:_="" ns4:_="">
    <xsd:import namespace="c7d07d59-7c2b-4580-ae0d-9d0e742a80c3"/>
    <xsd:import namespace="3beb4c4b-a281-4eee-ad7a-8b6357f608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7d59-7c2b-4580-ae0d-9d0e742a8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eb4c4b-a281-4eee-ad7a-8b6357f608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73CA5-6E1D-478A-8F96-B969507E6DFB}">
  <ds:schemaRefs>
    <ds:schemaRef ds:uri="http://schemas.openxmlformats.org/officeDocument/2006/bibliography"/>
  </ds:schemaRefs>
</ds:datastoreItem>
</file>

<file path=customXml/itemProps2.xml><?xml version="1.0" encoding="utf-8"?>
<ds:datastoreItem xmlns:ds="http://schemas.openxmlformats.org/officeDocument/2006/customXml" ds:itemID="{5615F624-2134-4F9D-A877-3487888306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6948D-BDD8-444C-B981-58B734442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7d59-7c2b-4580-ae0d-9d0e742a80c3"/>
    <ds:schemaRef ds:uri="3beb4c4b-a281-4eee-ad7a-8b6357f60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57BB9-0BCE-4238-B692-DA65E3626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Jackson</dc:creator>
  <cp:lastModifiedBy>Pat Jackson</cp:lastModifiedBy>
  <cp:revision>3</cp:revision>
  <cp:lastPrinted>2017-06-06T14:17:00Z</cp:lastPrinted>
  <dcterms:created xsi:type="dcterms:W3CDTF">2022-09-30T12:45:00Z</dcterms:created>
  <dcterms:modified xsi:type="dcterms:W3CDTF">2022-09-30T12:46:00Z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0x01010089D9E4A24805F246AC1D2829421B5203</vt:lpwstr>
  </property>
</Properties>
</file>