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0D2F" w14:textId="77777777" w:rsidR="00103F5D" w:rsidRDefault="00103F5D" w:rsidP="00C61688">
      <w:pPr>
        <w:jc w:val="center"/>
        <w:rPr>
          <w:rFonts w:cs="Calibri"/>
          <w:b/>
        </w:rPr>
      </w:pPr>
    </w:p>
    <w:p w14:paraId="6897C061" w14:textId="633D26B1" w:rsidR="00C61688" w:rsidRDefault="005A38F6" w:rsidP="00C61688">
      <w:pPr>
        <w:jc w:val="center"/>
        <w:rPr>
          <w:rFonts w:cs="Calibri"/>
          <w:b/>
        </w:rPr>
      </w:pPr>
      <w:r>
        <w:rPr>
          <w:rFonts w:cs="Calibri"/>
          <w:b/>
        </w:rPr>
        <w:t xml:space="preserve">LEP Strategy </w:t>
      </w:r>
      <w:r w:rsidR="004F33E6">
        <w:rPr>
          <w:rFonts w:cs="Calibri"/>
          <w:b/>
        </w:rPr>
        <w:t>Programme Board</w:t>
      </w:r>
    </w:p>
    <w:p w14:paraId="20BC3044" w14:textId="24FBEDBF" w:rsidR="00B016D1" w:rsidRPr="00B016D1" w:rsidRDefault="00B016D1" w:rsidP="00C61688">
      <w:pPr>
        <w:jc w:val="center"/>
        <w:rPr>
          <w:rFonts w:cs="Calibri"/>
          <w:b/>
          <w:sz w:val="28"/>
          <w:szCs w:val="28"/>
        </w:rPr>
      </w:pPr>
      <w:r w:rsidRPr="00B016D1">
        <w:rPr>
          <w:rFonts w:cs="Calibri"/>
          <w:b/>
          <w:sz w:val="28"/>
          <w:szCs w:val="28"/>
        </w:rPr>
        <w:t>MINUTES</w:t>
      </w:r>
      <w:r w:rsidR="00DF2E6A">
        <w:rPr>
          <w:rFonts w:cs="Calibri"/>
          <w:b/>
          <w:sz w:val="28"/>
          <w:szCs w:val="28"/>
        </w:rPr>
        <w:t xml:space="preserve"> (DRA</w:t>
      </w:r>
      <w:r w:rsidR="00B3689B">
        <w:rPr>
          <w:rFonts w:cs="Calibri"/>
          <w:b/>
          <w:sz w:val="28"/>
          <w:szCs w:val="28"/>
        </w:rPr>
        <w:t>FT)</w:t>
      </w:r>
    </w:p>
    <w:p w14:paraId="33C4D3DD" w14:textId="13773F7E" w:rsidR="00222A78" w:rsidRDefault="006D18D8" w:rsidP="00242E96">
      <w:pPr>
        <w:jc w:val="center"/>
        <w:rPr>
          <w:rFonts w:cs="Calibri"/>
          <w:sz w:val="22"/>
          <w:szCs w:val="22"/>
        </w:rPr>
      </w:pPr>
      <w:r>
        <w:rPr>
          <w:rFonts w:cs="Calibri"/>
          <w:sz w:val="22"/>
          <w:szCs w:val="22"/>
        </w:rPr>
        <w:t xml:space="preserve">Meeting Held: </w:t>
      </w:r>
      <w:r w:rsidR="00CE5E89">
        <w:rPr>
          <w:rFonts w:cs="Calibri"/>
          <w:sz w:val="22"/>
          <w:szCs w:val="22"/>
        </w:rPr>
        <w:t>Wednesday 29</w:t>
      </w:r>
      <w:r w:rsidR="00CE5E89" w:rsidRPr="00CE5E89">
        <w:rPr>
          <w:rFonts w:cs="Calibri"/>
          <w:sz w:val="22"/>
          <w:szCs w:val="22"/>
          <w:vertAlign w:val="superscript"/>
        </w:rPr>
        <w:t>th</w:t>
      </w:r>
      <w:r w:rsidR="00CE5E89">
        <w:rPr>
          <w:rFonts w:cs="Calibri"/>
          <w:sz w:val="22"/>
          <w:szCs w:val="22"/>
        </w:rPr>
        <w:t xml:space="preserve"> June</w:t>
      </w:r>
      <w:r w:rsidR="00AD016C">
        <w:rPr>
          <w:rFonts w:cs="Calibri"/>
          <w:sz w:val="22"/>
          <w:szCs w:val="22"/>
        </w:rPr>
        <w:t xml:space="preserve"> 2022</w:t>
      </w:r>
    </w:p>
    <w:p w14:paraId="4FC6A855" w14:textId="30B86EA3" w:rsidR="00C61688" w:rsidRPr="003A6797" w:rsidRDefault="00CE5E89" w:rsidP="00242E96">
      <w:pPr>
        <w:jc w:val="center"/>
        <w:rPr>
          <w:sz w:val="22"/>
          <w:szCs w:val="22"/>
        </w:rPr>
      </w:pPr>
      <w:r>
        <w:rPr>
          <w:rFonts w:cs="Calibri"/>
          <w:sz w:val="22"/>
          <w:szCs w:val="22"/>
        </w:rPr>
        <w:t xml:space="preserve">In person: </w:t>
      </w:r>
      <w:r w:rsidR="00BC624B">
        <w:rPr>
          <w:rFonts w:cs="Calibri"/>
          <w:sz w:val="22"/>
          <w:szCs w:val="22"/>
        </w:rPr>
        <w:t>The</w:t>
      </w:r>
      <w:r>
        <w:rPr>
          <w:rFonts w:cs="Calibri"/>
          <w:sz w:val="22"/>
          <w:szCs w:val="22"/>
        </w:rPr>
        <w:t xml:space="preserve"> Innovation Centre</w:t>
      </w:r>
      <w:r w:rsidR="00BC624B">
        <w:rPr>
          <w:rFonts w:cs="Calibri"/>
          <w:sz w:val="22"/>
          <w:szCs w:val="22"/>
        </w:rPr>
        <w:t>, Sci-Tech Daresbury</w:t>
      </w:r>
    </w:p>
    <w:p w14:paraId="1334AEC1" w14:textId="77777777" w:rsidR="00C61688" w:rsidRDefault="00C61688" w:rsidP="00C61688">
      <w:pPr>
        <w:jc w:val="center"/>
        <w:rPr>
          <w:rFonts w:cs="Calibri"/>
          <w:b/>
          <w:sz w:val="16"/>
          <w:szCs w:val="16"/>
        </w:rPr>
      </w:pPr>
    </w:p>
    <w:p w14:paraId="6720EED6" w14:textId="77777777" w:rsidR="009023BF" w:rsidRDefault="009023BF" w:rsidP="00C61688">
      <w:pPr>
        <w:jc w:val="center"/>
        <w:rPr>
          <w:rFonts w:cs="Calibri"/>
          <w:b/>
          <w:sz w:val="16"/>
          <w:szCs w:val="16"/>
        </w:rPr>
      </w:pPr>
    </w:p>
    <w:p w14:paraId="757787F1" w14:textId="77777777" w:rsidR="00B016D1" w:rsidRPr="00D343C2" w:rsidRDefault="00B016D1" w:rsidP="00B016D1">
      <w:pPr>
        <w:jc w:val="both"/>
        <w:rPr>
          <w:rFonts w:cstheme="minorHAnsi"/>
          <w:b/>
          <w:sz w:val="22"/>
          <w:szCs w:val="22"/>
        </w:rPr>
      </w:pPr>
      <w:r w:rsidRPr="00D343C2">
        <w:rPr>
          <w:rFonts w:cstheme="minorHAnsi"/>
          <w:b/>
          <w:sz w:val="22"/>
          <w:szCs w:val="22"/>
        </w:rPr>
        <w:t>Present:</w:t>
      </w:r>
    </w:p>
    <w:p w14:paraId="6123A85E" w14:textId="28FA172F" w:rsidR="00710085" w:rsidRDefault="00C326D5" w:rsidP="00610468">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John Downes</w:t>
      </w:r>
      <w:r w:rsidR="00A13141">
        <w:rPr>
          <w:rFonts w:asciiTheme="minorHAnsi" w:hAnsiTheme="minorHAnsi" w:cstheme="minorHAnsi"/>
          <w:sz w:val="22"/>
          <w:szCs w:val="22"/>
        </w:rPr>
        <w:t xml:space="preserve"> (Chair)</w:t>
      </w:r>
      <w:r w:rsidR="00A13141">
        <w:rPr>
          <w:rFonts w:asciiTheme="minorHAnsi" w:hAnsiTheme="minorHAnsi" w:cstheme="minorHAnsi"/>
          <w:sz w:val="22"/>
          <w:szCs w:val="22"/>
        </w:rPr>
        <w:tab/>
      </w:r>
      <w:r w:rsidR="00A13141">
        <w:rPr>
          <w:rFonts w:asciiTheme="minorHAnsi" w:hAnsiTheme="minorHAnsi" w:cstheme="minorHAnsi"/>
          <w:sz w:val="22"/>
          <w:szCs w:val="22"/>
        </w:rPr>
        <w:tab/>
      </w:r>
      <w:r w:rsidR="00710085">
        <w:rPr>
          <w:rFonts w:asciiTheme="minorHAnsi" w:hAnsiTheme="minorHAnsi" w:cstheme="minorHAnsi"/>
          <w:sz w:val="22"/>
          <w:szCs w:val="22"/>
        </w:rPr>
        <w:t>Steve Park</w:t>
      </w:r>
      <w:r w:rsidR="004035B4">
        <w:rPr>
          <w:rFonts w:asciiTheme="minorHAnsi" w:hAnsiTheme="minorHAnsi" w:cstheme="minorHAnsi"/>
          <w:sz w:val="22"/>
          <w:szCs w:val="22"/>
        </w:rPr>
        <w:tab/>
      </w:r>
      <w:r w:rsidR="004035B4">
        <w:rPr>
          <w:rFonts w:asciiTheme="minorHAnsi" w:hAnsiTheme="minorHAnsi" w:cstheme="minorHAnsi"/>
          <w:sz w:val="22"/>
          <w:szCs w:val="22"/>
        </w:rPr>
        <w:tab/>
      </w:r>
      <w:r w:rsidR="004035B4">
        <w:rPr>
          <w:rFonts w:asciiTheme="minorHAnsi" w:hAnsiTheme="minorHAnsi" w:cstheme="minorHAnsi"/>
          <w:sz w:val="22"/>
          <w:szCs w:val="22"/>
        </w:rPr>
        <w:tab/>
      </w:r>
      <w:r w:rsidR="00212B4B">
        <w:rPr>
          <w:rFonts w:asciiTheme="minorHAnsi" w:hAnsiTheme="minorHAnsi" w:cstheme="minorHAnsi"/>
          <w:sz w:val="22"/>
          <w:szCs w:val="22"/>
        </w:rPr>
        <w:t>Rupert Collis</w:t>
      </w:r>
      <w:r w:rsidR="00212B4B">
        <w:rPr>
          <w:rFonts w:asciiTheme="minorHAnsi" w:hAnsiTheme="minorHAnsi" w:cstheme="minorHAnsi"/>
          <w:sz w:val="22"/>
          <w:szCs w:val="22"/>
        </w:rPr>
        <w:tab/>
      </w:r>
      <w:r w:rsidR="00710085">
        <w:rPr>
          <w:rFonts w:asciiTheme="minorHAnsi" w:hAnsiTheme="minorHAnsi" w:cstheme="minorHAnsi"/>
          <w:sz w:val="22"/>
          <w:szCs w:val="22"/>
        </w:rPr>
        <w:tab/>
      </w:r>
      <w:r w:rsidR="00710085">
        <w:rPr>
          <w:rFonts w:asciiTheme="minorHAnsi" w:hAnsiTheme="minorHAnsi" w:cstheme="minorHAnsi"/>
          <w:sz w:val="22"/>
          <w:szCs w:val="22"/>
        </w:rPr>
        <w:tab/>
      </w:r>
      <w:r w:rsidR="004035B4">
        <w:rPr>
          <w:rFonts w:asciiTheme="minorHAnsi" w:hAnsiTheme="minorHAnsi" w:cstheme="minorHAnsi"/>
          <w:sz w:val="22"/>
          <w:szCs w:val="22"/>
        </w:rPr>
        <w:tab/>
      </w:r>
    </w:p>
    <w:p w14:paraId="3B99BB24" w14:textId="0DA8EAD6" w:rsidR="002668EE" w:rsidRDefault="00710085" w:rsidP="00610468">
      <w:pPr>
        <w:pStyle w:val="ACEBodyText"/>
        <w:spacing w:line="240" w:lineRule="auto"/>
        <w:rPr>
          <w:rFonts w:asciiTheme="minorHAnsi" w:hAnsiTheme="minorHAnsi" w:cstheme="minorHAnsi"/>
          <w:sz w:val="22"/>
          <w:szCs w:val="22"/>
        </w:rPr>
      </w:pPr>
      <w:r w:rsidRPr="00697311">
        <w:rPr>
          <w:rFonts w:asciiTheme="minorHAnsi" w:hAnsiTheme="minorHAnsi" w:cstheme="minorHAnsi"/>
          <w:sz w:val="22"/>
          <w:szCs w:val="22"/>
        </w:rPr>
        <w:t>Ste</w:t>
      </w:r>
      <w:r w:rsidR="0068179B">
        <w:rPr>
          <w:rFonts w:asciiTheme="minorHAnsi" w:hAnsiTheme="minorHAnsi" w:cstheme="minorHAnsi"/>
          <w:sz w:val="22"/>
          <w:szCs w:val="22"/>
        </w:rPr>
        <w:t>ph</w:t>
      </w:r>
      <w:r w:rsidRPr="00697311">
        <w:rPr>
          <w:rFonts w:asciiTheme="minorHAnsi" w:hAnsiTheme="minorHAnsi" w:cstheme="minorHAnsi"/>
          <w:sz w:val="22"/>
          <w:szCs w:val="22"/>
        </w:rPr>
        <w:t>en Gleave</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0000605E">
        <w:rPr>
          <w:rFonts w:asciiTheme="minorHAnsi" w:hAnsiTheme="minorHAnsi" w:cstheme="minorHAnsi"/>
          <w:sz w:val="22"/>
          <w:szCs w:val="22"/>
        </w:rPr>
        <w:t>Carol Young</w:t>
      </w:r>
      <w:r w:rsidR="0000605E">
        <w:rPr>
          <w:rFonts w:asciiTheme="minorHAnsi" w:hAnsiTheme="minorHAnsi" w:cstheme="minorHAnsi"/>
          <w:sz w:val="22"/>
          <w:szCs w:val="22"/>
        </w:rPr>
        <w:tab/>
      </w:r>
      <w:r w:rsidR="0000605E">
        <w:rPr>
          <w:rFonts w:asciiTheme="minorHAnsi" w:hAnsiTheme="minorHAnsi" w:cstheme="minorHAnsi"/>
          <w:sz w:val="22"/>
          <w:szCs w:val="22"/>
        </w:rPr>
        <w:tab/>
      </w:r>
      <w:r w:rsidR="0000605E">
        <w:rPr>
          <w:rFonts w:asciiTheme="minorHAnsi" w:hAnsiTheme="minorHAnsi" w:cstheme="minorHAnsi"/>
          <w:sz w:val="22"/>
          <w:szCs w:val="22"/>
        </w:rPr>
        <w:tab/>
        <w:t>Iain Paton</w:t>
      </w:r>
      <w:r w:rsidR="00600EE4">
        <w:rPr>
          <w:rFonts w:asciiTheme="minorHAnsi" w:hAnsiTheme="minorHAnsi" w:cstheme="minorHAnsi"/>
          <w:sz w:val="22"/>
          <w:szCs w:val="22"/>
        </w:rPr>
        <w:tab/>
      </w:r>
      <w:r w:rsidR="0000605E">
        <w:rPr>
          <w:rFonts w:asciiTheme="minorHAnsi" w:hAnsiTheme="minorHAnsi" w:cstheme="minorHAnsi"/>
          <w:sz w:val="22"/>
          <w:szCs w:val="22"/>
        </w:rPr>
        <w:tab/>
      </w:r>
      <w:r w:rsidR="0000605E">
        <w:rPr>
          <w:rFonts w:asciiTheme="minorHAnsi" w:hAnsiTheme="minorHAnsi" w:cstheme="minorHAnsi"/>
          <w:sz w:val="22"/>
          <w:szCs w:val="22"/>
        </w:rPr>
        <w:tab/>
        <w:t xml:space="preserve">      Philip Cox </w:t>
      </w:r>
      <w:r w:rsidR="0000605E">
        <w:rPr>
          <w:rFonts w:asciiTheme="minorHAnsi" w:hAnsiTheme="minorHAnsi" w:cstheme="minorHAnsi"/>
          <w:sz w:val="22"/>
          <w:szCs w:val="22"/>
        </w:rPr>
        <w:tab/>
      </w:r>
      <w:r w:rsidR="0000605E">
        <w:rPr>
          <w:rFonts w:asciiTheme="minorHAnsi" w:hAnsiTheme="minorHAnsi" w:cstheme="minorHAnsi"/>
          <w:sz w:val="22"/>
          <w:szCs w:val="22"/>
        </w:rPr>
        <w:tab/>
      </w:r>
      <w:r w:rsidR="0000605E">
        <w:rPr>
          <w:rFonts w:asciiTheme="minorHAnsi" w:hAnsiTheme="minorHAnsi" w:cstheme="minorHAnsi"/>
          <w:sz w:val="22"/>
          <w:szCs w:val="22"/>
        </w:rPr>
        <w:tab/>
        <w:t>Melissa Crellin</w:t>
      </w:r>
      <w:r w:rsidR="009548EC">
        <w:rPr>
          <w:rFonts w:asciiTheme="minorHAnsi" w:hAnsiTheme="minorHAnsi" w:cstheme="minorHAnsi"/>
          <w:sz w:val="22"/>
          <w:szCs w:val="22"/>
        </w:rPr>
        <w:tab/>
      </w:r>
      <w:r w:rsidR="009548EC">
        <w:rPr>
          <w:rFonts w:asciiTheme="minorHAnsi" w:hAnsiTheme="minorHAnsi" w:cstheme="minorHAnsi"/>
          <w:sz w:val="22"/>
          <w:szCs w:val="22"/>
        </w:rPr>
        <w:tab/>
      </w:r>
      <w:r w:rsidR="009548EC">
        <w:rPr>
          <w:rFonts w:asciiTheme="minorHAnsi" w:hAnsiTheme="minorHAnsi" w:cstheme="minorHAnsi"/>
          <w:sz w:val="22"/>
          <w:szCs w:val="22"/>
        </w:rPr>
        <w:tab/>
        <w:t xml:space="preserve">Kurt Allman </w:t>
      </w:r>
      <w:r w:rsidR="009548EC">
        <w:rPr>
          <w:rFonts w:asciiTheme="minorHAnsi" w:hAnsiTheme="minorHAnsi" w:cstheme="minorHAnsi"/>
          <w:sz w:val="22"/>
          <w:szCs w:val="22"/>
        </w:rPr>
        <w:tab/>
      </w:r>
      <w:r w:rsidR="009548EC">
        <w:rPr>
          <w:rFonts w:asciiTheme="minorHAnsi" w:hAnsiTheme="minorHAnsi" w:cstheme="minorHAnsi"/>
          <w:sz w:val="22"/>
          <w:szCs w:val="22"/>
        </w:rPr>
        <w:tab/>
      </w:r>
      <w:r w:rsidR="009548EC">
        <w:rPr>
          <w:rFonts w:asciiTheme="minorHAnsi" w:hAnsiTheme="minorHAnsi" w:cstheme="minorHAnsi"/>
          <w:sz w:val="22"/>
          <w:szCs w:val="22"/>
        </w:rPr>
        <w:tab/>
      </w:r>
      <w:r w:rsidR="009548EC">
        <w:rPr>
          <w:rFonts w:asciiTheme="minorHAnsi" w:hAnsiTheme="minorHAnsi" w:cstheme="minorHAnsi"/>
          <w:sz w:val="22"/>
          <w:szCs w:val="22"/>
        </w:rPr>
        <w:tab/>
        <w:t xml:space="preserve">                                </w:t>
      </w:r>
    </w:p>
    <w:p w14:paraId="176B7DCB" w14:textId="3CDD9216" w:rsidR="00600EE4" w:rsidRDefault="000A4C46" w:rsidP="000A4C46">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Patrick White</w:t>
      </w:r>
      <w:r w:rsidR="00D7303B">
        <w:rPr>
          <w:rFonts w:asciiTheme="minorHAnsi" w:hAnsiTheme="minorHAnsi" w:cstheme="minorHAnsi"/>
          <w:sz w:val="22"/>
          <w:szCs w:val="22"/>
        </w:rPr>
        <w:t xml:space="preserve"> </w:t>
      </w:r>
      <w:r w:rsidR="00EF5996">
        <w:rPr>
          <w:rFonts w:asciiTheme="minorHAnsi" w:hAnsiTheme="minorHAnsi" w:cstheme="minorHAnsi"/>
          <w:sz w:val="22"/>
          <w:szCs w:val="22"/>
        </w:rPr>
        <w:tab/>
      </w:r>
      <w:r w:rsidR="00EF5996">
        <w:rPr>
          <w:rFonts w:asciiTheme="minorHAnsi" w:hAnsiTheme="minorHAnsi" w:cstheme="minorHAnsi"/>
          <w:sz w:val="22"/>
          <w:szCs w:val="22"/>
        </w:rPr>
        <w:tab/>
      </w:r>
      <w:r>
        <w:rPr>
          <w:rFonts w:asciiTheme="minorHAnsi" w:hAnsiTheme="minorHAnsi" w:cstheme="minorHAnsi"/>
          <w:sz w:val="22"/>
          <w:szCs w:val="22"/>
        </w:rPr>
        <w:tab/>
      </w:r>
      <w:r w:rsidR="009548EC">
        <w:rPr>
          <w:rFonts w:asciiTheme="minorHAnsi" w:hAnsiTheme="minorHAnsi" w:cstheme="minorHAnsi"/>
          <w:sz w:val="22"/>
          <w:szCs w:val="22"/>
        </w:rPr>
        <w:t>Daniel Timm</w:t>
      </w:r>
      <w:r w:rsidR="00D7303B">
        <w:rPr>
          <w:rFonts w:asciiTheme="minorHAnsi" w:hAnsiTheme="minorHAnsi" w:cstheme="minorHAnsi"/>
          <w:sz w:val="22"/>
          <w:szCs w:val="22"/>
        </w:rPr>
        <w:t xml:space="preserve">s </w:t>
      </w:r>
      <w:r w:rsidR="00EF5996">
        <w:rPr>
          <w:rFonts w:asciiTheme="minorHAnsi" w:hAnsiTheme="minorHAnsi" w:cstheme="minorHAnsi"/>
          <w:sz w:val="22"/>
          <w:szCs w:val="22"/>
        </w:rPr>
        <w:tab/>
      </w:r>
      <w:r w:rsidR="00EF5996">
        <w:rPr>
          <w:rFonts w:asciiTheme="minorHAnsi" w:hAnsiTheme="minorHAnsi" w:cstheme="minorHAnsi"/>
          <w:sz w:val="22"/>
          <w:szCs w:val="22"/>
        </w:rPr>
        <w:tab/>
      </w:r>
      <w:r w:rsidR="002D1BC4">
        <w:rPr>
          <w:rFonts w:asciiTheme="minorHAnsi" w:hAnsiTheme="minorHAnsi" w:cstheme="minorHAnsi"/>
          <w:sz w:val="22"/>
          <w:szCs w:val="22"/>
        </w:rPr>
        <w:tab/>
        <w:t xml:space="preserve">Chris Hindley </w:t>
      </w:r>
    </w:p>
    <w:p w14:paraId="15D2D372" w14:textId="085C3C48" w:rsidR="002D1BC4" w:rsidRPr="00697311" w:rsidRDefault="002D1BC4" w:rsidP="000A4C46">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 xml:space="preserve">Peter </w:t>
      </w:r>
      <w:r w:rsidR="0069508A">
        <w:rPr>
          <w:rFonts w:asciiTheme="minorHAnsi" w:hAnsiTheme="minorHAnsi" w:cstheme="minorHAnsi"/>
          <w:sz w:val="22"/>
          <w:szCs w:val="22"/>
        </w:rPr>
        <w:t xml:space="preserve">Broxton </w:t>
      </w:r>
    </w:p>
    <w:p w14:paraId="7A482FF7" w14:textId="77777777" w:rsidR="009548EC" w:rsidRDefault="009548EC" w:rsidP="00CA67B3">
      <w:pPr>
        <w:pStyle w:val="ACEBodyText"/>
        <w:spacing w:line="240" w:lineRule="auto"/>
        <w:rPr>
          <w:rFonts w:asciiTheme="minorHAnsi" w:hAnsiTheme="minorHAnsi" w:cstheme="minorHAnsi"/>
          <w:b/>
          <w:sz w:val="22"/>
          <w:szCs w:val="22"/>
          <w:lang w:eastAsia="en-US"/>
        </w:rPr>
      </w:pPr>
    </w:p>
    <w:p w14:paraId="69B68039" w14:textId="05507293" w:rsidR="00A13141" w:rsidRDefault="00B016D1" w:rsidP="00CA67B3">
      <w:pPr>
        <w:pStyle w:val="ACEBodyText"/>
        <w:spacing w:line="240" w:lineRule="auto"/>
        <w:rPr>
          <w:rFonts w:asciiTheme="minorHAnsi" w:hAnsiTheme="minorHAnsi" w:cstheme="minorHAnsi"/>
          <w:sz w:val="22"/>
          <w:szCs w:val="22"/>
          <w:lang w:eastAsia="en-US"/>
        </w:rPr>
      </w:pPr>
      <w:r w:rsidRPr="004B1A96">
        <w:rPr>
          <w:rFonts w:asciiTheme="minorHAnsi" w:hAnsiTheme="minorHAnsi" w:cstheme="minorHAnsi"/>
          <w:b/>
          <w:sz w:val="22"/>
          <w:szCs w:val="22"/>
          <w:lang w:eastAsia="en-US"/>
        </w:rPr>
        <w:t>Apologies:</w:t>
      </w:r>
      <w:r w:rsidRPr="004B1A96">
        <w:rPr>
          <w:rFonts w:asciiTheme="minorHAnsi" w:hAnsiTheme="minorHAnsi" w:cstheme="minorHAnsi"/>
          <w:sz w:val="22"/>
          <w:szCs w:val="22"/>
          <w:lang w:eastAsia="en-US"/>
        </w:rPr>
        <w:tab/>
      </w:r>
      <w:r w:rsidRPr="004B1A96">
        <w:rPr>
          <w:rFonts w:asciiTheme="minorHAnsi" w:hAnsiTheme="minorHAnsi" w:cstheme="minorHAnsi"/>
          <w:sz w:val="22"/>
          <w:szCs w:val="22"/>
          <w:lang w:eastAsia="en-US"/>
        </w:rPr>
        <w:tab/>
      </w:r>
      <w:r w:rsidRPr="004B1A96">
        <w:rPr>
          <w:rFonts w:asciiTheme="minorHAnsi" w:hAnsiTheme="minorHAnsi" w:cstheme="minorHAnsi"/>
          <w:sz w:val="22"/>
          <w:szCs w:val="22"/>
          <w:lang w:eastAsia="en-US"/>
        </w:rPr>
        <w:tab/>
      </w:r>
    </w:p>
    <w:p w14:paraId="5F466514" w14:textId="4CA44FDA" w:rsidR="00697311" w:rsidRDefault="00A8551F" w:rsidP="00A83458">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Charlie Seward</w:t>
      </w:r>
      <w:r>
        <w:rPr>
          <w:rFonts w:asciiTheme="minorHAnsi" w:hAnsiTheme="minorHAnsi" w:cstheme="minorHAnsi"/>
          <w:sz w:val="22"/>
          <w:szCs w:val="22"/>
        </w:rPr>
        <w:tab/>
      </w:r>
      <w:r w:rsidR="00600EE4">
        <w:rPr>
          <w:rFonts w:asciiTheme="minorHAnsi" w:hAnsiTheme="minorHAnsi" w:cstheme="minorHAnsi"/>
          <w:sz w:val="22"/>
          <w:szCs w:val="22"/>
        </w:rPr>
        <w:tab/>
      </w:r>
      <w:r w:rsidR="00B11D34">
        <w:rPr>
          <w:rFonts w:asciiTheme="minorHAnsi" w:hAnsiTheme="minorHAnsi" w:cstheme="minorHAnsi"/>
          <w:sz w:val="22"/>
          <w:szCs w:val="22"/>
        </w:rPr>
        <w:tab/>
      </w:r>
      <w:r w:rsidR="00412B31">
        <w:rPr>
          <w:rFonts w:asciiTheme="minorHAnsi" w:hAnsiTheme="minorHAnsi" w:cstheme="minorHAnsi"/>
          <w:sz w:val="22"/>
          <w:szCs w:val="22"/>
        </w:rPr>
        <w:t>Robert Davis</w:t>
      </w:r>
      <w:r w:rsidR="00600EE4">
        <w:rPr>
          <w:rFonts w:asciiTheme="minorHAnsi" w:hAnsiTheme="minorHAnsi" w:cstheme="minorHAnsi"/>
          <w:sz w:val="22"/>
          <w:szCs w:val="22"/>
        </w:rPr>
        <w:tab/>
      </w:r>
      <w:r w:rsidR="00213514">
        <w:rPr>
          <w:rFonts w:asciiTheme="minorHAnsi" w:hAnsiTheme="minorHAnsi" w:cstheme="minorHAnsi"/>
          <w:sz w:val="22"/>
          <w:szCs w:val="22"/>
        </w:rPr>
        <w:tab/>
      </w:r>
      <w:r w:rsidR="003405BA">
        <w:rPr>
          <w:rFonts w:asciiTheme="minorHAnsi" w:hAnsiTheme="minorHAnsi" w:cstheme="minorHAnsi"/>
          <w:sz w:val="22"/>
          <w:szCs w:val="22"/>
        </w:rPr>
        <w:tab/>
        <w:t xml:space="preserve">Nicola Dunbar </w:t>
      </w:r>
      <w:r w:rsidR="003405BA">
        <w:rPr>
          <w:rFonts w:asciiTheme="minorHAnsi" w:hAnsiTheme="minorHAnsi" w:cstheme="minorHAnsi"/>
          <w:sz w:val="22"/>
          <w:szCs w:val="22"/>
        </w:rPr>
        <w:tab/>
      </w:r>
      <w:r w:rsidR="00213514">
        <w:rPr>
          <w:rFonts w:asciiTheme="minorHAnsi" w:hAnsiTheme="minorHAnsi" w:cstheme="minorHAnsi"/>
          <w:sz w:val="22"/>
          <w:szCs w:val="22"/>
        </w:rPr>
        <w:tab/>
      </w:r>
      <w:proofErr w:type="gramStart"/>
      <w:r w:rsidR="003405BA">
        <w:rPr>
          <w:rFonts w:asciiTheme="minorHAnsi" w:hAnsiTheme="minorHAnsi" w:cstheme="minorHAnsi"/>
          <w:sz w:val="22"/>
          <w:szCs w:val="22"/>
        </w:rPr>
        <w:tab/>
      </w:r>
      <w:r w:rsidR="00BA39F4">
        <w:rPr>
          <w:rFonts w:asciiTheme="minorHAnsi" w:hAnsiTheme="minorHAnsi" w:cstheme="minorHAnsi"/>
          <w:sz w:val="22"/>
          <w:szCs w:val="22"/>
        </w:rPr>
        <w:t xml:space="preserve"> </w:t>
      </w:r>
      <w:r w:rsidR="003405BA">
        <w:rPr>
          <w:rFonts w:asciiTheme="minorHAnsi" w:hAnsiTheme="minorHAnsi" w:cstheme="minorHAnsi"/>
          <w:sz w:val="22"/>
          <w:szCs w:val="22"/>
        </w:rPr>
        <w:t xml:space="preserve"> </w:t>
      </w:r>
      <w:r w:rsidR="00D21035">
        <w:rPr>
          <w:rFonts w:asciiTheme="minorHAnsi" w:hAnsiTheme="minorHAnsi" w:cstheme="minorHAnsi"/>
          <w:sz w:val="22"/>
          <w:szCs w:val="22"/>
        </w:rPr>
        <w:t>Connor</w:t>
      </w:r>
      <w:proofErr w:type="gramEnd"/>
      <w:r w:rsidR="00D21035">
        <w:rPr>
          <w:rFonts w:asciiTheme="minorHAnsi" w:hAnsiTheme="minorHAnsi" w:cstheme="minorHAnsi"/>
          <w:sz w:val="22"/>
          <w:szCs w:val="22"/>
        </w:rPr>
        <w:t xml:space="preserve"> Diskin</w:t>
      </w:r>
      <w:r w:rsidR="008C7D9D">
        <w:rPr>
          <w:rFonts w:asciiTheme="minorHAnsi" w:hAnsiTheme="minorHAnsi" w:cstheme="minorHAnsi"/>
          <w:sz w:val="22"/>
          <w:szCs w:val="22"/>
        </w:rPr>
        <w:tab/>
      </w:r>
      <w:r w:rsidR="008C7D9D">
        <w:rPr>
          <w:rFonts w:asciiTheme="minorHAnsi" w:hAnsiTheme="minorHAnsi" w:cstheme="minorHAnsi"/>
          <w:sz w:val="22"/>
          <w:szCs w:val="22"/>
        </w:rPr>
        <w:tab/>
      </w:r>
      <w:r w:rsidR="008C7D9D">
        <w:rPr>
          <w:rFonts w:asciiTheme="minorHAnsi" w:hAnsiTheme="minorHAnsi" w:cstheme="minorHAnsi"/>
          <w:sz w:val="22"/>
          <w:szCs w:val="22"/>
        </w:rPr>
        <w:tab/>
      </w:r>
      <w:r w:rsidR="003405BA" w:rsidRPr="002668EE">
        <w:rPr>
          <w:rFonts w:asciiTheme="minorHAnsi" w:hAnsiTheme="minorHAnsi" w:cstheme="minorHAnsi"/>
          <w:sz w:val="22"/>
          <w:szCs w:val="22"/>
        </w:rPr>
        <w:t>Eunice Simmons</w:t>
      </w:r>
      <w:r w:rsidR="003405BA">
        <w:rPr>
          <w:rFonts w:asciiTheme="minorHAnsi" w:hAnsiTheme="minorHAnsi" w:cstheme="minorHAnsi"/>
          <w:sz w:val="22"/>
          <w:szCs w:val="22"/>
        </w:rPr>
        <w:t xml:space="preserve"> </w:t>
      </w:r>
      <w:r w:rsidR="003405BA">
        <w:rPr>
          <w:rFonts w:asciiTheme="minorHAnsi" w:hAnsiTheme="minorHAnsi" w:cstheme="minorHAnsi"/>
          <w:sz w:val="22"/>
          <w:szCs w:val="22"/>
        </w:rPr>
        <w:tab/>
      </w:r>
      <w:r w:rsidR="003405BA">
        <w:rPr>
          <w:rFonts w:asciiTheme="minorHAnsi" w:hAnsiTheme="minorHAnsi" w:cstheme="minorHAnsi"/>
          <w:sz w:val="22"/>
          <w:szCs w:val="22"/>
        </w:rPr>
        <w:tab/>
      </w:r>
      <w:r w:rsidR="00D21035">
        <w:rPr>
          <w:rFonts w:asciiTheme="minorHAnsi" w:hAnsiTheme="minorHAnsi" w:cstheme="minorHAnsi"/>
          <w:sz w:val="22"/>
          <w:szCs w:val="22"/>
        </w:rPr>
        <w:t>Jayne Traverse</w:t>
      </w:r>
      <w:r w:rsidR="0086758F">
        <w:rPr>
          <w:rFonts w:asciiTheme="minorHAnsi" w:hAnsiTheme="minorHAnsi" w:cstheme="minorHAnsi"/>
          <w:sz w:val="22"/>
          <w:szCs w:val="22"/>
        </w:rPr>
        <w:tab/>
      </w:r>
      <w:r w:rsidR="0086758F">
        <w:rPr>
          <w:rFonts w:asciiTheme="minorHAnsi" w:hAnsiTheme="minorHAnsi" w:cstheme="minorHAnsi"/>
          <w:sz w:val="22"/>
          <w:szCs w:val="22"/>
        </w:rPr>
        <w:tab/>
      </w:r>
      <w:r w:rsidR="006A2452">
        <w:rPr>
          <w:rFonts w:asciiTheme="minorHAnsi" w:hAnsiTheme="minorHAnsi" w:cstheme="minorHAnsi"/>
          <w:sz w:val="22"/>
          <w:szCs w:val="22"/>
        </w:rPr>
        <w:tab/>
      </w:r>
      <w:r w:rsidR="003405BA">
        <w:rPr>
          <w:rFonts w:asciiTheme="minorHAnsi" w:hAnsiTheme="minorHAnsi" w:cstheme="minorHAnsi"/>
          <w:sz w:val="22"/>
          <w:szCs w:val="22"/>
        </w:rPr>
        <w:t xml:space="preserve">      </w:t>
      </w:r>
      <w:r w:rsidR="00627369">
        <w:rPr>
          <w:rFonts w:asciiTheme="minorHAnsi" w:hAnsiTheme="minorHAnsi" w:cstheme="minorHAnsi"/>
          <w:sz w:val="22"/>
          <w:szCs w:val="22"/>
        </w:rPr>
        <w:t>Peter Skates</w:t>
      </w:r>
    </w:p>
    <w:p w14:paraId="7F5E1DA0" w14:textId="03AFB028" w:rsidR="003E147B" w:rsidRDefault="00681748" w:rsidP="00CA67B3">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rPr>
        <w:tab/>
      </w:r>
    </w:p>
    <w:p w14:paraId="0D255E8F" w14:textId="77777777" w:rsidR="00084335" w:rsidRDefault="00084335" w:rsidP="00EF5C41">
      <w:pPr>
        <w:pBdr>
          <w:bottom w:val="single" w:sz="4" w:space="1" w:color="auto"/>
        </w:pBdr>
        <w:jc w:val="both"/>
        <w:rPr>
          <w:rFonts w:cstheme="minorHAnsi"/>
          <w:sz w:val="22"/>
          <w:szCs w:val="22"/>
        </w:rPr>
      </w:pPr>
    </w:p>
    <w:p w14:paraId="106E260F" w14:textId="77777777" w:rsidR="00084335" w:rsidRDefault="00084335" w:rsidP="00A84A1D">
      <w:pPr>
        <w:pStyle w:val="NormalWeb"/>
        <w:spacing w:before="0" w:beforeAutospacing="0" w:after="0" w:afterAutospacing="0"/>
        <w:rPr>
          <w:rFonts w:ascii="Calibri" w:hAnsi="Calibri" w:cs="Calibri"/>
          <w:b/>
          <w:sz w:val="22"/>
          <w:szCs w:val="22"/>
        </w:rPr>
      </w:pPr>
    </w:p>
    <w:p w14:paraId="491EA349" w14:textId="6DA93BF5" w:rsidR="00A84A1D" w:rsidRDefault="00A84A1D" w:rsidP="00A84A1D">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Agenda Item 1: </w:t>
      </w:r>
      <w:r w:rsidR="00BE504E">
        <w:rPr>
          <w:rFonts w:ascii="Calibri" w:hAnsi="Calibri" w:cs="Calibri"/>
          <w:b/>
          <w:sz w:val="22"/>
          <w:szCs w:val="22"/>
        </w:rPr>
        <w:t xml:space="preserve">Welcome, Introductions &amp; </w:t>
      </w:r>
      <w:r>
        <w:rPr>
          <w:rFonts w:ascii="Calibri" w:hAnsi="Calibri" w:cs="Calibri"/>
          <w:b/>
          <w:sz w:val="22"/>
          <w:szCs w:val="22"/>
        </w:rPr>
        <w:t>Apologies</w:t>
      </w:r>
    </w:p>
    <w:p w14:paraId="67420166" w14:textId="500C137B" w:rsidR="00D00685" w:rsidRPr="00D00685" w:rsidRDefault="00D00685" w:rsidP="00D00685">
      <w:pPr>
        <w:pStyle w:val="NormalWeb"/>
        <w:spacing w:after="0"/>
        <w:rPr>
          <w:rFonts w:ascii="Calibri" w:hAnsi="Calibri" w:cs="Calibri"/>
          <w:sz w:val="22"/>
          <w:szCs w:val="22"/>
        </w:rPr>
      </w:pPr>
      <w:r w:rsidRPr="00D00685">
        <w:rPr>
          <w:rFonts w:ascii="Calibri" w:hAnsi="Calibri" w:cs="Calibri"/>
          <w:sz w:val="22"/>
          <w:szCs w:val="22"/>
        </w:rPr>
        <w:t xml:space="preserve">The Chair welcomed members </w:t>
      </w:r>
      <w:r w:rsidR="004E41BE">
        <w:rPr>
          <w:rFonts w:ascii="Calibri" w:hAnsi="Calibri" w:cs="Calibri"/>
          <w:sz w:val="22"/>
          <w:szCs w:val="22"/>
        </w:rPr>
        <w:t xml:space="preserve">and guests </w:t>
      </w:r>
      <w:r w:rsidRPr="00D00685">
        <w:rPr>
          <w:rFonts w:ascii="Calibri" w:hAnsi="Calibri" w:cs="Calibri"/>
          <w:sz w:val="22"/>
          <w:szCs w:val="22"/>
        </w:rPr>
        <w:t>to the meeting</w:t>
      </w:r>
      <w:r w:rsidR="00693101">
        <w:rPr>
          <w:rFonts w:ascii="Calibri" w:hAnsi="Calibri" w:cs="Calibri"/>
          <w:sz w:val="22"/>
          <w:szCs w:val="22"/>
        </w:rPr>
        <w:t>, including Patrick White and Daniel Timms from Metro Dynamics who will lead a presentation and workshop</w:t>
      </w:r>
      <w:r w:rsidR="00E834F3">
        <w:rPr>
          <w:rFonts w:ascii="Calibri" w:hAnsi="Calibri" w:cs="Calibri"/>
          <w:sz w:val="22"/>
          <w:szCs w:val="22"/>
        </w:rPr>
        <w:t xml:space="preserve"> (</w:t>
      </w:r>
      <w:r w:rsidR="00693101">
        <w:rPr>
          <w:rFonts w:ascii="Calibri" w:hAnsi="Calibri" w:cs="Calibri"/>
          <w:sz w:val="22"/>
          <w:szCs w:val="22"/>
        </w:rPr>
        <w:t>agenda</w:t>
      </w:r>
      <w:r w:rsidR="00E834F3">
        <w:rPr>
          <w:rFonts w:ascii="Calibri" w:hAnsi="Calibri" w:cs="Calibri"/>
          <w:sz w:val="22"/>
          <w:szCs w:val="22"/>
        </w:rPr>
        <w:t xml:space="preserve"> item</w:t>
      </w:r>
      <w:r w:rsidR="00693101">
        <w:rPr>
          <w:rFonts w:ascii="Calibri" w:hAnsi="Calibri" w:cs="Calibri"/>
          <w:sz w:val="22"/>
          <w:szCs w:val="22"/>
        </w:rPr>
        <w:t xml:space="preserve"> </w:t>
      </w:r>
      <w:r w:rsidR="00E834F3">
        <w:rPr>
          <w:rFonts w:ascii="Calibri" w:hAnsi="Calibri" w:cs="Calibri"/>
          <w:sz w:val="22"/>
          <w:szCs w:val="22"/>
        </w:rPr>
        <w:t>3)</w:t>
      </w:r>
      <w:r w:rsidR="00BA39F4">
        <w:rPr>
          <w:rFonts w:ascii="Calibri" w:hAnsi="Calibri" w:cs="Calibri"/>
          <w:sz w:val="22"/>
          <w:szCs w:val="22"/>
        </w:rPr>
        <w:t>, and</w:t>
      </w:r>
      <w:r w:rsidR="001031D2">
        <w:rPr>
          <w:rFonts w:ascii="Calibri" w:hAnsi="Calibri" w:cs="Calibri"/>
          <w:sz w:val="22"/>
          <w:szCs w:val="22"/>
        </w:rPr>
        <w:t xml:space="preserve"> those here for this item:</w:t>
      </w:r>
      <w:r w:rsidR="00BA39F4">
        <w:rPr>
          <w:rFonts w:ascii="Calibri" w:hAnsi="Calibri" w:cs="Calibri"/>
          <w:sz w:val="22"/>
          <w:szCs w:val="22"/>
        </w:rPr>
        <w:t xml:space="preserve"> two members of the Board Peter Broxton and Chris Hindley</w:t>
      </w:r>
      <w:r w:rsidR="001031D2">
        <w:rPr>
          <w:rFonts w:ascii="Calibri" w:hAnsi="Calibri" w:cs="Calibri"/>
          <w:sz w:val="22"/>
          <w:szCs w:val="22"/>
        </w:rPr>
        <w:t xml:space="preserve">, and Kurt Allman from the University of Chester. </w:t>
      </w:r>
    </w:p>
    <w:p w14:paraId="6A3C880F" w14:textId="78D1A8A9" w:rsidR="00D00685" w:rsidRDefault="00D00685" w:rsidP="00D00685">
      <w:pPr>
        <w:pStyle w:val="NormalWeb"/>
        <w:spacing w:after="0"/>
        <w:rPr>
          <w:rFonts w:ascii="Calibri" w:hAnsi="Calibri" w:cs="Calibri"/>
          <w:sz w:val="22"/>
          <w:szCs w:val="22"/>
        </w:rPr>
      </w:pPr>
      <w:r w:rsidRPr="00D00685">
        <w:rPr>
          <w:rFonts w:ascii="Calibri" w:hAnsi="Calibri" w:cs="Calibri"/>
          <w:sz w:val="22"/>
          <w:szCs w:val="22"/>
        </w:rPr>
        <w:t>Apologies were received f</w:t>
      </w:r>
      <w:r w:rsidR="00084335">
        <w:rPr>
          <w:rFonts w:ascii="Calibri" w:hAnsi="Calibri" w:cs="Calibri"/>
          <w:sz w:val="22"/>
          <w:szCs w:val="22"/>
        </w:rPr>
        <w:t xml:space="preserve">rom </w:t>
      </w:r>
      <w:r w:rsidR="004E41BE">
        <w:rPr>
          <w:rFonts w:ascii="Calibri" w:hAnsi="Calibri" w:cs="Calibri"/>
          <w:sz w:val="22"/>
          <w:szCs w:val="22"/>
        </w:rPr>
        <w:t xml:space="preserve">Nicola Dunbar, </w:t>
      </w:r>
      <w:r w:rsidR="00D358C0">
        <w:rPr>
          <w:rFonts w:ascii="Calibri" w:hAnsi="Calibri" w:cs="Calibri"/>
          <w:sz w:val="22"/>
          <w:szCs w:val="22"/>
        </w:rPr>
        <w:t xml:space="preserve">Charlie Seward, </w:t>
      </w:r>
      <w:r w:rsidR="008C7D9D">
        <w:rPr>
          <w:rFonts w:ascii="Calibri" w:hAnsi="Calibri" w:cs="Calibri"/>
          <w:sz w:val="22"/>
          <w:szCs w:val="22"/>
        </w:rPr>
        <w:t>Jayne Traverse,</w:t>
      </w:r>
      <w:r w:rsidR="00E53511">
        <w:rPr>
          <w:rFonts w:ascii="Calibri" w:hAnsi="Calibri" w:cs="Calibri"/>
          <w:sz w:val="22"/>
          <w:szCs w:val="22"/>
        </w:rPr>
        <w:t xml:space="preserve"> </w:t>
      </w:r>
      <w:r w:rsidR="00627369">
        <w:rPr>
          <w:rFonts w:ascii="Calibri" w:hAnsi="Calibri" w:cs="Calibri"/>
          <w:sz w:val="22"/>
          <w:szCs w:val="22"/>
        </w:rPr>
        <w:t xml:space="preserve">Peter Skates, </w:t>
      </w:r>
      <w:r w:rsidR="00E53511">
        <w:rPr>
          <w:rFonts w:ascii="Calibri" w:hAnsi="Calibri" w:cs="Calibri"/>
          <w:sz w:val="22"/>
          <w:szCs w:val="22"/>
        </w:rPr>
        <w:t>Robert Davis,</w:t>
      </w:r>
      <w:r w:rsidR="00D358C0">
        <w:rPr>
          <w:rFonts w:ascii="Calibri" w:hAnsi="Calibri" w:cs="Calibri"/>
          <w:sz w:val="22"/>
          <w:szCs w:val="22"/>
        </w:rPr>
        <w:t xml:space="preserve"> </w:t>
      </w:r>
      <w:r w:rsidR="00A9451A">
        <w:rPr>
          <w:rFonts w:ascii="Calibri" w:hAnsi="Calibri" w:cs="Calibri"/>
          <w:sz w:val="22"/>
          <w:szCs w:val="22"/>
        </w:rPr>
        <w:t xml:space="preserve">Eunice Simmons, </w:t>
      </w:r>
      <w:r w:rsidR="003E2982">
        <w:rPr>
          <w:rFonts w:ascii="Calibri" w:hAnsi="Calibri" w:cs="Calibri"/>
          <w:sz w:val="22"/>
          <w:szCs w:val="22"/>
        </w:rPr>
        <w:t xml:space="preserve">Gemma Davies, </w:t>
      </w:r>
      <w:r w:rsidR="00C36C89">
        <w:rPr>
          <w:rFonts w:ascii="Calibri" w:hAnsi="Calibri" w:cs="Calibri"/>
          <w:sz w:val="22"/>
          <w:szCs w:val="22"/>
        </w:rPr>
        <w:t>and Connor Diskin</w:t>
      </w:r>
      <w:r w:rsidR="002005C6">
        <w:rPr>
          <w:rFonts w:ascii="Calibri" w:hAnsi="Calibri" w:cs="Calibri"/>
          <w:sz w:val="22"/>
          <w:szCs w:val="22"/>
        </w:rPr>
        <w:t>.</w:t>
      </w:r>
      <w:r w:rsidR="00CB3E3D">
        <w:rPr>
          <w:rFonts w:ascii="Calibri" w:hAnsi="Calibri" w:cs="Calibri"/>
          <w:sz w:val="22"/>
          <w:szCs w:val="22"/>
        </w:rPr>
        <w:t xml:space="preserve">   </w:t>
      </w:r>
    </w:p>
    <w:p w14:paraId="6B8B40B1" w14:textId="5916D126" w:rsidR="00A84A1D" w:rsidRPr="001F5779" w:rsidRDefault="001F5779" w:rsidP="001F5779">
      <w:pPr>
        <w:pStyle w:val="NormalWeb"/>
        <w:spacing w:before="0" w:beforeAutospacing="0" w:after="0" w:afterAutospacing="0"/>
        <w:rPr>
          <w:rFonts w:ascii="Calibri" w:hAnsi="Calibri" w:cs="Calibri"/>
          <w:sz w:val="22"/>
          <w:szCs w:val="22"/>
        </w:rPr>
      </w:pPr>
      <w:r>
        <w:rPr>
          <w:rFonts w:ascii="Calibri" w:eastAsia="Times New Roman" w:hAnsi="Calibri" w:cs="Calibri"/>
          <w:b/>
          <w:bCs/>
          <w:sz w:val="22"/>
          <w:szCs w:val="22"/>
        </w:rPr>
        <w:t xml:space="preserve">Agenda Item 2: </w:t>
      </w:r>
      <w:r w:rsidR="00A84A1D">
        <w:rPr>
          <w:rFonts w:ascii="Calibri" w:eastAsia="Times New Roman" w:hAnsi="Calibri" w:cs="Calibri"/>
          <w:b/>
          <w:bCs/>
          <w:sz w:val="22"/>
          <w:szCs w:val="22"/>
        </w:rPr>
        <w:t>Declarations of Interest</w:t>
      </w:r>
    </w:p>
    <w:p w14:paraId="583DA981" w14:textId="77777777" w:rsidR="00A84A1D" w:rsidRDefault="00A84A1D" w:rsidP="00A84A1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4AF9179" w14:textId="39B696E1" w:rsidR="00A84A1D" w:rsidRDefault="00D3733D" w:rsidP="00CA61A3">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There were no declarations of interest. </w:t>
      </w:r>
    </w:p>
    <w:p w14:paraId="051ABB1F" w14:textId="6D894124" w:rsidR="00412CF5" w:rsidRDefault="00412CF5" w:rsidP="00CA61A3">
      <w:pPr>
        <w:pStyle w:val="NormalWeb"/>
        <w:spacing w:before="0" w:beforeAutospacing="0" w:after="0" w:afterAutospacing="0"/>
        <w:rPr>
          <w:rFonts w:ascii="Calibri" w:hAnsi="Calibri" w:cs="Calibri"/>
          <w:sz w:val="22"/>
          <w:szCs w:val="22"/>
        </w:rPr>
      </w:pPr>
    </w:p>
    <w:p w14:paraId="41B06BFA" w14:textId="5AE568F4" w:rsidR="00843CF1" w:rsidRDefault="00531A30" w:rsidP="00843CF1">
      <w:pPr>
        <w:rPr>
          <w:rFonts w:eastAsia="Times New Roman"/>
          <w:b/>
          <w:bCs/>
          <w:sz w:val="22"/>
          <w:szCs w:val="22"/>
        </w:rPr>
      </w:pPr>
      <w:r>
        <w:rPr>
          <w:rFonts w:ascii="Calibri" w:hAnsi="Calibri" w:cs="Calibri"/>
          <w:b/>
          <w:bCs/>
          <w:sz w:val="22"/>
          <w:szCs w:val="22"/>
        </w:rPr>
        <w:t xml:space="preserve">Agenda Item </w:t>
      </w:r>
      <w:r w:rsidR="00A93EB3">
        <w:rPr>
          <w:rFonts w:ascii="Calibri" w:hAnsi="Calibri" w:cs="Calibri"/>
          <w:b/>
          <w:bCs/>
          <w:sz w:val="22"/>
          <w:szCs w:val="22"/>
        </w:rPr>
        <w:t xml:space="preserve">3: </w:t>
      </w:r>
      <w:r w:rsidR="00843CF1">
        <w:rPr>
          <w:rFonts w:eastAsia="Times New Roman"/>
          <w:b/>
          <w:bCs/>
          <w:sz w:val="22"/>
          <w:szCs w:val="22"/>
        </w:rPr>
        <w:t xml:space="preserve">Evidence Update on the Cheshire and Warrington Economy – Presentation and workshop with Metro Dynamics </w:t>
      </w:r>
    </w:p>
    <w:p w14:paraId="4F2D1CBA" w14:textId="2C64D943" w:rsidR="00843CF1" w:rsidRDefault="00843CF1" w:rsidP="007969B5">
      <w:pPr>
        <w:pStyle w:val="NormalWeb"/>
        <w:spacing w:before="0" w:beforeAutospacing="0" w:after="0" w:afterAutospacing="0"/>
        <w:rPr>
          <w:rFonts w:ascii="Calibri" w:hAnsi="Calibri" w:cs="Calibri"/>
          <w:b/>
          <w:bCs/>
          <w:sz w:val="22"/>
          <w:szCs w:val="22"/>
        </w:rPr>
      </w:pPr>
    </w:p>
    <w:p w14:paraId="0E3B4FEA" w14:textId="724375B5" w:rsidR="002C3CC2" w:rsidRDefault="002C3CC2" w:rsidP="002C3CC2">
      <w:pPr>
        <w:rPr>
          <w:rFonts w:eastAsia="Times New Roman"/>
          <w:sz w:val="22"/>
          <w:szCs w:val="22"/>
        </w:rPr>
      </w:pPr>
      <w:r w:rsidRPr="005572BE">
        <w:rPr>
          <w:rFonts w:eastAsia="Times New Roman"/>
          <w:sz w:val="22"/>
          <w:szCs w:val="22"/>
        </w:rPr>
        <w:t xml:space="preserve">Metro Dynamics </w:t>
      </w:r>
      <w:r>
        <w:rPr>
          <w:rFonts w:eastAsia="Times New Roman"/>
          <w:sz w:val="22"/>
          <w:szCs w:val="22"/>
        </w:rPr>
        <w:t xml:space="preserve">presented </w:t>
      </w:r>
      <w:r w:rsidRPr="005572BE">
        <w:rPr>
          <w:rFonts w:eastAsia="Times New Roman"/>
          <w:sz w:val="22"/>
          <w:szCs w:val="22"/>
        </w:rPr>
        <w:t xml:space="preserve">an update to the evidence base with </w:t>
      </w:r>
      <w:r>
        <w:rPr>
          <w:rFonts w:eastAsia="Times New Roman"/>
          <w:sz w:val="22"/>
          <w:szCs w:val="22"/>
        </w:rPr>
        <w:t xml:space="preserve">a </w:t>
      </w:r>
      <w:r w:rsidR="00CE0FB3">
        <w:rPr>
          <w:rFonts w:eastAsia="Times New Roman"/>
          <w:sz w:val="22"/>
          <w:szCs w:val="22"/>
        </w:rPr>
        <w:t xml:space="preserve">question-and-answer </w:t>
      </w:r>
      <w:r>
        <w:rPr>
          <w:rFonts w:eastAsia="Times New Roman"/>
          <w:sz w:val="22"/>
          <w:szCs w:val="22"/>
        </w:rPr>
        <w:t>session</w:t>
      </w:r>
      <w:r w:rsidR="00600785">
        <w:rPr>
          <w:rFonts w:eastAsia="Times New Roman"/>
          <w:sz w:val="22"/>
          <w:szCs w:val="22"/>
        </w:rPr>
        <w:t xml:space="preserve"> and workshop</w:t>
      </w:r>
      <w:r w:rsidRPr="005572BE">
        <w:rPr>
          <w:rFonts w:eastAsia="Times New Roman"/>
          <w:sz w:val="22"/>
          <w:szCs w:val="22"/>
        </w:rPr>
        <w:t xml:space="preserve">. </w:t>
      </w:r>
      <w:r>
        <w:rPr>
          <w:rFonts w:eastAsia="Times New Roman"/>
          <w:sz w:val="22"/>
          <w:szCs w:val="22"/>
        </w:rPr>
        <w:t xml:space="preserve">Those present </w:t>
      </w:r>
      <w:r w:rsidRPr="005572BE">
        <w:rPr>
          <w:rFonts w:eastAsia="Times New Roman"/>
          <w:sz w:val="22"/>
          <w:szCs w:val="22"/>
        </w:rPr>
        <w:t>discuss</w:t>
      </w:r>
      <w:r>
        <w:rPr>
          <w:rFonts w:eastAsia="Times New Roman"/>
          <w:sz w:val="22"/>
          <w:szCs w:val="22"/>
        </w:rPr>
        <w:t>ed the</w:t>
      </w:r>
      <w:r w:rsidRPr="005572BE">
        <w:rPr>
          <w:rFonts w:eastAsia="Times New Roman"/>
          <w:sz w:val="22"/>
          <w:szCs w:val="22"/>
        </w:rPr>
        <w:t xml:space="preserve"> implications </w:t>
      </w:r>
      <w:r>
        <w:rPr>
          <w:rFonts w:eastAsia="Times New Roman"/>
          <w:sz w:val="22"/>
          <w:szCs w:val="22"/>
        </w:rPr>
        <w:t xml:space="preserve">of the evidence </w:t>
      </w:r>
      <w:r w:rsidRPr="005572BE">
        <w:rPr>
          <w:rFonts w:eastAsia="Times New Roman"/>
          <w:sz w:val="22"/>
          <w:szCs w:val="22"/>
        </w:rPr>
        <w:t xml:space="preserve">for </w:t>
      </w:r>
      <w:r w:rsidR="00CE0FB3">
        <w:rPr>
          <w:rFonts w:eastAsia="Times New Roman"/>
          <w:sz w:val="22"/>
          <w:szCs w:val="22"/>
        </w:rPr>
        <w:t xml:space="preserve">understanding the Cheshire and Warrington economy in 2022. </w:t>
      </w:r>
    </w:p>
    <w:p w14:paraId="16F13B33" w14:textId="77777777" w:rsidR="00CE0FB3" w:rsidRPr="005572BE" w:rsidRDefault="00CE0FB3" w:rsidP="002C3CC2">
      <w:pPr>
        <w:rPr>
          <w:rFonts w:eastAsia="Times New Roman"/>
          <w:sz w:val="22"/>
          <w:szCs w:val="22"/>
        </w:rPr>
      </w:pPr>
    </w:p>
    <w:p w14:paraId="65941804" w14:textId="77777777" w:rsidR="0044085E" w:rsidRPr="0044085E" w:rsidRDefault="0044085E" w:rsidP="00E949ED">
      <w:pPr>
        <w:pStyle w:val="Bulletpoint"/>
        <w:spacing w:after="0"/>
        <w:rPr>
          <w:rFonts w:ascii="Calibri" w:hAnsi="Calibri" w:cs="Calibri"/>
          <w:sz w:val="22"/>
          <w:szCs w:val="22"/>
        </w:rPr>
      </w:pPr>
      <w:r w:rsidRPr="0044085E">
        <w:rPr>
          <w:rFonts w:ascii="Calibri" w:hAnsi="Calibri" w:cs="Calibri"/>
          <w:sz w:val="22"/>
          <w:szCs w:val="22"/>
        </w:rPr>
        <w:t>At the beginning of the session, Patrick White ran through the overview of evidence produced by Metro Dynamics for the session. The main points arising from this were:</w:t>
      </w:r>
    </w:p>
    <w:p w14:paraId="7D6A3B53" w14:textId="77777777" w:rsidR="0044085E" w:rsidRPr="0044085E" w:rsidRDefault="0044085E" w:rsidP="00E949ED">
      <w:pPr>
        <w:pStyle w:val="Subbullet"/>
        <w:spacing w:after="0"/>
        <w:rPr>
          <w:rFonts w:ascii="Calibri" w:hAnsi="Calibri" w:cs="Calibri"/>
          <w:sz w:val="22"/>
          <w:szCs w:val="22"/>
        </w:rPr>
      </w:pPr>
      <w:r w:rsidRPr="0044085E">
        <w:rPr>
          <w:rFonts w:ascii="Calibri" w:hAnsi="Calibri" w:cs="Calibri"/>
          <w:sz w:val="22"/>
          <w:szCs w:val="22"/>
        </w:rPr>
        <w:t>The economy is strong with solid foundations, but there has been no real productivity growth in a decade</w:t>
      </w:r>
    </w:p>
    <w:p w14:paraId="6F72D23D" w14:textId="77777777" w:rsidR="0044085E" w:rsidRPr="0044085E" w:rsidRDefault="0044085E" w:rsidP="00E949ED">
      <w:pPr>
        <w:pStyle w:val="Subbullet"/>
        <w:spacing w:after="0"/>
        <w:rPr>
          <w:rFonts w:ascii="Calibri" w:hAnsi="Calibri" w:cs="Calibri"/>
          <w:sz w:val="22"/>
          <w:szCs w:val="22"/>
        </w:rPr>
      </w:pPr>
      <w:r w:rsidRPr="0044085E">
        <w:rPr>
          <w:rFonts w:ascii="Calibri" w:hAnsi="Calibri" w:cs="Calibri"/>
          <w:sz w:val="22"/>
          <w:szCs w:val="22"/>
        </w:rPr>
        <w:lastRenderedPageBreak/>
        <w:t xml:space="preserve">Inflation is rising faster than earnings in the subregion, putting </w:t>
      </w:r>
      <w:proofErr w:type="gramStart"/>
      <w:r w:rsidRPr="0044085E">
        <w:rPr>
          <w:rFonts w:ascii="Calibri" w:hAnsi="Calibri" w:cs="Calibri"/>
          <w:sz w:val="22"/>
          <w:szCs w:val="22"/>
        </w:rPr>
        <w:t>particular pressure</w:t>
      </w:r>
      <w:proofErr w:type="gramEnd"/>
      <w:r w:rsidRPr="0044085E">
        <w:rPr>
          <w:rFonts w:ascii="Calibri" w:hAnsi="Calibri" w:cs="Calibri"/>
          <w:sz w:val="22"/>
          <w:szCs w:val="22"/>
        </w:rPr>
        <w:t xml:space="preserve"> on poorer households</w:t>
      </w:r>
    </w:p>
    <w:p w14:paraId="22F86E5D" w14:textId="77777777" w:rsidR="0044085E" w:rsidRPr="0044085E" w:rsidRDefault="0044085E" w:rsidP="00E949ED">
      <w:pPr>
        <w:pStyle w:val="Subbullet"/>
        <w:spacing w:after="0"/>
        <w:rPr>
          <w:rFonts w:ascii="Calibri" w:hAnsi="Calibri" w:cs="Calibri"/>
          <w:sz w:val="22"/>
          <w:szCs w:val="22"/>
        </w:rPr>
      </w:pPr>
      <w:r w:rsidRPr="0044085E">
        <w:rPr>
          <w:rFonts w:ascii="Calibri" w:hAnsi="Calibri" w:cs="Calibri"/>
          <w:sz w:val="22"/>
          <w:szCs w:val="22"/>
        </w:rPr>
        <w:t>The increase in the cost of energy is having a particular impact on manufacturing, the largest sector (by value) in Cheshire and Warrington. Many sectors are heavily dependent upon natural gas and oil, where prices are soaring</w:t>
      </w:r>
    </w:p>
    <w:p w14:paraId="2FAEB789" w14:textId="77777777" w:rsidR="0044085E" w:rsidRPr="0044085E" w:rsidRDefault="0044085E" w:rsidP="00E949ED">
      <w:pPr>
        <w:pStyle w:val="Subbullet"/>
        <w:spacing w:after="0"/>
        <w:rPr>
          <w:rFonts w:ascii="Calibri" w:hAnsi="Calibri" w:cs="Calibri"/>
          <w:sz w:val="22"/>
          <w:szCs w:val="22"/>
        </w:rPr>
      </w:pPr>
      <w:r w:rsidRPr="0044085E">
        <w:rPr>
          <w:rFonts w:ascii="Calibri" w:hAnsi="Calibri" w:cs="Calibri"/>
          <w:sz w:val="22"/>
          <w:szCs w:val="22"/>
        </w:rPr>
        <w:t xml:space="preserve">The subregional labour market has continued to tighten, with the economically active population contracting sharply after the pandemic. Already, there was a very high jobs density in Cheshire and Warrington, suggesting more people are </w:t>
      </w:r>
      <w:proofErr w:type="spellStart"/>
      <w:r w:rsidRPr="0044085E">
        <w:rPr>
          <w:rFonts w:ascii="Calibri" w:hAnsi="Calibri" w:cs="Calibri"/>
          <w:sz w:val="22"/>
          <w:szCs w:val="22"/>
        </w:rPr>
        <w:t>communting</w:t>
      </w:r>
      <w:proofErr w:type="spellEnd"/>
      <w:r w:rsidRPr="0044085E">
        <w:rPr>
          <w:rFonts w:ascii="Calibri" w:hAnsi="Calibri" w:cs="Calibri"/>
          <w:sz w:val="22"/>
          <w:szCs w:val="22"/>
        </w:rPr>
        <w:t xml:space="preserve"> in, and/or double jobbing. This was driven in large part by people retiring early and long-term sick levels going up in Warrington. At the same time demand for workers – particularly in health and care, and sales – has remained very strong</w:t>
      </w:r>
    </w:p>
    <w:p w14:paraId="5CC3BCC3" w14:textId="07B7709C" w:rsidR="0044085E" w:rsidRDefault="0044085E" w:rsidP="00E949ED">
      <w:pPr>
        <w:pStyle w:val="Subbullet"/>
        <w:spacing w:after="0"/>
        <w:rPr>
          <w:rFonts w:ascii="Calibri" w:hAnsi="Calibri" w:cs="Calibri"/>
          <w:sz w:val="22"/>
          <w:szCs w:val="22"/>
        </w:rPr>
      </w:pPr>
      <w:r w:rsidRPr="0044085E">
        <w:rPr>
          <w:rFonts w:ascii="Calibri" w:hAnsi="Calibri" w:cs="Calibri"/>
          <w:sz w:val="22"/>
          <w:szCs w:val="22"/>
        </w:rPr>
        <w:t>The overall GDP performance is estimated to be slightly ahead of the UK based upon sector shares in the LEP, suggesting a small level of growth in economic activity over and above the pre-Covid level.</w:t>
      </w:r>
    </w:p>
    <w:p w14:paraId="7155F44E" w14:textId="77777777" w:rsidR="00E949ED" w:rsidRPr="0044085E" w:rsidRDefault="00E949ED" w:rsidP="00E949ED">
      <w:pPr>
        <w:pStyle w:val="Subbullet"/>
        <w:numPr>
          <w:ilvl w:val="0"/>
          <w:numId w:val="0"/>
        </w:numPr>
        <w:spacing w:after="0"/>
        <w:ind w:left="851"/>
        <w:rPr>
          <w:rFonts w:ascii="Calibri" w:hAnsi="Calibri" w:cs="Calibri"/>
          <w:sz w:val="22"/>
          <w:szCs w:val="22"/>
        </w:rPr>
      </w:pPr>
    </w:p>
    <w:p w14:paraId="5C2D754E" w14:textId="5C46DB50" w:rsidR="0044085E" w:rsidRDefault="0044085E" w:rsidP="00E949ED">
      <w:pPr>
        <w:pStyle w:val="Heading3"/>
        <w:spacing w:before="0"/>
        <w:rPr>
          <w:rFonts w:ascii="Calibri" w:hAnsi="Calibri" w:cs="Calibri"/>
          <w:sz w:val="22"/>
          <w:szCs w:val="22"/>
        </w:rPr>
      </w:pPr>
      <w:r w:rsidRPr="0044085E">
        <w:rPr>
          <w:rFonts w:ascii="Calibri" w:hAnsi="Calibri" w:cs="Calibri"/>
          <w:sz w:val="22"/>
          <w:szCs w:val="22"/>
        </w:rPr>
        <w:t>Discussion</w:t>
      </w:r>
    </w:p>
    <w:p w14:paraId="25587BC8" w14:textId="77777777" w:rsidR="00E949ED" w:rsidRPr="00E949ED" w:rsidRDefault="00E949ED" w:rsidP="00E949ED"/>
    <w:p w14:paraId="56FA23D3" w14:textId="77777777" w:rsidR="0044085E" w:rsidRPr="0044085E" w:rsidRDefault="0044085E" w:rsidP="00E949ED">
      <w:pPr>
        <w:pStyle w:val="Bulletpoint"/>
        <w:spacing w:after="0"/>
        <w:rPr>
          <w:rFonts w:ascii="Calibri" w:hAnsi="Calibri" w:cs="Calibri"/>
          <w:sz w:val="22"/>
          <w:szCs w:val="22"/>
        </w:rPr>
      </w:pPr>
      <w:r w:rsidRPr="0044085E">
        <w:rPr>
          <w:rFonts w:ascii="Calibri" w:hAnsi="Calibri" w:cs="Calibri"/>
          <w:sz w:val="22"/>
          <w:szCs w:val="22"/>
        </w:rPr>
        <w:t xml:space="preserve">Business confidence seems to be holding up </w:t>
      </w:r>
      <w:proofErr w:type="gramStart"/>
      <w:r w:rsidRPr="0044085E">
        <w:rPr>
          <w:rFonts w:ascii="Calibri" w:hAnsi="Calibri" w:cs="Calibri"/>
          <w:sz w:val="22"/>
          <w:szCs w:val="22"/>
        </w:rPr>
        <w:t>fairly well</w:t>
      </w:r>
      <w:proofErr w:type="gramEnd"/>
      <w:r w:rsidRPr="0044085E">
        <w:rPr>
          <w:rFonts w:ascii="Calibri" w:hAnsi="Calibri" w:cs="Calibri"/>
          <w:sz w:val="22"/>
          <w:szCs w:val="22"/>
        </w:rPr>
        <w:t xml:space="preserve"> despite the gloomy economic outlook. This may be because businesses feel confident in their ability to adapt (drawing on the pandemic experience). Or it may be that businesses haven’t fully processed how challenging cost rises are likely to become. There are some signs in property markets that businesses are looking to invest now to lock in rates – which appears as increased activity in the </w:t>
      </w:r>
      <w:proofErr w:type="gramStart"/>
      <w:r w:rsidRPr="0044085E">
        <w:rPr>
          <w:rFonts w:ascii="Calibri" w:hAnsi="Calibri" w:cs="Calibri"/>
          <w:sz w:val="22"/>
          <w:szCs w:val="22"/>
        </w:rPr>
        <w:t>statistics, but</w:t>
      </w:r>
      <w:proofErr w:type="gramEnd"/>
      <w:r w:rsidRPr="0044085E">
        <w:rPr>
          <w:rFonts w:ascii="Calibri" w:hAnsi="Calibri" w:cs="Calibri"/>
          <w:sz w:val="22"/>
          <w:szCs w:val="22"/>
        </w:rPr>
        <w:t xml:space="preserve"> may in fact reflect a pessimistic outlook for the future. It is very hard to generalise for the </w:t>
      </w:r>
      <w:proofErr w:type="gramStart"/>
      <w:r w:rsidRPr="0044085E">
        <w:rPr>
          <w:rFonts w:ascii="Calibri" w:hAnsi="Calibri" w:cs="Calibri"/>
          <w:sz w:val="22"/>
          <w:szCs w:val="22"/>
        </w:rPr>
        <w:t>economy as a whole, as</w:t>
      </w:r>
      <w:proofErr w:type="gramEnd"/>
      <w:r w:rsidRPr="0044085E">
        <w:rPr>
          <w:rFonts w:ascii="Calibri" w:hAnsi="Calibri" w:cs="Calibri"/>
          <w:sz w:val="22"/>
          <w:szCs w:val="22"/>
        </w:rPr>
        <w:t xml:space="preserve"> there are many moving parts which affect some sectors more than others. </w:t>
      </w:r>
    </w:p>
    <w:p w14:paraId="553D4478" w14:textId="77777777" w:rsidR="0044085E" w:rsidRPr="0044085E" w:rsidRDefault="0044085E" w:rsidP="00E949ED">
      <w:pPr>
        <w:pStyle w:val="Bulletpoint"/>
        <w:spacing w:after="0"/>
        <w:rPr>
          <w:rFonts w:ascii="Calibri" w:hAnsi="Calibri" w:cs="Calibri"/>
          <w:sz w:val="22"/>
          <w:szCs w:val="22"/>
        </w:rPr>
      </w:pPr>
      <w:r w:rsidRPr="0044085E">
        <w:rPr>
          <w:rFonts w:ascii="Calibri" w:hAnsi="Calibri" w:cs="Calibri"/>
          <w:sz w:val="22"/>
          <w:szCs w:val="22"/>
        </w:rPr>
        <w:t>The response to price rises will look very different in different sectors. The accommodation/hospitality sector is one that is likely to be especially affected by inflation, with consumers cutting back on unnecessary spending. Logistics may see some consolidation, with big beasts like Amazon able to pay staff more. The professional services sector can probably ride things out, though this is a smaller sector as a proportion in Cheshire and Warrington. Falling goods exports is likely to affect local manufacturing especially badly.</w:t>
      </w:r>
    </w:p>
    <w:p w14:paraId="2A78A23C" w14:textId="77777777" w:rsidR="0044085E" w:rsidRPr="0044085E" w:rsidRDefault="0044085E" w:rsidP="00E949ED">
      <w:pPr>
        <w:pStyle w:val="Bulletpoint"/>
        <w:spacing w:after="0"/>
        <w:rPr>
          <w:rFonts w:ascii="Calibri" w:hAnsi="Calibri" w:cs="Calibri"/>
          <w:sz w:val="22"/>
          <w:szCs w:val="22"/>
        </w:rPr>
      </w:pPr>
      <w:r w:rsidRPr="0044085E">
        <w:rPr>
          <w:rFonts w:ascii="Calibri" w:hAnsi="Calibri" w:cs="Calibri"/>
          <w:sz w:val="22"/>
          <w:szCs w:val="22"/>
        </w:rPr>
        <w:t xml:space="preserve">If the Bank of England gets involved to tackle inflation or waits for a global shock to correct rising prices – either way a recession is likely. The Bank continues to predict a return to 2% inflation in the next couple of years, but given how sharply its projections have been revised every quarter, there is a question about how credible this appears to the market </w:t>
      </w:r>
    </w:p>
    <w:p w14:paraId="70F4AE30" w14:textId="4E917AD3" w:rsidR="0044085E" w:rsidRPr="0044085E" w:rsidRDefault="0044085E" w:rsidP="00E949ED">
      <w:pPr>
        <w:pStyle w:val="Bulletpoint"/>
        <w:spacing w:after="0"/>
        <w:rPr>
          <w:rFonts w:ascii="Calibri" w:hAnsi="Calibri" w:cs="Calibri"/>
          <w:sz w:val="22"/>
          <w:szCs w:val="22"/>
        </w:rPr>
      </w:pPr>
      <w:r w:rsidRPr="0044085E">
        <w:rPr>
          <w:rFonts w:ascii="Calibri" w:hAnsi="Calibri" w:cs="Calibri"/>
          <w:sz w:val="22"/>
          <w:szCs w:val="22"/>
        </w:rPr>
        <w:t>Some of what is happening in the labour market is obscured by changes to the Universal Credit system, which is continuing to be rolled out. For those a long way from the labour market, there is now less funding available to support their return. However</w:t>
      </w:r>
      <w:r w:rsidR="00E949ED">
        <w:rPr>
          <w:rFonts w:ascii="Calibri" w:hAnsi="Calibri" w:cs="Calibri"/>
          <w:sz w:val="22"/>
          <w:szCs w:val="22"/>
        </w:rPr>
        <w:t>,</w:t>
      </w:r>
      <w:r w:rsidRPr="0044085E">
        <w:rPr>
          <w:rFonts w:ascii="Calibri" w:hAnsi="Calibri" w:cs="Calibri"/>
          <w:sz w:val="22"/>
          <w:szCs w:val="22"/>
        </w:rPr>
        <w:t xml:space="preserve"> in simple terms, low wages and productivity remaining static is more of a problem in the economy than unemployment – though this may change if a recession is induced to bring inflation down.</w:t>
      </w:r>
    </w:p>
    <w:p w14:paraId="75CB51D5" w14:textId="77777777" w:rsidR="0044085E" w:rsidRPr="0044085E" w:rsidRDefault="0044085E" w:rsidP="00E949ED">
      <w:pPr>
        <w:pStyle w:val="Bulletpoint"/>
        <w:spacing w:after="0"/>
        <w:rPr>
          <w:rFonts w:ascii="Calibri" w:hAnsi="Calibri" w:cs="Calibri"/>
          <w:sz w:val="22"/>
          <w:szCs w:val="22"/>
        </w:rPr>
      </w:pPr>
      <w:r w:rsidRPr="0044085E">
        <w:rPr>
          <w:rFonts w:ascii="Calibri" w:hAnsi="Calibri" w:cs="Calibri"/>
          <w:sz w:val="22"/>
          <w:szCs w:val="22"/>
        </w:rPr>
        <w:t xml:space="preserve">A query was raised about whether large amounts of commercial land were being converted to residential. This doesn’t appear to be a cause of rising prices though – there has been a small decline in office space – though this is minor, and less than the drop off for England and Wales – and industrial </w:t>
      </w:r>
      <w:r w:rsidRPr="0044085E">
        <w:rPr>
          <w:rFonts w:ascii="Calibri" w:hAnsi="Calibri" w:cs="Calibri"/>
          <w:sz w:val="22"/>
          <w:szCs w:val="22"/>
        </w:rPr>
        <w:lastRenderedPageBreak/>
        <w:t>space has increased slightly in the last couple of years – possibly driven by greater demand for logistics space.</w:t>
      </w:r>
    </w:p>
    <w:p w14:paraId="140F55E3" w14:textId="77777777" w:rsidR="0044085E" w:rsidRPr="0044085E" w:rsidRDefault="0044085E" w:rsidP="00E949ED">
      <w:pPr>
        <w:pStyle w:val="Bulletpoint"/>
        <w:spacing w:after="0"/>
        <w:rPr>
          <w:rFonts w:ascii="Calibri" w:hAnsi="Calibri" w:cs="Calibri"/>
          <w:sz w:val="22"/>
          <w:szCs w:val="22"/>
        </w:rPr>
      </w:pPr>
      <w:r w:rsidRPr="0044085E">
        <w:rPr>
          <w:rFonts w:ascii="Calibri" w:hAnsi="Calibri" w:cs="Calibri"/>
          <w:sz w:val="22"/>
          <w:szCs w:val="22"/>
        </w:rPr>
        <w:t xml:space="preserve">There are concerns that lower economic complexity in Cheshire and Warrington is indicative of the area becoming less attractive relative to others. The example of Rolls Royce moving their consultancy business to Manchester City Centre where it was easier to attract young workers was given. This may also link to ease of recruiting skilled staff. The lack of a devolved settlement may also be holding Cheshire back – with the recent example of CF Fertilisers concentrating their operations on </w:t>
      </w:r>
      <w:proofErr w:type="spellStart"/>
      <w:r w:rsidRPr="0044085E">
        <w:rPr>
          <w:rFonts w:ascii="Calibri" w:hAnsi="Calibri" w:cs="Calibri"/>
          <w:sz w:val="22"/>
          <w:szCs w:val="22"/>
        </w:rPr>
        <w:t>Teeside</w:t>
      </w:r>
      <w:proofErr w:type="spellEnd"/>
      <w:r w:rsidRPr="0044085E">
        <w:rPr>
          <w:rFonts w:ascii="Calibri" w:hAnsi="Calibri" w:cs="Calibri"/>
          <w:sz w:val="22"/>
          <w:szCs w:val="22"/>
        </w:rPr>
        <w:t xml:space="preserve"> where the support of the metro mayor was a big draw.</w:t>
      </w:r>
    </w:p>
    <w:p w14:paraId="2B5EA288" w14:textId="23764933" w:rsidR="0044085E" w:rsidRDefault="0044085E" w:rsidP="00E949ED">
      <w:pPr>
        <w:pStyle w:val="Bulletpoint"/>
        <w:spacing w:after="0"/>
        <w:rPr>
          <w:rFonts w:ascii="Calibri" w:hAnsi="Calibri" w:cs="Calibri"/>
          <w:sz w:val="22"/>
          <w:szCs w:val="22"/>
        </w:rPr>
      </w:pPr>
      <w:r w:rsidRPr="0044085E">
        <w:rPr>
          <w:rFonts w:ascii="Calibri" w:hAnsi="Calibri" w:cs="Calibri"/>
          <w:sz w:val="22"/>
          <w:szCs w:val="22"/>
        </w:rPr>
        <w:t>Across all these topics, change is happening quickly, and the most important thing is to get qualitative data from businesses about what they are experiencing as quickly as possible. Business intelligence and pooling key account management intelligence must feed into the evidence base to test theories and provide indications of the economy’s direction of travel, especially in the short term.</w:t>
      </w:r>
    </w:p>
    <w:p w14:paraId="0BE2E6F9" w14:textId="77777777" w:rsidR="00602FA9" w:rsidRPr="0044085E" w:rsidRDefault="00602FA9" w:rsidP="00602FA9">
      <w:pPr>
        <w:pStyle w:val="Bulletpoint"/>
        <w:numPr>
          <w:ilvl w:val="0"/>
          <w:numId w:val="0"/>
        </w:numPr>
        <w:spacing w:after="0"/>
        <w:ind w:left="284"/>
        <w:rPr>
          <w:rFonts w:ascii="Calibri" w:hAnsi="Calibri" w:cs="Calibri"/>
          <w:sz w:val="22"/>
          <w:szCs w:val="22"/>
        </w:rPr>
      </w:pPr>
    </w:p>
    <w:p w14:paraId="231BBBEC" w14:textId="0D7E0D7E" w:rsidR="00680E20" w:rsidRDefault="00680E20" w:rsidP="007969B5">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There was also a discussion about the structure of the Board’s sub-committees and how this business intelligence can be </w:t>
      </w:r>
      <w:r w:rsidR="005C75D4">
        <w:rPr>
          <w:rFonts w:ascii="Calibri" w:hAnsi="Calibri" w:cs="Calibri"/>
          <w:sz w:val="22"/>
          <w:szCs w:val="22"/>
        </w:rPr>
        <w:t xml:space="preserve">harnessed for the purpose of providing insight to the LEP and the Strategy Programme Board. </w:t>
      </w:r>
      <w:r w:rsidR="00AA1575">
        <w:rPr>
          <w:rFonts w:ascii="Calibri" w:hAnsi="Calibri" w:cs="Calibri"/>
          <w:sz w:val="22"/>
          <w:szCs w:val="22"/>
        </w:rPr>
        <w:t>Philip Cox and Joh</w:t>
      </w:r>
      <w:r w:rsidR="006A3F4B">
        <w:rPr>
          <w:rFonts w:ascii="Calibri" w:hAnsi="Calibri" w:cs="Calibri"/>
          <w:sz w:val="22"/>
          <w:szCs w:val="22"/>
        </w:rPr>
        <w:t>n</w:t>
      </w:r>
      <w:r w:rsidR="00AA1575">
        <w:rPr>
          <w:rFonts w:ascii="Calibri" w:hAnsi="Calibri" w:cs="Calibri"/>
          <w:sz w:val="22"/>
          <w:szCs w:val="22"/>
        </w:rPr>
        <w:t xml:space="preserve"> Downes to meet</w:t>
      </w:r>
      <w:r w:rsidR="006A3F4B">
        <w:rPr>
          <w:rFonts w:ascii="Calibri" w:hAnsi="Calibri" w:cs="Calibri"/>
          <w:sz w:val="22"/>
          <w:szCs w:val="22"/>
        </w:rPr>
        <w:t xml:space="preserve"> outside the meeting</w:t>
      </w:r>
      <w:r w:rsidR="00AA1575">
        <w:rPr>
          <w:rFonts w:ascii="Calibri" w:hAnsi="Calibri" w:cs="Calibri"/>
          <w:sz w:val="22"/>
          <w:szCs w:val="22"/>
        </w:rPr>
        <w:t xml:space="preserve">. </w:t>
      </w:r>
    </w:p>
    <w:p w14:paraId="76B3350A" w14:textId="5406B91E" w:rsidR="000441DB" w:rsidRPr="006A3F4B" w:rsidRDefault="000441DB" w:rsidP="007969B5">
      <w:pPr>
        <w:pStyle w:val="NormalWeb"/>
        <w:spacing w:before="0" w:beforeAutospacing="0" w:after="0" w:afterAutospacing="0"/>
        <w:rPr>
          <w:rFonts w:ascii="Calibri" w:hAnsi="Calibri" w:cs="Calibri"/>
          <w:b/>
          <w:bCs/>
          <w:sz w:val="22"/>
          <w:szCs w:val="22"/>
        </w:rPr>
      </w:pPr>
    </w:p>
    <w:p w14:paraId="20F890BD" w14:textId="13567279" w:rsidR="000441DB" w:rsidRPr="006A3F4B" w:rsidRDefault="000441DB" w:rsidP="007969B5">
      <w:pPr>
        <w:pStyle w:val="NormalWeb"/>
        <w:spacing w:before="0" w:beforeAutospacing="0" w:after="0" w:afterAutospacing="0"/>
        <w:rPr>
          <w:rFonts w:ascii="Calibri" w:hAnsi="Calibri" w:cs="Calibri"/>
          <w:b/>
          <w:bCs/>
          <w:sz w:val="22"/>
          <w:szCs w:val="22"/>
        </w:rPr>
      </w:pPr>
      <w:r w:rsidRPr="006A3F4B">
        <w:rPr>
          <w:rFonts w:ascii="Calibri" w:hAnsi="Calibri" w:cs="Calibri"/>
          <w:b/>
          <w:bCs/>
          <w:sz w:val="22"/>
          <w:szCs w:val="22"/>
        </w:rPr>
        <w:t xml:space="preserve">Action: Philip Cox and John Downes to meet discuss the </w:t>
      </w:r>
      <w:r w:rsidR="006A3F4B" w:rsidRPr="006A3F4B">
        <w:rPr>
          <w:rFonts w:ascii="Calibri" w:hAnsi="Calibri" w:cs="Calibri"/>
          <w:b/>
          <w:bCs/>
          <w:sz w:val="22"/>
          <w:szCs w:val="22"/>
        </w:rPr>
        <w:t>points raised</w:t>
      </w:r>
      <w:r w:rsidR="006A3F4B">
        <w:rPr>
          <w:rFonts w:ascii="Calibri" w:hAnsi="Calibri" w:cs="Calibri"/>
          <w:b/>
          <w:bCs/>
          <w:sz w:val="22"/>
          <w:szCs w:val="22"/>
        </w:rPr>
        <w:t xml:space="preserve"> on LEP structure and business intelligence</w:t>
      </w:r>
      <w:r w:rsidR="006A3F4B" w:rsidRPr="006A3F4B">
        <w:rPr>
          <w:rFonts w:ascii="Calibri" w:hAnsi="Calibri" w:cs="Calibri"/>
          <w:b/>
          <w:bCs/>
          <w:sz w:val="22"/>
          <w:szCs w:val="22"/>
        </w:rPr>
        <w:t xml:space="preserve">. </w:t>
      </w:r>
    </w:p>
    <w:p w14:paraId="2D954167" w14:textId="77777777" w:rsidR="00680E20" w:rsidRDefault="00680E20" w:rsidP="007969B5">
      <w:pPr>
        <w:pStyle w:val="NormalWeb"/>
        <w:spacing w:before="0" w:beforeAutospacing="0" w:after="0" w:afterAutospacing="0"/>
        <w:rPr>
          <w:rFonts w:ascii="Calibri" w:hAnsi="Calibri" w:cs="Calibri"/>
          <w:sz w:val="22"/>
          <w:szCs w:val="22"/>
        </w:rPr>
      </w:pPr>
    </w:p>
    <w:p w14:paraId="641814EA" w14:textId="36D5A09E" w:rsidR="00843CF1" w:rsidRDefault="008323FF" w:rsidP="007969B5">
      <w:pPr>
        <w:pStyle w:val="NormalWeb"/>
        <w:spacing w:before="0" w:beforeAutospacing="0" w:after="0" w:afterAutospacing="0"/>
        <w:rPr>
          <w:rFonts w:ascii="Calibri" w:hAnsi="Calibri" w:cs="Calibri"/>
          <w:b/>
          <w:bCs/>
          <w:sz w:val="22"/>
          <w:szCs w:val="22"/>
        </w:rPr>
      </w:pPr>
      <w:r w:rsidRPr="008323FF">
        <w:rPr>
          <w:rFonts w:ascii="Calibri" w:hAnsi="Calibri" w:cs="Calibri"/>
          <w:sz w:val="22"/>
          <w:szCs w:val="22"/>
        </w:rPr>
        <w:t>At the end of the session the Chair thank</w:t>
      </w:r>
      <w:r w:rsidR="00AA1575">
        <w:rPr>
          <w:rFonts w:ascii="Calibri" w:hAnsi="Calibri" w:cs="Calibri"/>
          <w:sz w:val="22"/>
          <w:szCs w:val="22"/>
        </w:rPr>
        <w:t>ed</w:t>
      </w:r>
      <w:r w:rsidRPr="008323FF">
        <w:rPr>
          <w:rFonts w:ascii="Calibri" w:hAnsi="Calibri" w:cs="Calibri"/>
          <w:sz w:val="22"/>
          <w:szCs w:val="22"/>
        </w:rPr>
        <w:t xml:space="preserve"> Metro Dynamics for their presentation and helpful discussion</w:t>
      </w:r>
      <w:r w:rsidR="006F4517">
        <w:rPr>
          <w:rFonts w:ascii="Calibri" w:hAnsi="Calibri" w:cs="Calibri"/>
          <w:sz w:val="22"/>
          <w:szCs w:val="22"/>
        </w:rPr>
        <w:t>. Metro Dynamics will incorporate findings into the work in phase 2 of this process, which will be shared with strategy programme board at a future meeting</w:t>
      </w:r>
      <w:r w:rsidR="006F4517">
        <w:rPr>
          <w:rFonts w:ascii="Calibri" w:hAnsi="Calibri" w:cs="Calibri"/>
          <w:b/>
          <w:bCs/>
          <w:sz w:val="22"/>
          <w:szCs w:val="22"/>
        </w:rPr>
        <w:t xml:space="preserve">. </w:t>
      </w:r>
      <w:r w:rsidRPr="008323FF">
        <w:rPr>
          <w:rFonts w:ascii="Calibri" w:hAnsi="Calibri" w:cs="Calibri"/>
          <w:b/>
          <w:bCs/>
          <w:sz w:val="22"/>
          <w:szCs w:val="22"/>
        </w:rPr>
        <w:t xml:space="preserve"> </w:t>
      </w:r>
    </w:p>
    <w:p w14:paraId="5A7A433C" w14:textId="1F72354F" w:rsidR="006F4517" w:rsidRPr="006F4517" w:rsidRDefault="006F4517" w:rsidP="007969B5">
      <w:pPr>
        <w:pStyle w:val="NormalWeb"/>
        <w:spacing w:before="0" w:beforeAutospacing="0" w:after="0" w:afterAutospacing="0"/>
        <w:rPr>
          <w:rFonts w:ascii="Calibri" w:hAnsi="Calibri" w:cs="Calibri"/>
          <w:sz w:val="22"/>
          <w:szCs w:val="22"/>
        </w:rPr>
      </w:pPr>
    </w:p>
    <w:p w14:paraId="7B73C960" w14:textId="3C7F9FF8" w:rsidR="006F4517" w:rsidRPr="006F4517" w:rsidRDefault="006F4517" w:rsidP="007969B5">
      <w:pPr>
        <w:pStyle w:val="NormalWeb"/>
        <w:spacing w:before="0" w:beforeAutospacing="0" w:after="0" w:afterAutospacing="0"/>
        <w:rPr>
          <w:rFonts w:ascii="Calibri" w:hAnsi="Calibri" w:cs="Calibri"/>
          <w:sz w:val="22"/>
          <w:szCs w:val="22"/>
        </w:rPr>
      </w:pPr>
      <w:r w:rsidRPr="006F4517">
        <w:rPr>
          <w:rFonts w:ascii="Calibri" w:hAnsi="Calibri" w:cs="Calibri"/>
          <w:sz w:val="22"/>
          <w:szCs w:val="22"/>
        </w:rPr>
        <w:t xml:space="preserve">At this point guests left the meeting: </w:t>
      </w:r>
      <w:r>
        <w:rPr>
          <w:rFonts w:ascii="Calibri" w:hAnsi="Calibri" w:cs="Calibri"/>
          <w:sz w:val="22"/>
          <w:szCs w:val="22"/>
        </w:rPr>
        <w:t xml:space="preserve">Patrick White, Daniel Timms, </w:t>
      </w:r>
      <w:r w:rsidR="00D7303B">
        <w:rPr>
          <w:rFonts w:ascii="Calibri" w:hAnsi="Calibri" w:cs="Calibri"/>
          <w:sz w:val="22"/>
          <w:szCs w:val="22"/>
        </w:rPr>
        <w:t xml:space="preserve">Chris Hindley, Peter Broxton, </w:t>
      </w:r>
      <w:r>
        <w:rPr>
          <w:rFonts w:ascii="Calibri" w:hAnsi="Calibri" w:cs="Calibri"/>
          <w:sz w:val="22"/>
          <w:szCs w:val="22"/>
        </w:rPr>
        <w:t>Kurt Allman,</w:t>
      </w:r>
      <w:r w:rsidR="00D7303B">
        <w:rPr>
          <w:rFonts w:ascii="Calibri" w:hAnsi="Calibri" w:cs="Calibri"/>
          <w:sz w:val="22"/>
          <w:szCs w:val="22"/>
        </w:rPr>
        <w:t xml:space="preserve"> Iain Paton</w:t>
      </w:r>
      <w:r w:rsidR="00AA1575">
        <w:rPr>
          <w:rFonts w:ascii="Calibri" w:hAnsi="Calibri" w:cs="Calibri"/>
          <w:sz w:val="22"/>
          <w:szCs w:val="22"/>
        </w:rPr>
        <w:t>.</w:t>
      </w:r>
    </w:p>
    <w:p w14:paraId="630B4058" w14:textId="77777777" w:rsidR="00843CF1" w:rsidRDefault="00843CF1" w:rsidP="007969B5">
      <w:pPr>
        <w:pStyle w:val="NormalWeb"/>
        <w:spacing w:before="0" w:beforeAutospacing="0" w:after="0" w:afterAutospacing="0"/>
        <w:rPr>
          <w:rFonts w:ascii="Calibri" w:hAnsi="Calibri" w:cs="Calibri"/>
          <w:b/>
          <w:bCs/>
          <w:sz w:val="22"/>
          <w:szCs w:val="22"/>
        </w:rPr>
      </w:pPr>
    </w:p>
    <w:p w14:paraId="30DAAA99" w14:textId="2196CB5E" w:rsidR="00293E97" w:rsidRDefault="00CE0E2D" w:rsidP="007969B5">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Agenda Item </w:t>
      </w:r>
      <w:r w:rsidR="008323FF">
        <w:rPr>
          <w:rFonts w:ascii="Calibri" w:hAnsi="Calibri" w:cs="Calibri"/>
          <w:b/>
          <w:bCs/>
          <w:sz w:val="22"/>
          <w:szCs w:val="22"/>
        </w:rPr>
        <w:t xml:space="preserve">4. </w:t>
      </w:r>
      <w:r w:rsidR="00B64520">
        <w:rPr>
          <w:rFonts w:ascii="Calibri" w:hAnsi="Calibri" w:cs="Calibri"/>
          <w:b/>
          <w:bCs/>
          <w:sz w:val="22"/>
          <w:szCs w:val="22"/>
        </w:rPr>
        <w:t xml:space="preserve">Minutes of Strategy Committee held </w:t>
      </w:r>
      <w:r>
        <w:rPr>
          <w:rFonts w:ascii="Calibri" w:hAnsi="Calibri" w:cs="Calibri"/>
          <w:b/>
          <w:bCs/>
          <w:sz w:val="22"/>
          <w:szCs w:val="22"/>
        </w:rPr>
        <w:t>25</w:t>
      </w:r>
      <w:r w:rsidRPr="00CE0E2D">
        <w:rPr>
          <w:rFonts w:ascii="Calibri" w:hAnsi="Calibri" w:cs="Calibri"/>
          <w:b/>
          <w:bCs/>
          <w:sz w:val="22"/>
          <w:szCs w:val="22"/>
          <w:vertAlign w:val="superscript"/>
        </w:rPr>
        <w:t>th</w:t>
      </w:r>
      <w:r>
        <w:rPr>
          <w:rFonts w:ascii="Calibri" w:hAnsi="Calibri" w:cs="Calibri"/>
          <w:b/>
          <w:bCs/>
          <w:sz w:val="22"/>
          <w:szCs w:val="22"/>
        </w:rPr>
        <w:t xml:space="preserve"> March</w:t>
      </w:r>
      <w:r w:rsidR="00B64520">
        <w:rPr>
          <w:rFonts w:ascii="Calibri" w:hAnsi="Calibri" w:cs="Calibri"/>
          <w:b/>
          <w:bCs/>
          <w:sz w:val="22"/>
          <w:szCs w:val="22"/>
        </w:rPr>
        <w:t xml:space="preserve"> and Matters Arising </w:t>
      </w:r>
    </w:p>
    <w:p w14:paraId="676FE5E8" w14:textId="4AD3D3B1" w:rsidR="00315F4F" w:rsidRDefault="00315F4F" w:rsidP="007969B5">
      <w:pPr>
        <w:pStyle w:val="NormalWeb"/>
        <w:spacing w:before="0" w:beforeAutospacing="0" w:after="0" w:afterAutospacing="0"/>
        <w:rPr>
          <w:rFonts w:ascii="Calibri" w:hAnsi="Calibri" w:cs="Calibri"/>
          <w:sz w:val="22"/>
          <w:szCs w:val="22"/>
        </w:rPr>
      </w:pPr>
    </w:p>
    <w:p w14:paraId="5027F3D0" w14:textId="44C3EDD2" w:rsidR="00EB3217" w:rsidRDefault="007804A7" w:rsidP="00EB3217">
      <w:pPr>
        <w:textAlignment w:val="center"/>
        <w:rPr>
          <w:rFonts w:ascii="Calibri" w:eastAsia="Times New Roman" w:hAnsi="Calibri" w:cs="Calibri"/>
          <w:sz w:val="22"/>
          <w:szCs w:val="22"/>
        </w:rPr>
      </w:pPr>
      <w:r>
        <w:rPr>
          <w:rFonts w:ascii="Calibri" w:eastAsia="Times New Roman" w:hAnsi="Calibri" w:cs="Calibri"/>
          <w:sz w:val="22"/>
          <w:szCs w:val="22"/>
        </w:rPr>
        <w:t xml:space="preserve">The minutes for </w:t>
      </w:r>
      <w:r w:rsidR="00CE0E2D">
        <w:rPr>
          <w:rFonts w:ascii="Calibri" w:eastAsia="Times New Roman" w:hAnsi="Calibri" w:cs="Calibri"/>
          <w:sz w:val="22"/>
          <w:szCs w:val="22"/>
        </w:rPr>
        <w:t>25</w:t>
      </w:r>
      <w:r w:rsidR="00CE0E2D" w:rsidRPr="00CE0E2D">
        <w:rPr>
          <w:rFonts w:ascii="Calibri" w:eastAsia="Times New Roman" w:hAnsi="Calibri" w:cs="Calibri"/>
          <w:sz w:val="22"/>
          <w:szCs w:val="22"/>
          <w:vertAlign w:val="superscript"/>
        </w:rPr>
        <w:t>th</w:t>
      </w:r>
      <w:r w:rsidR="00CE0E2D">
        <w:rPr>
          <w:rFonts w:ascii="Calibri" w:eastAsia="Times New Roman" w:hAnsi="Calibri" w:cs="Calibri"/>
          <w:sz w:val="22"/>
          <w:szCs w:val="22"/>
        </w:rPr>
        <w:t xml:space="preserve"> March </w:t>
      </w:r>
      <w:r>
        <w:rPr>
          <w:rFonts w:ascii="Calibri" w:eastAsia="Times New Roman" w:hAnsi="Calibri" w:cs="Calibri"/>
          <w:sz w:val="22"/>
          <w:szCs w:val="22"/>
        </w:rPr>
        <w:t xml:space="preserve">were accepted as a true record of the discussions. </w:t>
      </w:r>
    </w:p>
    <w:p w14:paraId="2B877D43" w14:textId="71DAEC50" w:rsidR="00EB3217" w:rsidRDefault="00EB3217" w:rsidP="00EB3217">
      <w:pPr>
        <w:textAlignment w:val="center"/>
        <w:rPr>
          <w:rFonts w:ascii="Calibri" w:eastAsia="Times New Roman" w:hAnsi="Calibri" w:cs="Calibri"/>
          <w:sz w:val="22"/>
          <w:szCs w:val="22"/>
        </w:rPr>
      </w:pPr>
    </w:p>
    <w:p w14:paraId="76A8A2EF" w14:textId="5DFEBED6" w:rsidR="00EB3217" w:rsidRDefault="00EB3217" w:rsidP="00EB3217">
      <w:pPr>
        <w:textAlignment w:val="center"/>
        <w:rPr>
          <w:rFonts w:ascii="Calibri" w:eastAsia="Times New Roman" w:hAnsi="Calibri" w:cs="Calibri"/>
          <w:sz w:val="22"/>
          <w:szCs w:val="22"/>
        </w:rPr>
      </w:pPr>
      <w:r w:rsidRPr="00D64FC6">
        <w:rPr>
          <w:rFonts w:ascii="Calibri" w:eastAsia="Times New Roman" w:hAnsi="Calibri" w:cs="Calibri"/>
          <w:i/>
          <w:iCs/>
          <w:sz w:val="22"/>
          <w:szCs w:val="22"/>
        </w:rPr>
        <w:t>29</w:t>
      </w:r>
      <w:r w:rsidRPr="00D64FC6">
        <w:rPr>
          <w:rFonts w:ascii="Calibri" w:eastAsia="Times New Roman" w:hAnsi="Calibri" w:cs="Calibri"/>
          <w:i/>
          <w:iCs/>
          <w:sz w:val="22"/>
          <w:szCs w:val="22"/>
          <w:vertAlign w:val="superscript"/>
        </w:rPr>
        <w:t>th</w:t>
      </w:r>
      <w:r w:rsidRPr="00D64FC6">
        <w:rPr>
          <w:rFonts w:ascii="Calibri" w:eastAsia="Times New Roman" w:hAnsi="Calibri" w:cs="Calibri"/>
          <w:i/>
          <w:iCs/>
          <w:sz w:val="22"/>
          <w:szCs w:val="22"/>
        </w:rPr>
        <w:t xml:space="preserve"> June</w:t>
      </w:r>
      <w:r>
        <w:rPr>
          <w:rFonts w:ascii="Calibri" w:eastAsia="Times New Roman" w:hAnsi="Calibri" w:cs="Calibri"/>
          <w:i/>
          <w:iCs/>
          <w:sz w:val="22"/>
          <w:szCs w:val="22"/>
        </w:rPr>
        <w:t xml:space="preserve"> 2021</w:t>
      </w:r>
      <w:r w:rsidRPr="00D64FC6">
        <w:rPr>
          <w:rFonts w:ascii="Calibri" w:eastAsia="Times New Roman" w:hAnsi="Calibri" w:cs="Calibri"/>
          <w:i/>
          <w:iCs/>
          <w:sz w:val="22"/>
          <w:szCs w:val="22"/>
        </w:rPr>
        <w:t xml:space="preserve"> </w:t>
      </w:r>
      <w:r w:rsidRPr="00B70BF4">
        <w:rPr>
          <w:rFonts w:ascii="Calibri" w:eastAsia="Times New Roman" w:hAnsi="Calibri" w:cs="Calibri"/>
          <w:sz w:val="22"/>
          <w:szCs w:val="22"/>
        </w:rPr>
        <w:t xml:space="preserve">Item 5 – business case development </w:t>
      </w:r>
      <w:r w:rsidRPr="00DC7829">
        <w:rPr>
          <w:rFonts w:ascii="Calibri" w:eastAsia="Times New Roman" w:hAnsi="Calibri" w:cs="Calibri"/>
          <w:sz w:val="22"/>
          <w:szCs w:val="22"/>
        </w:rPr>
        <w:t>fund</w:t>
      </w:r>
      <w:r>
        <w:rPr>
          <w:rFonts w:ascii="Calibri" w:eastAsia="Times New Roman" w:hAnsi="Calibri" w:cs="Calibri"/>
          <w:sz w:val="22"/>
          <w:szCs w:val="22"/>
        </w:rPr>
        <w:t xml:space="preserve"> (previously carried forward): MC confirmed that when all the project financial returns have been completed Rebecca Luck, Programme Manager, will be </w:t>
      </w:r>
      <w:proofErr w:type="gramStart"/>
      <w:r>
        <w:rPr>
          <w:rFonts w:ascii="Calibri" w:eastAsia="Times New Roman" w:hAnsi="Calibri" w:cs="Calibri"/>
          <w:sz w:val="22"/>
          <w:szCs w:val="22"/>
        </w:rPr>
        <w:t>in a position</w:t>
      </w:r>
      <w:proofErr w:type="gramEnd"/>
      <w:r>
        <w:rPr>
          <w:rFonts w:ascii="Calibri" w:eastAsia="Times New Roman" w:hAnsi="Calibri" w:cs="Calibri"/>
          <w:sz w:val="22"/>
          <w:szCs w:val="22"/>
        </w:rPr>
        <w:t xml:space="preserve"> to report on the outturn from last year’s fund. </w:t>
      </w:r>
    </w:p>
    <w:p w14:paraId="10EC05D1" w14:textId="77777777" w:rsidR="00426466" w:rsidRDefault="00426466" w:rsidP="00EB3217">
      <w:pPr>
        <w:textAlignment w:val="center"/>
        <w:rPr>
          <w:rFonts w:ascii="Calibri" w:eastAsia="Times New Roman" w:hAnsi="Calibri" w:cs="Calibri"/>
          <w:sz w:val="22"/>
          <w:szCs w:val="22"/>
        </w:rPr>
      </w:pPr>
    </w:p>
    <w:p w14:paraId="27C1529F" w14:textId="77777777" w:rsidR="00EB3217" w:rsidRDefault="00EB3217" w:rsidP="00EB3217">
      <w:pPr>
        <w:pStyle w:val="NormalWeb"/>
        <w:spacing w:before="0" w:beforeAutospacing="0" w:after="0" w:afterAutospacing="0"/>
        <w:rPr>
          <w:rFonts w:ascii="Calibri" w:eastAsia="Times New Roman" w:hAnsi="Calibri" w:cs="Calibri"/>
          <w:bCs/>
          <w:sz w:val="22"/>
          <w:szCs w:val="22"/>
        </w:rPr>
      </w:pPr>
      <w:r w:rsidRPr="0099587E">
        <w:rPr>
          <w:rFonts w:ascii="Calibri" w:eastAsia="Times New Roman" w:hAnsi="Calibri" w:cs="Calibri"/>
          <w:bCs/>
          <w:i/>
          <w:iCs/>
          <w:sz w:val="22"/>
          <w:szCs w:val="22"/>
        </w:rPr>
        <w:t>25</w:t>
      </w:r>
      <w:r w:rsidRPr="0099587E">
        <w:rPr>
          <w:rFonts w:ascii="Calibri" w:eastAsia="Times New Roman" w:hAnsi="Calibri" w:cs="Calibri"/>
          <w:bCs/>
          <w:i/>
          <w:iCs/>
          <w:sz w:val="22"/>
          <w:szCs w:val="22"/>
          <w:vertAlign w:val="superscript"/>
        </w:rPr>
        <w:t>th</w:t>
      </w:r>
      <w:r w:rsidRPr="0099587E">
        <w:rPr>
          <w:rFonts w:ascii="Calibri" w:eastAsia="Times New Roman" w:hAnsi="Calibri" w:cs="Calibri"/>
          <w:bCs/>
          <w:i/>
          <w:iCs/>
          <w:sz w:val="22"/>
          <w:szCs w:val="22"/>
        </w:rPr>
        <w:t xml:space="preserve"> March 2022</w:t>
      </w:r>
      <w:r>
        <w:rPr>
          <w:rFonts w:ascii="Calibri" w:eastAsia="Times New Roman" w:hAnsi="Calibri" w:cs="Calibri"/>
          <w:bCs/>
          <w:sz w:val="22"/>
          <w:szCs w:val="22"/>
        </w:rPr>
        <w:t xml:space="preserve"> Item 5 - On the terms of reference query raised, MC confirmed that no further changes were needed to the terms of reference at present. </w:t>
      </w:r>
    </w:p>
    <w:p w14:paraId="3E8B725B" w14:textId="77777777" w:rsidR="00EB3217" w:rsidRDefault="00EB3217" w:rsidP="00EB3217">
      <w:pPr>
        <w:textAlignment w:val="center"/>
        <w:rPr>
          <w:rFonts w:ascii="Calibri" w:eastAsia="Times New Roman" w:hAnsi="Calibri" w:cs="Calibri"/>
          <w:sz w:val="22"/>
          <w:szCs w:val="22"/>
        </w:rPr>
      </w:pPr>
    </w:p>
    <w:p w14:paraId="06AEE9AC" w14:textId="77777777" w:rsidR="00EB3217" w:rsidRDefault="00EB3217" w:rsidP="00EB3217">
      <w:pPr>
        <w:textAlignment w:val="center"/>
        <w:rPr>
          <w:rFonts w:ascii="Calibri" w:eastAsia="Times New Roman" w:hAnsi="Calibri" w:cs="Calibri"/>
          <w:bCs/>
          <w:sz w:val="22"/>
          <w:szCs w:val="22"/>
        </w:rPr>
      </w:pPr>
      <w:r w:rsidRPr="0099587E">
        <w:rPr>
          <w:rFonts w:ascii="Calibri" w:eastAsia="Times New Roman" w:hAnsi="Calibri" w:cs="Calibri"/>
          <w:bCs/>
          <w:i/>
          <w:iCs/>
          <w:sz w:val="22"/>
          <w:szCs w:val="22"/>
        </w:rPr>
        <w:t>25</w:t>
      </w:r>
      <w:r w:rsidRPr="0099587E">
        <w:rPr>
          <w:rFonts w:ascii="Calibri" w:eastAsia="Times New Roman" w:hAnsi="Calibri" w:cs="Calibri"/>
          <w:bCs/>
          <w:i/>
          <w:iCs/>
          <w:sz w:val="22"/>
          <w:szCs w:val="22"/>
          <w:vertAlign w:val="superscript"/>
        </w:rPr>
        <w:t>th</w:t>
      </w:r>
      <w:r w:rsidRPr="0099587E">
        <w:rPr>
          <w:rFonts w:ascii="Calibri" w:eastAsia="Times New Roman" w:hAnsi="Calibri" w:cs="Calibri"/>
          <w:bCs/>
          <w:i/>
          <w:iCs/>
          <w:sz w:val="22"/>
          <w:szCs w:val="22"/>
        </w:rPr>
        <w:t xml:space="preserve"> March 2022</w:t>
      </w:r>
      <w:r>
        <w:rPr>
          <w:rFonts w:ascii="Calibri" w:eastAsia="Times New Roman" w:hAnsi="Calibri" w:cs="Calibri"/>
          <w:bCs/>
          <w:sz w:val="22"/>
          <w:szCs w:val="22"/>
        </w:rPr>
        <w:t xml:space="preserve"> Item 6 – MC conveyed SPB’s </w:t>
      </w:r>
      <w:proofErr w:type="gramStart"/>
      <w:r>
        <w:rPr>
          <w:rFonts w:ascii="Calibri" w:eastAsia="Times New Roman" w:hAnsi="Calibri" w:cs="Calibri"/>
          <w:bCs/>
          <w:sz w:val="22"/>
          <w:szCs w:val="22"/>
        </w:rPr>
        <w:t>feedback</w:t>
      </w:r>
      <w:proofErr w:type="gramEnd"/>
      <w:r>
        <w:rPr>
          <w:rFonts w:ascii="Calibri" w:eastAsia="Times New Roman" w:hAnsi="Calibri" w:cs="Calibri"/>
          <w:bCs/>
          <w:sz w:val="22"/>
          <w:szCs w:val="22"/>
        </w:rPr>
        <w:t xml:space="preserve"> and this was incorporated in the delivery plan. </w:t>
      </w:r>
    </w:p>
    <w:p w14:paraId="7F473270" w14:textId="77777777" w:rsidR="00EB3217" w:rsidRDefault="00EB3217" w:rsidP="00EB3217">
      <w:pPr>
        <w:textAlignment w:val="center"/>
        <w:rPr>
          <w:rFonts w:ascii="Calibri" w:eastAsia="Times New Roman" w:hAnsi="Calibri" w:cs="Calibri"/>
          <w:bCs/>
          <w:sz w:val="22"/>
          <w:szCs w:val="22"/>
        </w:rPr>
      </w:pPr>
    </w:p>
    <w:p w14:paraId="6966F36A" w14:textId="77777777" w:rsidR="00EB3217" w:rsidRDefault="00EB3217" w:rsidP="00EB3217">
      <w:pPr>
        <w:textAlignment w:val="center"/>
        <w:rPr>
          <w:rFonts w:ascii="Calibri" w:eastAsia="Times New Roman" w:hAnsi="Calibri" w:cs="Calibri"/>
          <w:sz w:val="22"/>
          <w:szCs w:val="22"/>
        </w:rPr>
      </w:pPr>
      <w:r w:rsidRPr="0099587E">
        <w:rPr>
          <w:rFonts w:ascii="Calibri" w:eastAsia="Times New Roman" w:hAnsi="Calibri" w:cs="Calibri"/>
          <w:bCs/>
          <w:i/>
          <w:iCs/>
          <w:sz w:val="22"/>
          <w:szCs w:val="22"/>
        </w:rPr>
        <w:t>25</w:t>
      </w:r>
      <w:r w:rsidRPr="0099587E">
        <w:rPr>
          <w:rFonts w:ascii="Calibri" w:eastAsia="Times New Roman" w:hAnsi="Calibri" w:cs="Calibri"/>
          <w:bCs/>
          <w:i/>
          <w:iCs/>
          <w:sz w:val="22"/>
          <w:szCs w:val="22"/>
          <w:vertAlign w:val="superscript"/>
        </w:rPr>
        <w:t>th</w:t>
      </w:r>
      <w:r w:rsidRPr="0099587E">
        <w:rPr>
          <w:rFonts w:ascii="Calibri" w:eastAsia="Times New Roman" w:hAnsi="Calibri" w:cs="Calibri"/>
          <w:bCs/>
          <w:i/>
          <w:iCs/>
          <w:sz w:val="22"/>
          <w:szCs w:val="22"/>
        </w:rPr>
        <w:t xml:space="preserve"> March 2022</w:t>
      </w:r>
      <w:r>
        <w:rPr>
          <w:rFonts w:ascii="Calibri" w:eastAsia="Times New Roman" w:hAnsi="Calibri" w:cs="Calibri"/>
          <w:bCs/>
          <w:sz w:val="22"/>
          <w:szCs w:val="22"/>
        </w:rPr>
        <w:t xml:space="preserve"> Item 8 – workshop organised for this meeting. </w:t>
      </w:r>
    </w:p>
    <w:p w14:paraId="2D9505BF" w14:textId="77777777" w:rsidR="00EB3217" w:rsidRDefault="00EB3217" w:rsidP="00EB3217">
      <w:pPr>
        <w:textAlignment w:val="center"/>
        <w:rPr>
          <w:rFonts w:ascii="Calibri" w:hAnsi="Calibri" w:cs="Calibri"/>
          <w:sz w:val="22"/>
          <w:szCs w:val="22"/>
        </w:rPr>
      </w:pPr>
    </w:p>
    <w:p w14:paraId="490A3ADD" w14:textId="77777777" w:rsidR="00EB3217" w:rsidRDefault="00EB3217" w:rsidP="00EB3217">
      <w:pPr>
        <w:pStyle w:val="NormalWeb"/>
        <w:spacing w:before="0" w:beforeAutospacing="0" w:after="0" w:afterAutospacing="0"/>
        <w:rPr>
          <w:rFonts w:ascii="Calibri" w:eastAsia="Times New Roman" w:hAnsi="Calibri" w:cs="Calibri"/>
          <w:bCs/>
          <w:sz w:val="22"/>
          <w:szCs w:val="22"/>
        </w:rPr>
      </w:pPr>
      <w:r w:rsidRPr="0099587E">
        <w:rPr>
          <w:rFonts w:ascii="Calibri" w:eastAsia="Times New Roman" w:hAnsi="Calibri" w:cs="Calibri"/>
          <w:bCs/>
          <w:i/>
          <w:iCs/>
          <w:sz w:val="22"/>
          <w:szCs w:val="22"/>
        </w:rPr>
        <w:t>25</w:t>
      </w:r>
      <w:r w:rsidRPr="0099587E">
        <w:rPr>
          <w:rFonts w:ascii="Calibri" w:eastAsia="Times New Roman" w:hAnsi="Calibri" w:cs="Calibri"/>
          <w:bCs/>
          <w:i/>
          <w:iCs/>
          <w:sz w:val="22"/>
          <w:szCs w:val="22"/>
          <w:vertAlign w:val="superscript"/>
        </w:rPr>
        <w:t>th</w:t>
      </w:r>
      <w:r w:rsidRPr="0099587E">
        <w:rPr>
          <w:rFonts w:ascii="Calibri" w:eastAsia="Times New Roman" w:hAnsi="Calibri" w:cs="Calibri"/>
          <w:bCs/>
          <w:i/>
          <w:iCs/>
          <w:sz w:val="22"/>
          <w:szCs w:val="22"/>
        </w:rPr>
        <w:t xml:space="preserve"> March 2022</w:t>
      </w:r>
      <w:r>
        <w:rPr>
          <w:rFonts w:ascii="Calibri" w:eastAsia="Times New Roman" w:hAnsi="Calibri" w:cs="Calibri"/>
          <w:bCs/>
          <w:sz w:val="22"/>
          <w:szCs w:val="22"/>
        </w:rPr>
        <w:t xml:space="preserve"> Item 10 – ESG added to the agenda at Chair’s request </w:t>
      </w:r>
    </w:p>
    <w:p w14:paraId="1DA1F4EA" w14:textId="28811F41" w:rsidR="00DB4E1B" w:rsidRDefault="00DB4E1B" w:rsidP="00A1194D">
      <w:pPr>
        <w:textAlignment w:val="center"/>
        <w:rPr>
          <w:rFonts w:ascii="Calibri" w:eastAsia="Times New Roman" w:hAnsi="Calibri" w:cs="Calibri"/>
          <w:sz w:val="22"/>
          <w:szCs w:val="22"/>
        </w:rPr>
      </w:pPr>
    </w:p>
    <w:p w14:paraId="21FC65A4" w14:textId="78BB89C0" w:rsidR="00E94B8D" w:rsidRPr="00D64FC6" w:rsidRDefault="00E94B8D" w:rsidP="00A1194D">
      <w:pPr>
        <w:textAlignment w:val="center"/>
        <w:rPr>
          <w:rFonts w:ascii="Calibri" w:eastAsia="Times New Roman" w:hAnsi="Calibri" w:cs="Calibri"/>
          <w:b/>
          <w:bCs/>
          <w:i/>
          <w:iCs/>
          <w:sz w:val="22"/>
          <w:szCs w:val="22"/>
        </w:rPr>
      </w:pPr>
      <w:r w:rsidRPr="00D64FC6">
        <w:rPr>
          <w:rFonts w:ascii="Calibri" w:eastAsia="Times New Roman" w:hAnsi="Calibri" w:cs="Calibri"/>
          <w:b/>
          <w:bCs/>
          <w:i/>
          <w:iCs/>
          <w:sz w:val="22"/>
          <w:szCs w:val="22"/>
        </w:rPr>
        <w:t>Matters Arising</w:t>
      </w:r>
    </w:p>
    <w:p w14:paraId="4118097F" w14:textId="77777777" w:rsidR="00EB3217" w:rsidRDefault="00EB3217" w:rsidP="00A1194D">
      <w:pPr>
        <w:textAlignment w:val="center"/>
        <w:rPr>
          <w:rFonts w:ascii="Calibri" w:eastAsia="Times New Roman" w:hAnsi="Calibri" w:cs="Calibri"/>
          <w:sz w:val="22"/>
          <w:szCs w:val="22"/>
        </w:rPr>
      </w:pPr>
    </w:p>
    <w:p w14:paraId="2E340F7A" w14:textId="159AE3C0" w:rsidR="00D3733D" w:rsidRDefault="00EB3217" w:rsidP="00A1194D">
      <w:pPr>
        <w:textAlignment w:val="center"/>
        <w:rPr>
          <w:rFonts w:ascii="Calibri" w:eastAsia="Times New Roman" w:hAnsi="Calibri" w:cs="Calibri"/>
          <w:sz w:val="22"/>
          <w:szCs w:val="22"/>
        </w:rPr>
      </w:pPr>
      <w:r>
        <w:rPr>
          <w:rFonts w:ascii="Calibri" w:eastAsia="Times New Roman" w:hAnsi="Calibri" w:cs="Calibri"/>
          <w:sz w:val="22"/>
          <w:szCs w:val="22"/>
        </w:rPr>
        <w:lastRenderedPageBreak/>
        <w:t xml:space="preserve">On the </w:t>
      </w:r>
      <w:r w:rsidR="0090664D">
        <w:rPr>
          <w:rFonts w:ascii="Calibri" w:eastAsia="Times New Roman" w:hAnsi="Calibri" w:cs="Calibri"/>
          <w:sz w:val="22"/>
          <w:szCs w:val="22"/>
        </w:rPr>
        <w:t xml:space="preserve">LEP </w:t>
      </w:r>
      <w:r>
        <w:rPr>
          <w:rFonts w:ascii="Calibri" w:eastAsia="Times New Roman" w:hAnsi="Calibri" w:cs="Calibri"/>
          <w:sz w:val="22"/>
          <w:szCs w:val="22"/>
        </w:rPr>
        <w:t xml:space="preserve">business case fund </w:t>
      </w:r>
      <w:r w:rsidR="00240A24">
        <w:rPr>
          <w:rFonts w:ascii="Calibri" w:eastAsia="Times New Roman" w:hAnsi="Calibri" w:cs="Calibri"/>
          <w:sz w:val="22"/>
          <w:szCs w:val="22"/>
        </w:rPr>
        <w:t xml:space="preserve">PC noted that the </w:t>
      </w:r>
      <w:r w:rsidR="003D6819">
        <w:rPr>
          <w:rFonts w:ascii="Calibri" w:eastAsia="Times New Roman" w:hAnsi="Calibri" w:cs="Calibri"/>
          <w:sz w:val="22"/>
          <w:szCs w:val="22"/>
        </w:rPr>
        <w:t>annual fund has been c.</w:t>
      </w:r>
      <w:r w:rsidR="00240A24">
        <w:rPr>
          <w:rFonts w:ascii="Calibri" w:eastAsia="Times New Roman" w:hAnsi="Calibri" w:cs="Calibri"/>
          <w:sz w:val="22"/>
          <w:szCs w:val="22"/>
        </w:rPr>
        <w:t xml:space="preserve">£400k however a decision on </w:t>
      </w:r>
      <w:r w:rsidR="009818DC">
        <w:rPr>
          <w:rFonts w:ascii="Calibri" w:eastAsia="Times New Roman" w:hAnsi="Calibri" w:cs="Calibri"/>
          <w:sz w:val="22"/>
          <w:szCs w:val="22"/>
        </w:rPr>
        <w:t xml:space="preserve">a </w:t>
      </w:r>
      <w:r w:rsidR="00240A24">
        <w:rPr>
          <w:rFonts w:ascii="Calibri" w:eastAsia="Times New Roman" w:hAnsi="Calibri" w:cs="Calibri"/>
          <w:sz w:val="22"/>
          <w:szCs w:val="22"/>
        </w:rPr>
        <w:t>fund</w:t>
      </w:r>
      <w:r w:rsidR="009818DC">
        <w:rPr>
          <w:rFonts w:ascii="Calibri" w:eastAsia="Times New Roman" w:hAnsi="Calibri" w:cs="Calibri"/>
          <w:sz w:val="22"/>
          <w:szCs w:val="22"/>
        </w:rPr>
        <w:t xml:space="preserve"> for 2022/23</w:t>
      </w:r>
      <w:r w:rsidR="00240A24">
        <w:rPr>
          <w:rFonts w:ascii="Calibri" w:eastAsia="Times New Roman" w:hAnsi="Calibri" w:cs="Calibri"/>
          <w:sz w:val="22"/>
          <w:szCs w:val="22"/>
        </w:rPr>
        <w:t xml:space="preserve"> has been delayed until mid</w:t>
      </w:r>
      <w:r w:rsidR="0090664D">
        <w:rPr>
          <w:rFonts w:ascii="Calibri" w:eastAsia="Times New Roman" w:hAnsi="Calibri" w:cs="Calibri"/>
          <w:sz w:val="22"/>
          <w:szCs w:val="22"/>
        </w:rPr>
        <w:t>-</w:t>
      </w:r>
      <w:r w:rsidR="00240A24">
        <w:rPr>
          <w:rFonts w:ascii="Calibri" w:eastAsia="Times New Roman" w:hAnsi="Calibri" w:cs="Calibri"/>
          <w:sz w:val="22"/>
          <w:szCs w:val="22"/>
        </w:rPr>
        <w:t xml:space="preserve">way through the year </w:t>
      </w:r>
      <w:r w:rsidR="00994112">
        <w:rPr>
          <w:rFonts w:ascii="Calibri" w:eastAsia="Times New Roman" w:hAnsi="Calibri" w:cs="Calibri"/>
          <w:sz w:val="22"/>
          <w:szCs w:val="22"/>
        </w:rPr>
        <w:t xml:space="preserve">to coordinate with the LEP Review decisions. </w:t>
      </w:r>
      <w:r w:rsidR="00C71F4D">
        <w:rPr>
          <w:rFonts w:ascii="Calibri" w:eastAsia="Times New Roman" w:hAnsi="Calibri" w:cs="Calibri"/>
          <w:sz w:val="22"/>
          <w:szCs w:val="22"/>
        </w:rPr>
        <w:t>The purpose of the fund is to prepare business cases for projects</w:t>
      </w:r>
      <w:r w:rsidR="00076333">
        <w:rPr>
          <w:rFonts w:ascii="Calibri" w:eastAsia="Times New Roman" w:hAnsi="Calibri" w:cs="Calibri"/>
          <w:sz w:val="22"/>
          <w:szCs w:val="22"/>
        </w:rPr>
        <w:t xml:space="preserve"> within the subregion</w:t>
      </w:r>
      <w:r w:rsidR="00C71F4D">
        <w:rPr>
          <w:rFonts w:ascii="Calibri" w:eastAsia="Times New Roman" w:hAnsi="Calibri" w:cs="Calibri"/>
          <w:sz w:val="22"/>
          <w:szCs w:val="22"/>
        </w:rPr>
        <w:t xml:space="preserve"> that have a reasonable chance of getting government funding</w:t>
      </w:r>
      <w:r w:rsidR="00B05161">
        <w:rPr>
          <w:rFonts w:ascii="Calibri" w:eastAsia="Times New Roman" w:hAnsi="Calibri" w:cs="Calibri"/>
          <w:sz w:val="22"/>
          <w:szCs w:val="22"/>
        </w:rPr>
        <w:t xml:space="preserve">, where the </w:t>
      </w:r>
      <w:r w:rsidR="003C1E6C">
        <w:rPr>
          <w:rFonts w:ascii="Calibri" w:eastAsia="Times New Roman" w:hAnsi="Calibri" w:cs="Calibri"/>
          <w:sz w:val="22"/>
          <w:szCs w:val="22"/>
        </w:rPr>
        <w:t>fund and its timing is known</w:t>
      </w:r>
      <w:r w:rsidR="00076333">
        <w:rPr>
          <w:rFonts w:ascii="Calibri" w:eastAsia="Times New Roman" w:hAnsi="Calibri" w:cs="Calibri"/>
          <w:sz w:val="22"/>
          <w:szCs w:val="22"/>
        </w:rPr>
        <w:t xml:space="preserve">. </w:t>
      </w:r>
    </w:p>
    <w:p w14:paraId="708D3D84" w14:textId="77777777" w:rsidR="00CF373C" w:rsidRDefault="00CF373C" w:rsidP="007969B5">
      <w:pPr>
        <w:pStyle w:val="NormalWeb"/>
        <w:spacing w:before="0" w:beforeAutospacing="0" w:after="0" w:afterAutospacing="0"/>
        <w:rPr>
          <w:rFonts w:ascii="Calibri" w:hAnsi="Calibri" w:cs="Calibri"/>
          <w:sz w:val="22"/>
          <w:szCs w:val="22"/>
        </w:rPr>
      </w:pPr>
    </w:p>
    <w:p w14:paraId="2713607F" w14:textId="44E499DC" w:rsidR="00D86A66" w:rsidRDefault="00293E97" w:rsidP="00120747">
      <w:pPr>
        <w:pStyle w:val="NormalWeb"/>
        <w:spacing w:before="0" w:beforeAutospacing="0" w:after="0" w:afterAutospacing="0"/>
        <w:rPr>
          <w:rFonts w:ascii="Calibri" w:eastAsia="Times New Roman" w:hAnsi="Calibri" w:cs="Calibri"/>
          <w:b/>
          <w:bCs/>
          <w:sz w:val="22"/>
          <w:szCs w:val="22"/>
        </w:rPr>
      </w:pPr>
      <w:r>
        <w:rPr>
          <w:rFonts w:ascii="Calibri" w:hAnsi="Calibri" w:cs="Calibri"/>
          <w:b/>
          <w:bCs/>
          <w:sz w:val="22"/>
          <w:szCs w:val="22"/>
        </w:rPr>
        <w:t xml:space="preserve">Agenda Item </w:t>
      </w:r>
      <w:r w:rsidR="00CD1481">
        <w:rPr>
          <w:rFonts w:ascii="Calibri" w:hAnsi="Calibri" w:cs="Calibri"/>
          <w:b/>
          <w:bCs/>
          <w:sz w:val="22"/>
          <w:szCs w:val="22"/>
        </w:rPr>
        <w:t>5</w:t>
      </w:r>
      <w:r>
        <w:rPr>
          <w:rFonts w:ascii="Calibri" w:hAnsi="Calibri" w:cs="Calibri"/>
          <w:b/>
          <w:bCs/>
          <w:sz w:val="22"/>
          <w:szCs w:val="22"/>
        </w:rPr>
        <w:t>:</w:t>
      </w:r>
      <w:r w:rsidR="006B0EC3">
        <w:rPr>
          <w:rFonts w:ascii="Calibri" w:hAnsi="Calibri" w:cs="Calibri"/>
          <w:b/>
          <w:bCs/>
          <w:sz w:val="22"/>
          <w:szCs w:val="22"/>
        </w:rPr>
        <w:t xml:space="preserve"> </w:t>
      </w:r>
      <w:r w:rsidR="00D00685">
        <w:rPr>
          <w:rFonts w:ascii="Calibri" w:eastAsia="Times New Roman" w:hAnsi="Calibri" w:cs="Calibri"/>
          <w:b/>
          <w:bCs/>
          <w:sz w:val="22"/>
          <w:szCs w:val="22"/>
        </w:rPr>
        <w:t>Public Speaking Time</w:t>
      </w:r>
      <w:r w:rsidR="006F1176">
        <w:rPr>
          <w:rFonts w:ascii="Calibri" w:eastAsia="Times New Roman" w:hAnsi="Calibri" w:cs="Calibri"/>
          <w:b/>
          <w:bCs/>
          <w:sz w:val="22"/>
          <w:szCs w:val="22"/>
        </w:rPr>
        <w:t xml:space="preserve"> / Open Session</w:t>
      </w:r>
    </w:p>
    <w:p w14:paraId="11E757AF" w14:textId="44C61160" w:rsidR="006802C4" w:rsidRDefault="006802C4" w:rsidP="00120747">
      <w:pPr>
        <w:pStyle w:val="NormalWeb"/>
        <w:spacing w:before="0" w:beforeAutospacing="0" w:after="0" w:afterAutospacing="0"/>
        <w:rPr>
          <w:rFonts w:ascii="Calibri" w:eastAsia="Times New Roman" w:hAnsi="Calibri" w:cs="Calibri"/>
          <w:b/>
          <w:bCs/>
          <w:sz w:val="22"/>
          <w:szCs w:val="22"/>
        </w:rPr>
      </w:pPr>
    </w:p>
    <w:p w14:paraId="7D955661" w14:textId="62C290E3" w:rsidR="006802C4" w:rsidRPr="006802C4" w:rsidRDefault="006802C4" w:rsidP="00120747">
      <w:pPr>
        <w:pStyle w:val="NormalWeb"/>
        <w:spacing w:before="0" w:beforeAutospacing="0" w:after="0" w:afterAutospacing="0"/>
        <w:rPr>
          <w:rFonts w:ascii="Calibri" w:eastAsia="Times New Roman" w:hAnsi="Calibri" w:cs="Calibri"/>
          <w:sz w:val="22"/>
          <w:szCs w:val="22"/>
        </w:rPr>
      </w:pPr>
      <w:r w:rsidRPr="006802C4">
        <w:rPr>
          <w:rFonts w:ascii="Calibri" w:eastAsia="Times New Roman" w:hAnsi="Calibri" w:cs="Calibri"/>
          <w:sz w:val="22"/>
          <w:szCs w:val="22"/>
        </w:rPr>
        <w:t xml:space="preserve">There were no members of the public at the meeting. </w:t>
      </w:r>
    </w:p>
    <w:p w14:paraId="48DC9830" w14:textId="37B64F5C" w:rsidR="00D86A66" w:rsidRDefault="00D86A66" w:rsidP="00120747">
      <w:pPr>
        <w:pStyle w:val="NormalWeb"/>
        <w:spacing w:before="0" w:beforeAutospacing="0" w:after="0" w:afterAutospacing="0"/>
        <w:rPr>
          <w:rFonts w:ascii="Calibri" w:eastAsia="Times New Roman" w:hAnsi="Calibri" w:cs="Calibri"/>
          <w:b/>
          <w:bCs/>
          <w:sz w:val="22"/>
          <w:szCs w:val="22"/>
        </w:rPr>
      </w:pPr>
    </w:p>
    <w:p w14:paraId="56A00CB6" w14:textId="778B4EA3" w:rsidR="00912D19" w:rsidRDefault="00912D19" w:rsidP="00B72CB2">
      <w:pPr>
        <w:pStyle w:val="NormalWeb"/>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t xml:space="preserve">Agenda Item </w:t>
      </w:r>
      <w:r w:rsidR="00CD1481">
        <w:rPr>
          <w:rFonts w:ascii="Calibri" w:eastAsia="Times New Roman" w:hAnsi="Calibri" w:cs="Calibri"/>
          <w:b/>
          <w:sz w:val="22"/>
          <w:szCs w:val="22"/>
        </w:rPr>
        <w:t>6</w:t>
      </w:r>
      <w:r>
        <w:rPr>
          <w:rFonts w:ascii="Calibri" w:eastAsia="Times New Roman" w:hAnsi="Calibri" w:cs="Calibri"/>
          <w:b/>
          <w:sz w:val="22"/>
          <w:szCs w:val="22"/>
        </w:rPr>
        <w:t xml:space="preserve">: </w:t>
      </w:r>
      <w:r w:rsidR="001B2DD6">
        <w:rPr>
          <w:rFonts w:ascii="Calibri" w:eastAsia="Times New Roman" w:hAnsi="Calibri" w:cs="Calibri"/>
          <w:b/>
          <w:sz w:val="22"/>
          <w:szCs w:val="22"/>
        </w:rPr>
        <w:t xml:space="preserve">Strategy Programme Board purpose pyramid </w:t>
      </w:r>
      <w:r w:rsidR="008F22F8">
        <w:rPr>
          <w:rFonts w:ascii="Calibri" w:eastAsia="Times New Roman" w:hAnsi="Calibri" w:cs="Calibri"/>
          <w:b/>
          <w:sz w:val="22"/>
          <w:szCs w:val="22"/>
        </w:rPr>
        <w:t xml:space="preserve">and delivery plan </w:t>
      </w:r>
    </w:p>
    <w:p w14:paraId="128E45B6" w14:textId="77777777" w:rsidR="00E22F4B" w:rsidRDefault="00E22F4B" w:rsidP="00B72CB2">
      <w:pPr>
        <w:pStyle w:val="NormalWeb"/>
        <w:spacing w:before="0" w:beforeAutospacing="0" w:after="0" w:afterAutospacing="0"/>
        <w:rPr>
          <w:rFonts w:ascii="Calibri" w:eastAsia="Times New Roman" w:hAnsi="Calibri" w:cs="Calibri"/>
          <w:bCs/>
          <w:sz w:val="22"/>
          <w:szCs w:val="22"/>
        </w:rPr>
      </w:pPr>
    </w:p>
    <w:p w14:paraId="51CA565A" w14:textId="4D475D75" w:rsidR="008F22F8" w:rsidRDefault="008F22F8" w:rsidP="00A96989">
      <w:pPr>
        <w:pStyle w:val="NormalWeb"/>
        <w:spacing w:before="0" w:beforeAutospacing="0" w:after="0" w:afterAutospacing="0"/>
        <w:rPr>
          <w:rFonts w:ascii="Calibri" w:eastAsia="Times New Roman" w:hAnsi="Calibri" w:cs="Calibri"/>
          <w:bCs/>
          <w:sz w:val="22"/>
          <w:szCs w:val="22"/>
        </w:rPr>
      </w:pPr>
      <w:r>
        <w:rPr>
          <w:rFonts w:ascii="Calibri" w:eastAsia="Times New Roman" w:hAnsi="Calibri" w:cs="Calibri"/>
          <w:bCs/>
          <w:sz w:val="22"/>
          <w:szCs w:val="22"/>
        </w:rPr>
        <w:t>The purpose pyramid and delivery plan were noted</w:t>
      </w:r>
      <w:r w:rsidR="00776B5E">
        <w:rPr>
          <w:rFonts w:ascii="Calibri" w:eastAsia="Times New Roman" w:hAnsi="Calibri" w:cs="Calibri"/>
          <w:bCs/>
          <w:sz w:val="22"/>
          <w:szCs w:val="22"/>
        </w:rPr>
        <w:t>, which had been updated following comments</w:t>
      </w:r>
      <w:r>
        <w:rPr>
          <w:rFonts w:ascii="Calibri" w:eastAsia="Times New Roman" w:hAnsi="Calibri" w:cs="Calibri"/>
          <w:bCs/>
          <w:sz w:val="22"/>
          <w:szCs w:val="22"/>
        </w:rPr>
        <w:t>.</w:t>
      </w:r>
      <w:r w:rsidR="00776B5E">
        <w:rPr>
          <w:rFonts w:ascii="Calibri" w:eastAsia="Times New Roman" w:hAnsi="Calibri" w:cs="Calibri"/>
          <w:bCs/>
          <w:sz w:val="22"/>
          <w:szCs w:val="22"/>
        </w:rPr>
        <w:t xml:space="preserve"> </w:t>
      </w:r>
    </w:p>
    <w:p w14:paraId="0AC2CFF4" w14:textId="77777777" w:rsidR="00297D57" w:rsidRDefault="00297D57" w:rsidP="00B72CB2">
      <w:pPr>
        <w:pStyle w:val="NormalWeb"/>
        <w:spacing w:before="0" w:beforeAutospacing="0" w:after="0" w:afterAutospacing="0"/>
        <w:rPr>
          <w:rFonts w:ascii="Calibri" w:eastAsia="Times New Roman" w:hAnsi="Calibri" w:cs="Calibri"/>
          <w:bCs/>
          <w:sz w:val="22"/>
          <w:szCs w:val="22"/>
        </w:rPr>
      </w:pPr>
    </w:p>
    <w:p w14:paraId="0FDB183B" w14:textId="77777777" w:rsidR="00CA6312" w:rsidRDefault="00120747" w:rsidP="009E4C5B">
      <w:pPr>
        <w:pStyle w:val="NormalWeb"/>
        <w:spacing w:before="0" w:beforeAutospacing="0" w:after="0" w:afterAutospacing="0"/>
        <w:rPr>
          <w:rFonts w:ascii="Calibri" w:eastAsia="Times New Roman" w:hAnsi="Calibri" w:cs="Calibri"/>
          <w:b/>
          <w:bCs/>
          <w:sz w:val="22"/>
          <w:szCs w:val="22"/>
        </w:rPr>
      </w:pPr>
      <w:r>
        <w:rPr>
          <w:rFonts w:ascii="Calibri" w:eastAsia="Times New Roman" w:hAnsi="Calibri" w:cs="Calibri"/>
          <w:b/>
          <w:bCs/>
          <w:sz w:val="22"/>
          <w:szCs w:val="22"/>
        </w:rPr>
        <w:t xml:space="preserve">Agenda Item </w:t>
      </w:r>
      <w:r w:rsidR="00776B5E">
        <w:rPr>
          <w:rFonts w:ascii="Calibri" w:eastAsia="Times New Roman" w:hAnsi="Calibri" w:cs="Calibri"/>
          <w:b/>
          <w:bCs/>
          <w:sz w:val="22"/>
          <w:szCs w:val="22"/>
        </w:rPr>
        <w:t>7</w:t>
      </w:r>
      <w:r>
        <w:rPr>
          <w:rFonts w:ascii="Calibri" w:eastAsia="Times New Roman" w:hAnsi="Calibri" w:cs="Calibri"/>
          <w:b/>
          <w:bCs/>
          <w:sz w:val="22"/>
          <w:szCs w:val="22"/>
        </w:rPr>
        <w:t>:</w:t>
      </w:r>
      <w:r w:rsidR="001F1D05">
        <w:rPr>
          <w:rFonts w:ascii="Calibri" w:eastAsia="Times New Roman" w:hAnsi="Calibri" w:cs="Calibri"/>
          <w:b/>
          <w:bCs/>
          <w:sz w:val="22"/>
          <w:szCs w:val="22"/>
        </w:rPr>
        <w:t xml:space="preserve"> </w:t>
      </w:r>
      <w:r w:rsidR="00CA6312">
        <w:rPr>
          <w:rFonts w:ascii="Calibri" w:eastAsia="Times New Roman" w:hAnsi="Calibri" w:cs="Calibri"/>
          <w:b/>
          <w:bCs/>
          <w:sz w:val="22"/>
          <w:szCs w:val="22"/>
        </w:rPr>
        <w:t xml:space="preserve">ESG (Environmental, Social and Governance) </w:t>
      </w:r>
    </w:p>
    <w:p w14:paraId="0FDB726E" w14:textId="52361E25" w:rsidR="000A4A0A" w:rsidRDefault="000A4A0A" w:rsidP="009E4C5B">
      <w:pPr>
        <w:pStyle w:val="NormalWeb"/>
        <w:spacing w:before="0" w:beforeAutospacing="0" w:after="0" w:afterAutospacing="0"/>
        <w:rPr>
          <w:rFonts w:ascii="Calibri" w:eastAsia="Times New Roman" w:hAnsi="Calibri" w:cs="Calibri"/>
          <w:sz w:val="22"/>
          <w:szCs w:val="22"/>
        </w:rPr>
      </w:pPr>
    </w:p>
    <w:p w14:paraId="4611F933" w14:textId="02C52B6F" w:rsidR="00CF1DF2" w:rsidRDefault="00076333" w:rsidP="009E4C5B">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 xml:space="preserve">The Chair outlined that </w:t>
      </w:r>
      <w:r w:rsidR="00016D36">
        <w:rPr>
          <w:rFonts w:ascii="Calibri" w:eastAsia="Times New Roman" w:hAnsi="Calibri" w:cs="Calibri"/>
          <w:sz w:val="22"/>
          <w:szCs w:val="22"/>
        </w:rPr>
        <w:t xml:space="preserve">ESG has become prevalent in business and investment and that it would be helpful to other businesses if the LEP could lead by example. </w:t>
      </w:r>
      <w:r w:rsidR="00CF1DF2">
        <w:rPr>
          <w:rFonts w:ascii="Calibri" w:eastAsia="Times New Roman" w:hAnsi="Calibri" w:cs="Calibri"/>
          <w:sz w:val="22"/>
          <w:szCs w:val="22"/>
        </w:rPr>
        <w:t xml:space="preserve">Cheshire East Council has a social value tool kit which may assist in this agenda. </w:t>
      </w:r>
      <w:r w:rsidR="009E4241">
        <w:rPr>
          <w:rFonts w:ascii="Calibri" w:eastAsia="Times New Roman" w:hAnsi="Calibri" w:cs="Calibri"/>
          <w:sz w:val="22"/>
          <w:szCs w:val="22"/>
        </w:rPr>
        <w:t xml:space="preserve">It was agreed to prepare a paper for the LEP Board on ESG and possibly to consider it as an item for discussion at the </w:t>
      </w:r>
      <w:proofErr w:type="gramStart"/>
      <w:r w:rsidR="009E4241">
        <w:rPr>
          <w:rFonts w:ascii="Calibri" w:eastAsia="Times New Roman" w:hAnsi="Calibri" w:cs="Calibri"/>
          <w:sz w:val="22"/>
          <w:szCs w:val="22"/>
        </w:rPr>
        <w:t>30</w:t>
      </w:r>
      <w:r w:rsidR="009E4241" w:rsidRPr="009E4241">
        <w:rPr>
          <w:rFonts w:ascii="Calibri" w:eastAsia="Times New Roman" w:hAnsi="Calibri" w:cs="Calibri"/>
          <w:sz w:val="22"/>
          <w:szCs w:val="22"/>
          <w:vertAlign w:val="superscript"/>
        </w:rPr>
        <w:t>th</w:t>
      </w:r>
      <w:proofErr w:type="gramEnd"/>
      <w:r w:rsidR="009E4241">
        <w:rPr>
          <w:rFonts w:ascii="Calibri" w:eastAsia="Times New Roman" w:hAnsi="Calibri" w:cs="Calibri"/>
          <w:sz w:val="22"/>
          <w:szCs w:val="22"/>
        </w:rPr>
        <w:t xml:space="preserve"> September LEP Board dinner and away day. </w:t>
      </w:r>
    </w:p>
    <w:p w14:paraId="5DE4E176" w14:textId="30AA5A2A" w:rsidR="00CF1DF2" w:rsidRPr="00CF1DF2" w:rsidRDefault="00CF1DF2" w:rsidP="009E4C5B">
      <w:pPr>
        <w:pStyle w:val="NormalWeb"/>
        <w:spacing w:before="0" w:beforeAutospacing="0" w:after="0" w:afterAutospacing="0"/>
        <w:rPr>
          <w:rFonts w:ascii="Calibri" w:eastAsia="Times New Roman" w:hAnsi="Calibri" w:cs="Calibri"/>
          <w:b/>
          <w:bCs/>
          <w:sz w:val="22"/>
          <w:szCs w:val="22"/>
        </w:rPr>
      </w:pPr>
    </w:p>
    <w:p w14:paraId="1251BF1F" w14:textId="64240D04" w:rsidR="00CF1DF2" w:rsidRPr="00CF1DF2" w:rsidRDefault="00CF1DF2" w:rsidP="009E4C5B">
      <w:pPr>
        <w:pStyle w:val="NormalWeb"/>
        <w:spacing w:before="0" w:beforeAutospacing="0" w:after="0" w:afterAutospacing="0"/>
        <w:rPr>
          <w:rFonts w:ascii="Calibri" w:eastAsia="Times New Roman" w:hAnsi="Calibri" w:cs="Calibri"/>
          <w:b/>
          <w:bCs/>
          <w:sz w:val="22"/>
          <w:szCs w:val="22"/>
        </w:rPr>
      </w:pPr>
      <w:r w:rsidRPr="00CF1DF2">
        <w:rPr>
          <w:rFonts w:ascii="Calibri" w:eastAsia="Times New Roman" w:hAnsi="Calibri" w:cs="Calibri"/>
          <w:b/>
          <w:bCs/>
          <w:sz w:val="22"/>
          <w:szCs w:val="22"/>
        </w:rPr>
        <w:t>Action: Agreed to prepare a paper</w:t>
      </w:r>
      <w:r>
        <w:rPr>
          <w:rFonts w:ascii="Calibri" w:eastAsia="Times New Roman" w:hAnsi="Calibri" w:cs="Calibri"/>
          <w:b/>
          <w:bCs/>
          <w:sz w:val="22"/>
          <w:szCs w:val="22"/>
        </w:rPr>
        <w:t xml:space="preserve"> on ESG</w:t>
      </w:r>
      <w:r w:rsidRPr="00CF1DF2">
        <w:rPr>
          <w:rFonts w:ascii="Calibri" w:eastAsia="Times New Roman" w:hAnsi="Calibri" w:cs="Calibri"/>
          <w:b/>
          <w:bCs/>
          <w:sz w:val="22"/>
          <w:szCs w:val="22"/>
        </w:rPr>
        <w:t xml:space="preserve"> for a future LEP Board. </w:t>
      </w:r>
    </w:p>
    <w:p w14:paraId="7A5C77F7" w14:textId="77777777" w:rsidR="00526E1B" w:rsidRDefault="00526E1B" w:rsidP="009E4C5B">
      <w:pPr>
        <w:pStyle w:val="NormalWeb"/>
        <w:spacing w:before="0" w:beforeAutospacing="0" w:after="0" w:afterAutospacing="0"/>
        <w:rPr>
          <w:rFonts w:ascii="Calibri" w:eastAsia="Times New Roman" w:hAnsi="Calibri" w:cs="Calibri"/>
          <w:sz w:val="22"/>
          <w:szCs w:val="22"/>
        </w:rPr>
      </w:pPr>
    </w:p>
    <w:p w14:paraId="6BBAFE1E" w14:textId="6770BDE7" w:rsidR="00526E1B" w:rsidRDefault="002E1E8A" w:rsidP="0020609E">
      <w:pPr>
        <w:rPr>
          <w:b/>
          <w:sz w:val="22"/>
          <w:szCs w:val="22"/>
        </w:rPr>
      </w:pPr>
      <w:r>
        <w:rPr>
          <w:b/>
          <w:sz w:val="22"/>
          <w:szCs w:val="22"/>
        </w:rPr>
        <w:t xml:space="preserve">Agenda Item </w:t>
      </w:r>
      <w:r w:rsidR="001475F7">
        <w:rPr>
          <w:b/>
          <w:sz w:val="22"/>
          <w:szCs w:val="22"/>
        </w:rPr>
        <w:t>8</w:t>
      </w:r>
      <w:r w:rsidR="00302E61">
        <w:rPr>
          <w:b/>
          <w:sz w:val="22"/>
          <w:szCs w:val="22"/>
        </w:rPr>
        <w:t>:</w:t>
      </w:r>
      <w:r w:rsidR="00C97EE8" w:rsidRPr="00C97EE8">
        <w:rPr>
          <w:b/>
          <w:sz w:val="22"/>
          <w:szCs w:val="22"/>
        </w:rPr>
        <w:t xml:space="preserve"> </w:t>
      </w:r>
      <w:r w:rsidR="00526E1B">
        <w:rPr>
          <w:b/>
          <w:sz w:val="22"/>
          <w:szCs w:val="22"/>
        </w:rPr>
        <w:t xml:space="preserve">Part B – </w:t>
      </w:r>
      <w:proofErr w:type="spellStart"/>
      <w:r w:rsidR="00526E1B">
        <w:rPr>
          <w:b/>
          <w:sz w:val="22"/>
          <w:szCs w:val="22"/>
        </w:rPr>
        <w:t>non public</w:t>
      </w:r>
      <w:proofErr w:type="spellEnd"/>
      <w:r w:rsidR="00526E1B">
        <w:rPr>
          <w:b/>
          <w:sz w:val="22"/>
          <w:szCs w:val="22"/>
        </w:rPr>
        <w:t xml:space="preserve"> items</w:t>
      </w:r>
    </w:p>
    <w:p w14:paraId="6B322A6C" w14:textId="7E925376" w:rsidR="00526E1B" w:rsidRDefault="00526E1B" w:rsidP="0020609E">
      <w:pPr>
        <w:rPr>
          <w:b/>
          <w:sz w:val="22"/>
          <w:szCs w:val="22"/>
        </w:rPr>
      </w:pPr>
    </w:p>
    <w:p w14:paraId="4E98DB2A" w14:textId="7C332C44" w:rsidR="00526E1B" w:rsidRPr="00526E1B" w:rsidRDefault="00526E1B" w:rsidP="0020609E">
      <w:pPr>
        <w:rPr>
          <w:bCs/>
          <w:sz w:val="22"/>
          <w:szCs w:val="22"/>
        </w:rPr>
      </w:pPr>
      <w:r w:rsidRPr="00526E1B">
        <w:rPr>
          <w:bCs/>
          <w:sz w:val="22"/>
          <w:szCs w:val="22"/>
        </w:rPr>
        <w:t xml:space="preserve">There were no </w:t>
      </w:r>
      <w:proofErr w:type="gramStart"/>
      <w:r w:rsidRPr="00526E1B">
        <w:rPr>
          <w:bCs/>
          <w:sz w:val="22"/>
          <w:szCs w:val="22"/>
        </w:rPr>
        <w:t>non public</w:t>
      </w:r>
      <w:proofErr w:type="gramEnd"/>
      <w:r w:rsidRPr="00526E1B">
        <w:rPr>
          <w:bCs/>
          <w:sz w:val="22"/>
          <w:szCs w:val="22"/>
        </w:rPr>
        <w:t xml:space="preserve"> items. </w:t>
      </w:r>
    </w:p>
    <w:p w14:paraId="3215F8AD" w14:textId="0FF1DD6B" w:rsidR="00526E1B" w:rsidRDefault="00526E1B" w:rsidP="0020609E">
      <w:pPr>
        <w:rPr>
          <w:b/>
          <w:sz w:val="22"/>
          <w:szCs w:val="22"/>
        </w:rPr>
      </w:pPr>
    </w:p>
    <w:p w14:paraId="4CC7F9CF" w14:textId="65B49B86" w:rsidR="00526E1B" w:rsidRDefault="00526E1B" w:rsidP="0020609E">
      <w:pPr>
        <w:rPr>
          <w:b/>
          <w:sz w:val="22"/>
          <w:szCs w:val="22"/>
        </w:rPr>
      </w:pPr>
      <w:r>
        <w:rPr>
          <w:b/>
          <w:sz w:val="22"/>
          <w:szCs w:val="22"/>
        </w:rPr>
        <w:t>Agenda Item 9: AOB</w:t>
      </w:r>
    </w:p>
    <w:p w14:paraId="5CBF441C" w14:textId="25F67DF5" w:rsidR="00526E1B" w:rsidRDefault="00526E1B" w:rsidP="0020609E">
      <w:pPr>
        <w:rPr>
          <w:b/>
          <w:sz w:val="22"/>
          <w:szCs w:val="22"/>
        </w:rPr>
      </w:pPr>
    </w:p>
    <w:p w14:paraId="7C4AD6B3" w14:textId="16938269" w:rsidR="00E75B36" w:rsidRPr="00E75B36" w:rsidRDefault="00E75B36" w:rsidP="0020609E">
      <w:pPr>
        <w:rPr>
          <w:bCs/>
          <w:sz w:val="22"/>
          <w:szCs w:val="22"/>
        </w:rPr>
      </w:pPr>
      <w:r w:rsidRPr="00E75B36">
        <w:rPr>
          <w:bCs/>
          <w:sz w:val="22"/>
          <w:szCs w:val="22"/>
        </w:rPr>
        <w:t xml:space="preserve">There was no AOB. </w:t>
      </w:r>
    </w:p>
    <w:p w14:paraId="29AB26A6" w14:textId="77777777" w:rsidR="00E75B36" w:rsidRDefault="00E75B36" w:rsidP="0020609E">
      <w:pPr>
        <w:rPr>
          <w:b/>
          <w:sz w:val="22"/>
          <w:szCs w:val="22"/>
        </w:rPr>
      </w:pPr>
    </w:p>
    <w:p w14:paraId="2F4D3C34" w14:textId="6AD0D6B0" w:rsidR="00C97EE8" w:rsidRPr="00C97EE8" w:rsidRDefault="00526E1B" w:rsidP="0020609E">
      <w:pPr>
        <w:rPr>
          <w:b/>
          <w:sz w:val="22"/>
          <w:szCs w:val="22"/>
        </w:rPr>
      </w:pPr>
      <w:r>
        <w:rPr>
          <w:b/>
          <w:sz w:val="22"/>
          <w:szCs w:val="22"/>
        </w:rPr>
        <w:t xml:space="preserve">Agenda Item 10: </w:t>
      </w:r>
      <w:r w:rsidR="00C97EE8" w:rsidRPr="00C97EE8">
        <w:rPr>
          <w:b/>
          <w:sz w:val="22"/>
          <w:szCs w:val="22"/>
        </w:rPr>
        <w:t>Date and Time of Next Meeting</w:t>
      </w:r>
    </w:p>
    <w:p w14:paraId="6E6EA7F6" w14:textId="262E77B6" w:rsidR="00C97EE8" w:rsidRDefault="00C97EE8" w:rsidP="0020609E">
      <w:pPr>
        <w:rPr>
          <w:sz w:val="22"/>
          <w:szCs w:val="22"/>
        </w:rPr>
      </w:pPr>
    </w:p>
    <w:p w14:paraId="5163E9ED" w14:textId="4CCD080F" w:rsidR="00A55D46" w:rsidRPr="004F0206" w:rsidRDefault="00526E1B" w:rsidP="00093FF0">
      <w:pPr>
        <w:rPr>
          <w:rFonts w:cstheme="minorHAnsi"/>
          <w:sz w:val="22"/>
          <w:szCs w:val="22"/>
        </w:rPr>
      </w:pPr>
      <w:r>
        <w:rPr>
          <w:sz w:val="22"/>
          <w:szCs w:val="22"/>
        </w:rPr>
        <w:t xml:space="preserve">The next meeting TBC. </w:t>
      </w:r>
      <w:r w:rsidR="00056B80">
        <w:rPr>
          <w:sz w:val="22"/>
          <w:szCs w:val="22"/>
        </w:rPr>
        <w:t>Meeting schedule</w:t>
      </w:r>
      <w:r w:rsidR="00CF5CC1">
        <w:rPr>
          <w:sz w:val="22"/>
          <w:szCs w:val="22"/>
        </w:rPr>
        <w:t xml:space="preserve"> to be confirmed. </w:t>
      </w:r>
    </w:p>
    <w:sectPr w:rsidR="00A55D46" w:rsidRPr="004F0206" w:rsidSect="0092655D">
      <w:footerReference w:type="default" r:id="rId11"/>
      <w:headerReference w:type="first" r:id="rId12"/>
      <w:footerReference w:type="first" r:id="rId13"/>
      <w:pgSz w:w="12240" w:h="15840"/>
      <w:pgMar w:top="1440" w:right="1440" w:bottom="1440" w:left="1440" w:header="426" w:footer="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ADB2C" w14:textId="77777777" w:rsidR="00E23FD3" w:rsidRDefault="00E23FD3" w:rsidP="00C61688">
      <w:r>
        <w:separator/>
      </w:r>
    </w:p>
  </w:endnote>
  <w:endnote w:type="continuationSeparator" w:id="0">
    <w:p w14:paraId="0084969C" w14:textId="77777777" w:rsidR="00E23FD3" w:rsidRDefault="00E23FD3" w:rsidP="00C6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592720"/>
      <w:docPartObj>
        <w:docPartGallery w:val="Page Numbers (Bottom of Page)"/>
        <w:docPartUnique/>
      </w:docPartObj>
    </w:sdtPr>
    <w:sdtEndPr>
      <w:rPr>
        <w:noProof/>
      </w:rPr>
    </w:sdtEndPr>
    <w:sdtContent>
      <w:p w14:paraId="6ACD5C28" w14:textId="04E1E725" w:rsidR="008F54A3" w:rsidRDefault="008F54A3">
        <w:pPr>
          <w:pStyle w:val="Footer"/>
          <w:jc w:val="center"/>
        </w:pPr>
        <w:r>
          <w:fldChar w:fldCharType="begin"/>
        </w:r>
        <w:r>
          <w:instrText xml:space="preserve"> PAGE   \* MERGEFORMAT </w:instrText>
        </w:r>
        <w:r>
          <w:fldChar w:fldCharType="separate"/>
        </w:r>
        <w:r w:rsidR="00715C24">
          <w:rPr>
            <w:noProof/>
          </w:rPr>
          <w:t>4</w:t>
        </w:r>
        <w:r>
          <w:rPr>
            <w:noProof/>
          </w:rPr>
          <w:fldChar w:fldCharType="end"/>
        </w:r>
      </w:p>
    </w:sdtContent>
  </w:sdt>
  <w:p w14:paraId="635567BC" w14:textId="77777777" w:rsidR="008F54A3" w:rsidRDefault="008F54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166846"/>
      <w:docPartObj>
        <w:docPartGallery w:val="Page Numbers (Bottom of Page)"/>
        <w:docPartUnique/>
      </w:docPartObj>
    </w:sdtPr>
    <w:sdtEndPr/>
    <w:sdtContent>
      <w:sdt>
        <w:sdtPr>
          <w:id w:val="1728636285"/>
          <w:docPartObj>
            <w:docPartGallery w:val="Page Numbers (Top of Page)"/>
            <w:docPartUnique/>
          </w:docPartObj>
        </w:sdtPr>
        <w:sdtEndPr/>
        <w:sdtContent>
          <w:p w14:paraId="66ACBFB3" w14:textId="0BBDF1B3" w:rsidR="008F54A3" w:rsidRDefault="008F54A3">
            <w:pPr>
              <w:pStyle w:val="Footer"/>
              <w:jc w:val="center"/>
            </w:pPr>
            <w:r>
              <w:t xml:space="preserve">Page </w:t>
            </w:r>
            <w:r>
              <w:rPr>
                <w:b/>
                <w:bCs/>
              </w:rPr>
              <w:fldChar w:fldCharType="begin"/>
            </w:r>
            <w:r>
              <w:rPr>
                <w:b/>
                <w:bCs/>
              </w:rPr>
              <w:instrText xml:space="preserve"> PAGE </w:instrText>
            </w:r>
            <w:r>
              <w:rPr>
                <w:b/>
                <w:bCs/>
              </w:rPr>
              <w:fldChar w:fldCharType="separate"/>
            </w:r>
            <w:r w:rsidR="00715C24">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15C24">
              <w:rPr>
                <w:b/>
                <w:bCs/>
                <w:noProof/>
              </w:rPr>
              <w:t>4</w:t>
            </w:r>
            <w:r>
              <w:rPr>
                <w:b/>
                <w:bCs/>
              </w:rPr>
              <w:fldChar w:fldCharType="end"/>
            </w:r>
          </w:p>
        </w:sdtContent>
      </w:sdt>
    </w:sdtContent>
  </w:sdt>
  <w:p w14:paraId="0C431809" w14:textId="77777777" w:rsidR="008F54A3" w:rsidRDefault="008F5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57266" w14:textId="77777777" w:rsidR="00E23FD3" w:rsidRDefault="00E23FD3" w:rsidP="00C61688">
      <w:r>
        <w:separator/>
      </w:r>
    </w:p>
  </w:footnote>
  <w:footnote w:type="continuationSeparator" w:id="0">
    <w:p w14:paraId="20F89A57" w14:textId="77777777" w:rsidR="00E23FD3" w:rsidRDefault="00E23FD3" w:rsidP="00C6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7AB9" w14:textId="23A7DD72" w:rsidR="008F54A3" w:rsidRDefault="00C326D5" w:rsidP="00871B58">
    <w:pPr>
      <w:pStyle w:val="Header"/>
      <w:jc w:val="center"/>
    </w:pPr>
    <w:r>
      <w:rPr>
        <w:noProof/>
      </w:rPr>
      <w:drawing>
        <wp:inline distT="0" distB="0" distL="0" distR="0" wp14:anchorId="79E71F00" wp14:editId="12BD5659">
          <wp:extent cx="2946400" cy="797983"/>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62267" cy="802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5D2"/>
    <w:multiLevelType w:val="hybridMultilevel"/>
    <w:tmpl w:val="952C5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3657F"/>
    <w:multiLevelType w:val="hybridMultilevel"/>
    <w:tmpl w:val="E39A144C"/>
    <w:lvl w:ilvl="0" w:tplc="0809001B">
      <w:start w:val="1"/>
      <w:numFmt w:val="lowerRoman"/>
      <w:lvlText w:val="%1."/>
      <w:lvlJc w:val="righ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D92F2C"/>
    <w:multiLevelType w:val="multilevel"/>
    <w:tmpl w:val="B27A6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8D2A7F"/>
    <w:multiLevelType w:val="hybridMultilevel"/>
    <w:tmpl w:val="ECA8B1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955899"/>
    <w:multiLevelType w:val="hybridMultilevel"/>
    <w:tmpl w:val="6B1CA946"/>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873F24"/>
    <w:multiLevelType w:val="hybridMultilevel"/>
    <w:tmpl w:val="378AF2CE"/>
    <w:lvl w:ilvl="0" w:tplc="5F0004E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82734"/>
    <w:multiLevelType w:val="hybridMultilevel"/>
    <w:tmpl w:val="4634A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064FC"/>
    <w:multiLevelType w:val="hybridMultilevel"/>
    <w:tmpl w:val="D96A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7C6FAB"/>
    <w:multiLevelType w:val="hybridMultilevel"/>
    <w:tmpl w:val="05F84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FE7524F"/>
    <w:multiLevelType w:val="hybridMultilevel"/>
    <w:tmpl w:val="148CAF02"/>
    <w:lvl w:ilvl="0" w:tplc="FB2200A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AF3927"/>
    <w:multiLevelType w:val="multilevel"/>
    <w:tmpl w:val="8D48A3C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6755E0"/>
    <w:multiLevelType w:val="multilevel"/>
    <w:tmpl w:val="511E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582FFE"/>
    <w:multiLevelType w:val="multilevel"/>
    <w:tmpl w:val="BF082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6D567C"/>
    <w:multiLevelType w:val="multilevel"/>
    <w:tmpl w:val="1B36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8048BE"/>
    <w:multiLevelType w:val="hybridMultilevel"/>
    <w:tmpl w:val="B406CDE8"/>
    <w:lvl w:ilvl="0" w:tplc="0FEC198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81B0A"/>
    <w:multiLevelType w:val="hybridMultilevel"/>
    <w:tmpl w:val="EFC87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332048"/>
    <w:multiLevelType w:val="hybridMultilevel"/>
    <w:tmpl w:val="42CE3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C54E23"/>
    <w:multiLevelType w:val="hybridMultilevel"/>
    <w:tmpl w:val="D5A25594"/>
    <w:lvl w:ilvl="0" w:tplc="749040F4">
      <w:start w:val="8"/>
      <w:numFmt w:val="bullet"/>
      <w:lvlText w:val=""/>
      <w:lvlJc w:val="left"/>
      <w:pPr>
        <w:ind w:left="360" w:hanging="360"/>
      </w:pPr>
      <w:rPr>
        <w:rFonts w:ascii="Symbol" w:eastAsiaTheme="minorHAnsi" w:hAnsi="Symbol" w:cs="Times New Roman (Body C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38901B5D"/>
    <w:multiLevelType w:val="hybridMultilevel"/>
    <w:tmpl w:val="BF584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A2469B"/>
    <w:multiLevelType w:val="multilevel"/>
    <w:tmpl w:val="DAD6E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0864F2"/>
    <w:multiLevelType w:val="hybridMultilevel"/>
    <w:tmpl w:val="D1926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A64F6C"/>
    <w:multiLevelType w:val="hybridMultilevel"/>
    <w:tmpl w:val="5964D75A"/>
    <w:lvl w:ilvl="0" w:tplc="4CF01FB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1A4EDF"/>
    <w:multiLevelType w:val="multilevel"/>
    <w:tmpl w:val="EFA2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EC41A5"/>
    <w:multiLevelType w:val="hybridMultilevel"/>
    <w:tmpl w:val="CB948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447E25"/>
    <w:multiLevelType w:val="hybridMultilevel"/>
    <w:tmpl w:val="5BE49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FA2BF3"/>
    <w:multiLevelType w:val="hybridMultilevel"/>
    <w:tmpl w:val="751C49E4"/>
    <w:lvl w:ilvl="0" w:tplc="76A4E012">
      <w:start w:val="5"/>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870E9C"/>
    <w:multiLevelType w:val="hybridMultilevel"/>
    <w:tmpl w:val="4D24B0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B7554B"/>
    <w:multiLevelType w:val="hybridMultilevel"/>
    <w:tmpl w:val="FEDA9DD2"/>
    <w:lvl w:ilvl="0" w:tplc="0809000F">
      <w:start w:val="1"/>
      <w:numFmt w:val="decimal"/>
      <w:lvlText w:val="%1."/>
      <w:lvlJc w:val="left"/>
      <w:pPr>
        <w:ind w:left="360" w:hanging="360"/>
      </w:pPr>
      <w:rPr>
        <w:rFonts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4127670"/>
    <w:multiLevelType w:val="hybridMultilevel"/>
    <w:tmpl w:val="FDF07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697393"/>
    <w:multiLevelType w:val="hybridMultilevel"/>
    <w:tmpl w:val="61B00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7354C19"/>
    <w:multiLevelType w:val="multilevel"/>
    <w:tmpl w:val="3FB0A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CE1180"/>
    <w:multiLevelType w:val="hybridMultilevel"/>
    <w:tmpl w:val="A9801642"/>
    <w:lvl w:ilvl="0" w:tplc="56346284">
      <w:start w:val="1"/>
      <w:numFmt w:val="bullet"/>
      <w:lvlText w:val=""/>
      <w:lvlJc w:val="left"/>
      <w:pPr>
        <w:ind w:left="720" w:hanging="360"/>
      </w:pPr>
      <w:rPr>
        <w:rFonts w:ascii="Symbol" w:hAnsi="Symbol" w:hint="default"/>
        <w:color w:val="8AC5DB"/>
      </w:rPr>
    </w:lvl>
    <w:lvl w:ilvl="1" w:tplc="F53C895C">
      <w:start w:val="1"/>
      <w:numFmt w:val="bullet"/>
      <w:pStyle w:val="Subbullet"/>
      <w:lvlText w:val="o"/>
      <w:lvlJc w:val="left"/>
      <w:pPr>
        <w:ind w:left="851" w:hanging="284"/>
      </w:pPr>
      <w:rPr>
        <w:rFonts w:ascii="Courier New" w:hAnsi="Courier New" w:hint="default"/>
        <w:color w:val="56B2C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CA67A3"/>
    <w:multiLevelType w:val="hybridMultilevel"/>
    <w:tmpl w:val="5CD85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2273FD"/>
    <w:multiLevelType w:val="hybridMultilevel"/>
    <w:tmpl w:val="3F925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0D352DA"/>
    <w:multiLevelType w:val="multilevel"/>
    <w:tmpl w:val="F97246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98316C"/>
    <w:multiLevelType w:val="multilevel"/>
    <w:tmpl w:val="89C23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2D41F3"/>
    <w:multiLevelType w:val="hybridMultilevel"/>
    <w:tmpl w:val="09F8E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AB20950"/>
    <w:multiLevelType w:val="hybridMultilevel"/>
    <w:tmpl w:val="DDB6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50780"/>
    <w:multiLevelType w:val="hybridMultilevel"/>
    <w:tmpl w:val="D3749FAA"/>
    <w:lvl w:ilvl="0" w:tplc="0809000F">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9" w15:restartNumberingAfterBreak="0">
    <w:nsid w:val="6EEE687E"/>
    <w:multiLevelType w:val="hybridMultilevel"/>
    <w:tmpl w:val="FF6A42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CC3AB2"/>
    <w:multiLevelType w:val="hybridMultilevel"/>
    <w:tmpl w:val="5BB83E7C"/>
    <w:lvl w:ilvl="0" w:tplc="56346284">
      <w:start w:val="1"/>
      <w:numFmt w:val="bullet"/>
      <w:lvlText w:val=""/>
      <w:lvlJc w:val="left"/>
      <w:pPr>
        <w:ind w:left="720" w:hanging="360"/>
      </w:pPr>
      <w:rPr>
        <w:rFonts w:ascii="Symbol" w:hAnsi="Symbol" w:hint="default"/>
        <w:color w:val="8AC5DB"/>
      </w:rPr>
    </w:lvl>
    <w:lvl w:ilvl="1" w:tplc="EEE08FAA">
      <w:start w:val="1"/>
      <w:numFmt w:val="bullet"/>
      <w:pStyle w:val="Bulletpoint"/>
      <w:lvlText w:val=""/>
      <w:lvlJc w:val="left"/>
      <w:pPr>
        <w:ind w:left="284" w:hanging="284"/>
      </w:pPr>
      <w:rPr>
        <w:rFonts w:ascii="Symbol" w:hAnsi="Symbol" w:hint="default"/>
        <w:color w:val="56B2C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FC360F"/>
    <w:multiLevelType w:val="hybridMultilevel"/>
    <w:tmpl w:val="5A468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1039BF"/>
    <w:multiLevelType w:val="multilevel"/>
    <w:tmpl w:val="110C6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FD34AA"/>
    <w:multiLevelType w:val="hybridMultilevel"/>
    <w:tmpl w:val="42425ECE"/>
    <w:lvl w:ilvl="0" w:tplc="DFD0BB04">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374486"/>
    <w:multiLevelType w:val="multilevel"/>
    <w:tmpl w:val="F7C2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475D5C"/>
    <w:multiLevelType w:val="hybridMultilevel"/>
    <w:tmpl w:val="DE9491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E6F380A"/>
    <w:multiLevelType w:val="hybridMultilevel"/>
    <w:tmpl w:val="61E2AB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24823103">
    <w:abstractNumId w:val="7"/>
  </w:num>
  <w:num w:numId="2" w16cid:durableId="2009403183">
    <w:abstractNumId w:val="45"/>
  </w:num>
  <w:num w:numId="3" w16cid:durableId="1257445063">
    <w:abstractNumId w:val="32"/>
  </w:num>
  <w:num w:numId="4" w16cid:durableId="1229922908">
    <w:abstractNumId w:val="42"/>
    <w:lvlOverride w:ilvl="0">
      <w:startOverride w:val="2"/>
    </w:lvlOverride>
  </w:num>
  <w:num w:numId="5" w16cid:durableId="663632042">
    <w:abstractNumId w:val="11"/>
    <w:lvlOverride w:ilvl="0">
      <w:startOverride w:val="3"/>
    </w:lvlOverride>
  </w:num>
  <w:num w:numId="6" w16cid:durableId="435639032">
    <w:abstractNumId w:val="44"/>
  </w:num>
  <w:num w:numId="7" w16cid:durableId="2041468233">
    <w:abstractNumId w:val="35"/>
    <w:lvlOverride w:ilvl="0">
      <w:startOverride w:val="4"/>
    </w:lvlOverride>
  </w:num>
  <w:num w:numId="8" w16cid:durableId="1343628446">
    <w:abstractNumId w:val="30"/>
  </w:num>
  <w:num w:numId="9" w16cid:durableId="1016267490">
    <w:abstractNumId w:val="13"/>
  </w:num>
  <w:num w:numId="10" w16cid:durableId="1084300888">
    <w:abstractNumId w:val="12"/>
    <w:lvlOverride w:ilvl="0">
      <w:startOverride w:val="5"/>
    </w:lvlOverride>
  </w:num>
  <w:num w:numId="11" w16cid:durableId="1692796178">
    <w:abstractNumId w:val="22"/>
  </w:num>
  <w:num w:numId="12" w16cid:durableId="1263032439">
    <w:abstractNumId w:val="2"/>
    <w:lvlOverride w:ilvl="0">
      <w:startOverride w:val="6"/>
    </w:lvlOverride>
  </w:num>
  <w:num w:numId="13" w16cid:durableId="2023240083">
    <w:abstractNumId w:val="19"/>
    <w:lvlOverride w:ilvl="0">
      <w:startOverride w:val="7"/>
    </w:lvlOverride>
  </w:num>
  <w:num w:numId="14" w16cid:durableId="1585676184">
    <w:abstractNumId w:val="38"/>
  </w:num>
  <w:num w:numId="15" w16cid:durableId="954403326">
    <w:abstractNumId w:val="15"/>
  </w:num>
  <w:num w:numId="16" w16cid:durableId="1915626438">
    <w:abstractNumId w:val="1"/>
  </w:num>
  <w:num w:numId="17" w16cid:durableId="1391268703">
    <w:abstractNumId w:val="6"/>
  </w:num>
  <w:num w:numId="18" w16cid:durableId="1071732508">
    <w:abstractNumId w:val="46"/>
  </w:num>
  <w:num w:numId="19" w16cid:durableId="1764451054">
    <w:abstractNumId w:val="17"/>
  </w:num>
  <w:num w:numId="20" w16cid:durableId="378016989">
    <w:abstractNumId w:val="29"/>
  </w:num>
  <w:num w:numId="21" w16cid:durableId="1944142603">
    <w:abstractNumId w:val="36"/>
  </w:num>
  <w:num w:numId="22" w16cid:durableId="1257053616">
    <w:abstractNumId w:val="8"/>
  </w:num>
  <w:num w:numId="23" w16cid:durableId="1394767600">
    <w:abstractNumId w:val="24"/>
  </w:num>
  <w:num w:numId="24" w16cid:durableId="1535459360">
    <w:abstractNumId w:val="41"/>
  </w:num>
  <w:num w:numId="25" w16cid:durableId="1234926894">
    <w:abstractNumId w:val="37"/>
  </w:num>
  <w:num w:numId="26" w16cid:durableId="628172266">
    <w:abstractNumId w:val="0"/>
  </w:num>
  <w:num w:numId="27" w16cid:durableId="32538036">
    <w:abstractNumId w:val="34"/>
  </w:num>
  <w:num w:numId="28" w16cid:durableId="1053696954">
    <w:abstractNumId w:val="28"/>
  </w:num>
  <w:num w:numId="29" w16cid:durableId="1623262382">
    <w:abstractNumId w:val="20"/>
  </w:num>
  <w:num w:numId="30" w16cid:durableId="1428816095">
    <w:abstractNumId w:val="33"/>
  </w:num>
  <w:num w:numId="31" w16cid:durableId="1218127694">
    <w:abstractNumId w:val="26"/>
  </w:num>
  <w:num w:numId="32" w16cid:durableId="437869379">
    <w:abstractNumId w:val="18"/>
  </w:num>
  <w:num w:numId="33" w16cid:durableId="1338384905">
    <w:abstractNumId w:val="4"/>
  </w:num>
  <w:num w:numId="34" w16cid:durableId="856844281">
    <w:abstractNumId w:val="39"/>
  </w:num>
  <w:num w:numId="35" w16cid:durableId="1739326569">
    <w:abstractNumId w:val="27"/>
  </w:num>
  <w:num w:numId="36" w16cid:durableId="1248029906">
    <w:abstractNumId w:val="16"/>
  </w:num>
  <w:num w:numId="37" w16cid:durableId="943851649">
    <w:abstractNumId w:val="21"/>
  </w:num>
  <w:num w:numId="38" w16cid:durableId="88359071">
    <w:abstractNumId w:val="25"/>
  </w:num>
  <w:num w:numId="39" w16cid:durableId="1208492303">
    <w:abstractNumId w:val="5"/>
  </w:num>
  <w:num w:numId="40" w16cid:durableId="1066222193">
    <w:abstractNumId w:val="9"/>
  </w:num>
  <w:num w:numId="41" w16cid:durableId="369653771">
    <w:abstractNumId w:val="14"/>
  </w:num>
  <w:num w:numId="42" w16cid:durableId="2071878786">
    <w:abstractNumId w:val="10"/>
  </w:num>
  <w:num w:numId="43" w16cid:durableId="522281046">
    <w:abstractNumId w:val="3"/>
  </w:num>
  <w:num w:numId="44" w16cid:durableId="1625307077">
    <w:abstractNumId w:val="43"/>
  </w:num>
  <w:num w:numId="45" w16cid:durableId="2012756263">
    <w:abstractNumId w:val="23"/>
  </w:num>
  <w:num w:numId="46" w16cid:durableId="1175609597">
    <w:abstractNumId w:val="31"/>
  </w:num>
  <w:num w:numId="47" w16cid:durableId="591279308">
    <w:abstractNumId w:val="4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688"/>
    <w:rsid w:val="00000FB5"/>
    <w:rsid w:val="0000605E"/>
    <w:rsid w:val="0000630C"/>
    <w:rsid w:val="00007339"/>
    <w:rsid w:val="00007849"/>
    <w:rsid w:val="00010606"/>
    <w:rsid w:val="000108DF"/>
    <w:rsid w:val="000109D4"/>
    <w:rsid w:val="000139A1"/>
    <w:rsid w:val="00014254"/>
    <w:rsid w:val="00014C1F"/>
    <w:rsid w:val="000156D9"/>
    <w:rsid w:val="000156F9"/>
    <w:rsid w:val="00016C26"/>
    <w:rsid w:val="00016D36"/>
    <w:rsid w:val="00020243"/>
    <w:rsid w:val="000205E0"/>
    <w:rsid w:val="000237D4"/>
    <w:rsid w:val="00023803"/>
    <w:rsid w:val="00024069"/>
    <w:rsid w:val="00026C0F"/>
    <w:rsid w:val="00026CB1"/>
    <w:rsid w:val="000272FC"/>
    <w:rsid w:val="00030735"/>
    <w:rsid w:val="00031BF5"/>
    <w:rsid w:val="00032561"/>
    <w:rsid w:val="00032AFC"/>
    <w:rsid w:val="000332CF"/>
    <w:rsid w:val="00036CCC"/>
    <w:rsid w:val="0004078D"/>
    <w:rsid w:val="00041CD5"/>
    <w:rsid w:val="00042081"/>
    <w:rsid w:val="00042D8D"/>
    <w:rsid w:val="000432DC"/>
    <w:rsid w:val="0004334E"/>
    <w:rsid w:val="00043618"/>
    <w:rsid w:val="000441DB"/>
    <w:rsid w:val="0004468E"/>
    <w:rsid w:val="000446F5"/>
    <w:rsid w:val="00045084"/>
    <w:rsid w:val="00046BFC"/>
    <w:rsid w:val="00047011"/>
    <w:rsid w:val="00051751"/>
    <w:rsid w:val="00052A48"/>
    <w:rsid w:val="00052AFE"/>
    <w:rsid w:val="00052FDF"/>
    <w:rsid w:val="0005361E"/>
    <w:rsid w:val="00053CEF"/>
    <w:rsid w:val="00053F00"/>
    <w:rsid w:val="000543E3"/>
    <w:rsid w:val="00054D01"/>
    <w:rsid w:val="00054EE9"/>
    <w:rsid w:val="00056221"/>
    <w:rsid w:val="00056B80"/>
    <w:rsid w:val="00056D3C"/>
    <w:rsid w:val="00057DDC"/>
    <w:rsid w:val="00057E33"/>
    <w:rsid w:val="000617F1"/>
    <w:rsid w:val="000620E7"/>
    <w:rsid w:val="000630FE"/>
    <w:rsid w:val="000636F2"/>
    <w:rsid w:val="00063A6A"/>
    <w:rsid w:val="00064F74"/>
    <w:rsid w:val="000652F4"/>
    <w:rsid w:val="000653CF"/>
    <w:rsid w:val="00066444"/>
    <w:rsid w:val="000669AA"/>
    <w:rsid w:val="00066C62"/>
    <w:rsid w:val="00066D5C"/>
    <w:rsid w:val="00066DC8"/>
    <w:rsid w:val="00066F6B"/>
    <w:rsid w:val="000675E0"/>
    <w:rsid w:val="000730DE"/>
    <w:rsid w:val="0007457C"/>
    <w:rsid w:val="000746F2"/>
    <w:rsid w:val="00075941"/>
    <w:rsid w:val="00075D6B"/>
    <w:rsid w:val="00075E41"/>
    <w:rsid w:val="00076333"/>
    <w:rsid w:val="00076641"/>
    <w:rsid w:val="0008148D"/>
    <w:rsid w:val="00084335"/>
    <w:rsid w:val="000868FD"/>
    <w:rsid w:val="00086986"/>
    <w:rsid w:val="000877D2"/>
    <w:rsid w:val="00093FF0"/>
    <w:rsid w:val="00095081"/>
    <w:rsid w:val="00095CC3"/>
    <w:rsid w:val="000963D0"/>
    <w:rsid w:val="00096F80"/>
    <w:rsid w:val="000A20D8"/>
    <w:rsid w:val="000A3092"/>
    <w:rsid w:val="000A43D7"/>
    <w:rsid w:val="000A4A0A"/>
    <w:rsid w:val="000A4C46"/>
    <w:rsid w:val="000A639F"/>
    <w:rsid w:val="000A71BC"/>
    <w:rsid w:val="000B1926"/>
    <w:rsid w:val="000B2F7F"/>
    <w:rsid w:val="000B33B7"/>
    <w:rsid w:val="000B56B9"/>
    <w:rsid w:val="000B5BD6"/>
    <w:rsid w:val="000B7AC6"/>
    <w:rsid w:val="000C2ABD"/>
    <w:rsid w:val="000C3858"/>
    <w:rsid w:val="000C4711"/>
    <w:rsid w:val="000C5AF0"/>
    <w:rsid w:val="000C5E59"/>
    <w:rsid w:val="000C65A7"/>
    <w:rsid w:val="000C66C2"/>
    <w:rsid w:val="000C710B"/>
    <w:rsid w:val="000C7808"/>
    <w:rsid w:val="000C7B89"/>
    <w:rsid w:val="000D0621"/>
    <w:rsid w:val="000D0D24"/>
    <w:rsid w:val="000D309B"/>
    <w:rsid w:val="000D4844"/>
    <w:rsid w:val="000D4A5F"/>
    <w:rsid w:val="000D77A9"/>
    <w:rsid w:val="000E01D7"/>
    <w:rsid w:val="000E1C24"/>
    <w:rsid w:val="000E2E13"/>
    <w:rsid w:val="000E3602"/>
    <w:rsid w:val="000E43E1"/>
    <w:rsid w:val="000E4A70"/>
    <w:rsid w:val="000F00B9"/>
    <w:rsid w:val="000F0681"/>
    <w:rsid w:val="000F11A4"/>
    <w:rsid w:val="000F1665"/>
    <w:rsid w:val="000F3073"/>
    <w:rsid w:val="000F3264"/>
    <w:rsid w:val="000F45BC"/>
    <w:rsid w:val="000F7F9D"/>
    <w:rsid w:val="0010018F"/>
    <w:rsid w:val="00100448"/>
    <w:rsid w:val="00100A97"/>
    <w:rsid w:val="00102C86"/>
    <w:rsid w:val="001031D2"/>
    <w:rsid w:val="001033AD"/>
    <w:rsid w:val="00103F5D"/>
    <w:rsid w:val="0010438A"/>
    <w:rsid w:val="00105175"/>
    <w:rsid w:val="001057C5"/>
    <w:rsid w:val="001058FC"/>
    <w:rsid w:val="00105E30"/>
    <w:rsid w:val="001070FA"/>
    <w:rsid w:val="00107187"/>
    <w:rsid w:val="00111084"/>
    <w:rsid w:val="00112E83"/>
    <w:rsid w:val="001133D2"/>
    <w:rsid w:val="00113A3E"/>
    <w:rsid w:val="001153DC"/>
    <w:rsid w:val="00116908"/>
    <w:rsid w:val="00120747"/>
    <w:rsid w:val="001210A3"/>
    <w:rsid w:val="001224AD"/>
    <w:rsid w:val="001229DC"/>
    <w:rsid w:val="00123356"/>
    <w:rsid w:val="00124095"/>
    <w:rsid w:val="001255A3"/>
    <w:rsid w:val="00126939"/>
    <w:rsid w:val="00126B8E"/>
    <w:rsid w:val="00127223"/>
    <w:rsid w:val="001275FA"/>
    <w:rsid w:val="00131195"/>
    <w:rsid w:val="00131CC2"/>
    <w:rsid w:val="001327CB"/>
    <w:rsid w:val="00132CFA"/>
    <w:rsid w:val="00133624"/>
    <w:rsid w:val="001343A0"/>
    <w:rsid w:val="00134705"/>
    <w:rsid w:val="0013490F"/>
    <w:rsid w:val="00134B0B"/>
    <w:rsid w:val="00134EBF"/>
    <w:rsid w:val="001377A9"/>
    <w:rsid w:val="001417DA"/>
    <w:rsid w:val="00141AF5"/>
    <w:rsid w:val="00143068"/>
    <w:rsid w:val="00144CFF"/>
    <w:rsid w:val="00145417"/>
    <w:rsid w:val="001464A9"/>
    <w:rsid w:val="00146524"/>
    <w:rsid w:val="001469F7"/>
    <w:rsid w:val="00146DF5"/>
    <w:rsid w:val="00146F55"/>
    <w:rsid w:val="001475F7"/>
    <w:rsid w:val="001503DD"/>
    <w:rsid w:val="00150902"/>
    <w:rsid w:val="00152118"/>
    <w:rsid w:val="001538C5"/>
    <w:rsid w:val="00154ED7"/>
    <w:rsid w:val="0015507F"/>
    <w:rsid w:val="001559B6"/>
    <w:rsid w:val="00155E8E"/>
    <w:rsid w:val="0015617B"/>
    <w:rsid w:val="001562FC"/>
    <w:rsid w:val="001579E1"/>
    <w:rsid w:val="00160A69"/>
    <w:rsid w:val="00162AAF"/>
    <w:rsid w:val="0016558A"/>
    <w:rsid w:val="00166A5F"/>
    <w:rsid w:val="001676C2"/>
    <w:rsid w:val="001678AE"/>
    <w:rsid w:val="00167BD6"/>
    <w:rsid w:val="00174D65"/>
    <w:rsid w:val="00175492"/>
    <w:rsid w:val="001760CE"/>
    <w:rsid w:val="0017782B"/>
    <w:rsid w:val="00177FD2"/>
    <w:rsid w:val="00181A55"/>
    <w:rsid w:val="0018302B"/>
    <w:rsid w:val="00184572"/>
    <w:rsid w:val="00186A8D"/>
    <w:rsid w:val="00186E7F"/>
    <w:rsid w:val="00187823"/>
    <w:rsid w:val="00187D45"/>
    <w:rsid w:val="001941F7"/>
    <w:rsid w:val="001954C2"/>
    <w:rsid w:val="001968C7"/>
    <w:rsid w:val="001973A7"/>
    <w:rsid w:val="001A1996"/>
    <w:rsid w:val="001A1A60"/>
    <w:rsid w:val="001A2A81"/>
    <w:rsid w:val="001A2C14"/>
    <w:rsid w:val="001A2FAC"/>
    <w:rsid w:val="001A5A9C"/>
    <w:rsid w:val="001A61DA"/>
    <w:rsid w:val="001A626B"/>
    <w:rsid w:val="001B00B6"/>
    <w:rsid w:val="001B1F6B"/>
    <w:rsid w:val="001B2D2E"/>
    <w:rsid w:val="001B2DD6"/>
    <w:rsid w:val="001B43D2"/>
    <w:rsid w:val="001B457D"/>
    <w:rsid w:val="001B49E4"/>
    <w:rsid w:val="001B4A83"/>
    <w:rsid w:val="001B6C22"/>
    <w:rsid w:val="001B7DEA"/>
    <w:rsid w:val="001C0644"/>
    <w:rsid w:val="001C128F"/>
    <w:rsid w:val="001C2BCD"/>
    <w:rsid w:val="001C4481"/>
    <w:rsid w:val="001C552F"/>
    <w:rsid w:val="001C5864"/>
    <w:rsid w:val="001C6B47"/>
    <w:rsid w:val="001D0788"/>
    <w:rsid w:val="001D21BB"/>
    <w:rsid w:val="001D2BD3"/>
    <w:rsid w:val="001D35A6"/>
    <w:rsid w:val="001D4116"/>
    <w:rsid w:val="001D4452"/>
    <w:rsid w:val="001D4CA6"/>
    <w:rsid w:val="001D4F95"/>
    <w:rsid w:val="001D5268"/>
    <w:rsid w:val="001D5281"/>
    <w:rsid w:val="001D549D"/>
    <w:rsid w:val="001D6653"/>
    <w:rsid w:val="001D6776"/>
    <w:rsid w:val="001E120E"/>
    <w:rsid w:val="001E38AF"/>
    <w:rsid w:val="001E4310"/>
    <w:rsid w:val="001E44D5"/>
    <w:rsid w:val="001E4881"/>
    <w:rsid w:val="001E4C70"/>
    <w:rsid w:val="001E5890"/>
    <w:rsid w:val="001E7CC8"/>
    <w:rsid w:val="001F0AC2"/>
    <w:rsid w:val="001F1D05"/>
    <w:rsid w:val="001F2FC5"/>
    <w:rsid w:val="001F321B"/>
    <w:rsid w:val="001F4540"/>
    <w:rsid w:val="001F5779"/>
    <w:rsid w:val="001F656B"/>
    <w:rsid w:val="001F780E"/>
    <w:rsid w:val="002005C6"/>
    <w:rsid w:val="002022BD"/>
    <w:rsid w:val="00203027"/>
    <w:rsid w:val="00203A78"/>
    <w:rsid w:val="00204644"/>
    <w:rsid w:val="0020609E"/>
    <w:rsid w:val="0020671C"/>
    <w:rsid w:val="002103F7"/>
    <w:rsid w:val="002108A8"/>
    <w:rsid w:val="00210E0E"/>
    <w:rsid w:val="00212505"/>
    <w:rsid w:val="00212B4B"/>
    <w:rsid w:val="00212CB4"/>
    <w:rsid w:val="00213514"/>
    <w:rsid w:val="00213528"/>
    <w:rsid w:val="00213699"/>
    <w:rsid w:val="00213848"/>
    <w:rsid w:val="002144AD"/>
    <w:rsid w:val="00214A5D"/>
    <w:rsid w:val="00217095"/>
    <w:rsid w:val="00217825"/>
    <w:rsid w:val="00221DEB"/>
    <w:rsid w:val="00221EA3"/>
    <w:rsid w:val="00222A78"/>
    <w:rsid w:val="00223D2A"/>
    <w:rsid w:val="002257CC"/>
    <w:rsid w:val="00225F5B"/>
    <w:rsid w:val="00226ED1"/>
    <w:rsid w:val="00230305"/>
    <w:rsid w:val="00231B98"/>
    <w:rsid w:val="002334B6"/>
    <w:rsid w:val="00233CDF"/>
    <w:rsid w:val="0023404F"/>
    <w:rsid w:val="00234106"/>
    <w:rsid w:val="0023636F"/>
    <w:rsid w:val="00236B66"/>
    <w:rsid w:val="00236E5D"/>
    <w:rsid w:val="00236F3F"/>
    <w:rsid w:val="00237081"/>
    <w:rsid w:val="002370CB"/>
    <w:rsid w:val="00237AB7"/>
    <w:rsid w:val="00240A24"/>
    <w:rsid w:val="00241310"/>
    <w:rsid w:val="00242C89"/>
    <w:rsid w:val="00242E96"/>
    <w:rsid w:val="00242F24"/>
    <w:rsid w:val="00243610"/>
    <w:rsid w:val="00244182"/>
    <w:rsid w:val="002457CC"/>
    <w:rsid w:val="00245909"/>
    <w:rsid w:val="00250427"/>
    <w:rsid w:val="00251F6B"/>
    <w:rsid w:val="00252504"/>
    <w:rsid w:val="00253388"/>
    <w:rsid w:val="00253536"/>
    <w:rsid w:val="00253F16"/>
    <w:rsid w:val="002542B6"/>
    <w:rsid w:val="00254853"/>
    <w:rsid w:val="00256044"/>
    <w:rsid w:val="002564AD"/>
    <w:rsid w:val="00256E16"/>
    <w:rsid w:val="002604CA"/>
    <w:rsid w:val="00261B06"/>
    <w:rsid w:val="00261F2F"/>
    <w:rsid w:val="0026348E"/>
    <w:rsid w:val="00263E44"/>
    <w:rsid w:val="00264E64"/>
    <w:rsid w:val="002668EE"/>
    <w:rsid w:val="00267A55"/>
    <w:rsid w:val="0027140C"/>
    <w:rsid w:val="002718F4"/>
    <w:rsid w:val="00272794"/>
    <w:rsid w:val="002735AA"/>
    <w:rsid w:val="002740B1"/>
    <w:rsid w:val="002760C0"/>
    <w:rsid w:val="00276746"/>
    <w:rsid w:val="00280189"/>
    <w:rsid w:val="0028135B"/>
    <w:rsid w:val="00282342"/>
    <w:rsid w:val="00282946"/>
    <w:rsid w:val="00283349"/>
    <w:rsid w:val="00284251"/>
    <w:rsid w:val="00284DF3"/>
    <w:rsid w:val="00285E7A"/>
    <w:rsid w:val="00286878"/>
    <w:rsid w:val="00286C94"/>
    <w:rsid w:val="00287D31"/>
    <w:rsid w:val="002910ED"/>
    <w:rsid w:val="002917EB"/>
    <w:rsid w:val="00293E97"/>
    <w:rsid w:val="002940F1"/>
    <w:rsid w:val="0029445D"/>
    <w:rsid w:val="0029758E"/>
    <w:rsid w:val="00297B6F"/>
    <w:rsid w:val="00297D57"/>
    <w:rsid w:val="002A0EAC"/>
    <w:rsid w:val="002A22CF"/>
    <w:rsid w:val="002A32D5"/>
    <w:rsid w:val="002A40FE"/>
    <w:rsid w:val="002A4ACC"/>
    <w:rsid w:val="002A5EE7"/>
    <w:rsid w:val="002A6479"/>
    <w:rsid w:val="002A6BF8"/>
    <w:rsid w:val="002B1407"/>
    <w:rsid w:val="002B14A5"/>
    <w:rsid w:val="002B18F4"/>
    <w:rsid w:val="002B1C7B"/>
    <w:rsid w:val="002B329F"/>
    <w:rsid w:val="002B3ED4"/>
    <w:rsid w:val="002B4483"/>
    <w:rsid w:val="002B4B11"/>
    <w:rsid w:val="002B4C6C"/>
    <w:rsid w:val="002B5EA1"/>
    <w:rsid w:val="002B672B"/>
    <w:rsid w:val="002B6A3D"/>
    <w:rsid w:val="002B7352"/>
    <w:rsid w:val="002B7D44"/>
    <w:rsid w:val="002B7DA6"/>
    <w:rsid w:val="002C1059"/>
    <w:rsid w:val="002C23C5"/>
    <w:rsid w:val="002C2984"/>
    <w:rsid w:val="002C2F78"/>
    <w:rsid w:val="002C31D2"/>
    <w:rsid w:val="002C3CC2"/>
    <w:rsid w:val="002C4ACC"/>
    <w:rsid w:val="002C70E5"/>
    <w:rsid w:val="002C7BD0"/>
    <w:rsid w:val="002D076A"/>
    <w:rsid w:val="002D0D27"/>
    <w:rsid w:val="002D1BC4"/>
    <w:rsid w:val="002D2A9F"/>
    <w:rsid w:val="002D30A9"/>
    <w:rsid w:val="002D3507"/>
    <w:rsid w:val="002D4CC8"/>
    <w:rsid w:val="002D50F7"/>
    <w:rsid w:val="002D5A52"/>
    <w:rsid w:val="002E0E23"/>
    <w:rsid w:val="002E1B98"/>
    <w:rsid w:val="002E1BAB"/>
    <w:rsid w:val="002E1E8A"/>
    <w:rsid w:val="002E2BAB"/>
    <w:rsid w:val="002E3B90"/>
    <w:rsid w:val="002E4066"/>
    <w:rsid w:val="002E447D"/>
    <w:rsid w:val="002E48AF"/>
    <w:rsid w:val="002E7D1D"/>
    <w:rsid w:val="002F0B64"/>
    <w:rsid w:val="002F2E20"/>
    <w:rsid w:val="002F339E"/>
    <w:rsid w:val="002F3B19"/>
    <w:rsid w:val="002F4C22"/>
    <w:rsid w:val="002F4C2C"/>
    <w:rsid w:val="002F57D4"/>
    <w:rsid w:val="002F69F7"/>
    <w:rsid w:val="00301AAB"/>
    <w:rsid w:val="00302A09"/>
    <w:rsid w:val="00302E61"/>
    <w:rsid w:val="00304ACE"/>
    <w:rsid w:val="00304C04"/>
    <w:rsid w:val="003070BB"/>
    <w:rsid w:val="00310D92"/>
    <w:rsid w:val="003133F6"/>
    <w:rsid w:val="0031417F"/>
    <w:rsid w:val="00314907"/>
    <w:rsid w:val="00314936"/>
    <w:rsid w:val="00314A2F"/>
    <w:rsid w:val="00314F26"/>
    <w:rsid w:val="003155DA"/>
    <w:rsid w:val="00315D04"/>
    <w:rsid w:val="00315F4F"/>
    <w:rsid w:val="00316039"/>
    <w:rsid w:val="00316846"/>
    <w:rsid w:val="00317576"/>
    <w:rsid w:val="003213D1"/>
    <w:rsid w:val="00322B35"/>
    <w:rsid w:val="00324367"/>
    <w:rsid w:val="003246CB"/>
    <w:rsid w:val="00326975"/>
    <w:rsid w:val="00327D1E"/>
    <w:rsid w:val="00330C13"/>
    <w:rsid w:val="00331E5B"/>
    <w:rsid w:val="003370C6"/>
    <w:rsid w:val="00337BE4"/>
    <w:rsid w:val="003405BA"/>
    <w:rsid w:val="00340604"/>
    <w:rsid w:val="00340FB2"/>
    <w:rsid w:val="00341547"/>
    <w:rsid w:val="00342737"/>
    <w:rsid w:val="00345356"/>
    <w:rsid w:val="003458B5"/>
    <w:rsid w:val="00345B60"/>
    <w:rsid w:val="00351260"/>
    <w:rsid w:val="003546A5"/>
    <w:rsid w:val="00355A4F"/>
    <w:rsid w:val="00355AE6"/>
    <w:rsid w:val="0035739C"/>
    <w:rsid w:val="00360C03"/>
    <w:rsid w:val="00360D8E"/>
    <w:rsid w:val="00361C94"/>
    <w:rsid w:val="00362967"/>
    <w:rsid w:val="00371319"/>
    <w:rsid w:val="0037134A"/>
    <w:rsid w:val="0037152E"/>
    <w:rsid w:val="0037229C"/>
    <w:rsid w:val="003723C6"/>
    <w:rsid w:val="0037287E"/>
    <w:rsid w:val="00372A48"/>
    <w:rsid w:val="0037445A"/>
    <w:rsid w:val="0037528E"/>
    <w:rsid w:val="00377684"/>
    <w:rsid w:val="003779FF"/>
    <w:rsid w:val="00380B14"/>
    <w:rsid w:val="00380D1D"/>
    <w:rsid w:val="003829BF"/>
    <w:rsid w:val="003836E5"/>
    <w:rsid w:val="00385DA8"/>
    <w:rsid w:val="00385DCD"/>
    <w:rsid w:val="00386561"/>
    <w:rsid w:val="00386969"/>
    <w:rsid w:val="00387BA8"/>
    <w:rsid w:val="00390EE3"/>
    <w:rsid w:val="00391F44"/>
    <w:rsid w:val="003927AA"/>
    <w:rsid w:val="00394FDF"/>
    <w:rsid w:val="00395202"/>
    <w:rsid w:val="0039522A"/>
    <w:rsid w:val="00395E41"/>
    <w:rsid w:val="0039664D"/>
    <w:rsid w:val="003A23BF"/>
    <w:rsid w:val="003A338D"/>
    <w:rsid w:val="003A62B1"/>
    <w:rsid w:val="003A643D"/>
    <w:rsid w:val="003A6797"/>
    <w:rsid w:val="003B21F9"/>
    <w:rsid w:val="003B39EA"/>
    <w:rsid w:val="003B3DD5"/>
    <w:rsid w:val="003B48AB"/>
    <w:rsid w:val="003B4E4E"/>
    <w:rsid w:val="003B68EE"/>
    <w:rsid w:val="003B6A6D"/>
    <w:rsid w:val="003C0467"/>
    <w:rsid w:val="003C1229"/>
    <w:rsid w:val="003C1598"/>
    <w:rsid w:val="003C1E6C"/>
    <w:rsid w:val="003C4718"/>
    <w:rsid w:val="003C5BCD"/>
    <w:rsid w:val="003C5D5E"/>
    <w:rsid w:val="003C692F"/>
    <w:rsid w:val="003C77DA"/>
    <w:rsid w:val="003C7C23"/>
    <w:rsid w:val="003D3729"/>
    <w:rsid w:val="003D3CB8"/>
    <w:rsid w:val="003D4F57"/>
    <w:rsid w:val="003D4F8C"/>
    <w:rsid w:val="003D66B6"/>
    <w:rsid w:val="003D6819"/>
    <w:rsid w:val="003E08AA"/>
    <w:rsid w:val="003E147B"/>
    <w:rsid w:val="003E2982"/>
    <w:rsid w:val="003E3395"/>
    <w:rsid w:val="003E5015"/>
    <w:rsid w:val="003E6C46"/>
    <w:rsid w:val="003E7C1A"/>
    <w:rsid w:val="003F09A1"/>
    <w:rsid w:val="003F09B4"/>
    <w:rsid w:val="003F0F08"/>
    <w:rsid w:val="003F1ADE"/>
    <w:rsid w:val="003F3F4E"/>
    <w:rsid w:val="003F44D9"/>
    <w:rsid w:val="003F6BAE"/>
    <w:rsid w:val="003F7672"/>
    <w:rsid w:val="00400220"/>
    <w:rsid w:val="00401689"/>
    <w:rsid w:val="004035B4"/>
    <w:rsid w:val="0040401E"/>
    <w:rsid w:val="00404134"/>
    <w:rsid w:val="004048D5"/>
    <w:rsid w:val="00405D48"/>
    <w:rsid w:val="00405EE5"/>
    <w:rsid w:val="00406409"/>
    <w:rsid w:val="004066C3"/>
    <w:rsid w:val="00410E19"/>
    <w:rsid w:val="004116B2"/>
    <w:rsid w:val="00412B31"/>
    <w:rsid w:val="00412CF5"/>
    <w:rsid w:val="004134AE"/>
    <w:rsid w:val="00413E73"/>
    <w:rsid w:val="00414A17"/>
    <w:rsid w:val="004157C9"/>
    <w:rsid w:val="00417955"/>
    <w:rsid w:val="00420704"/>
    <w:rsid w:val="00425C9B"/>
    <w:rsid w:val="00426466"/>
    <w:rsid w:val="00426AA0"/>
    <w:rsid w:val="0042797E"/>
    <w:rsid w:val="004326FF"/>
    <w:rsid w:val="00432F68"/>
    <w:rsid w:val="00434C72"/>
    <w:rsid w:val="004352BF"/>
    <w:rsid w:val="00437433"/>
    <w:rsid w:val="00437D98"/>
    <w:rsid w:val="0044085E"/>
    <w:rsid w:val="004413CF"/>
    <w:rsid w:val="0044173C"/>
    <w:rsid w:val="00442F3F"/>
    <w:rsid w:val="004431EF"/>
    <w:rsid w:val="00444DBA"/>
    <w:rsid w:val="0044588E"/>
    <w:rsid w:val="00445BFA"/>
    <w:rsid w:val="00447EDA"/>
    <w:rsid w:val="004509A8"/>
    <w:rsid w:val="0045167F"/>
    <w:rsid w:val="00451F3D"/>
    <w:rsid w:val="004530B2"/>
    <w:rsid w:val="00453826"/>
    <w:rsid w:val="0045446D"/>
    <w:rsid w:val="00455289"/>
    <w:rsid w:val="00455DEA"/>
    <w:rsid w:val="00457B01"/>
    <w:rsid w:val="00460425"/>
    <w:rsid w:val="00460D11"/>
    <w:rsid w:val="00461FA4"/>
    <w:rsid w:val="00462051"/>
    <w:rsid w:val="00462D92"/>
    <w:rsid w:val="004632F3"/>
    <w:rsid w:val="00463D92"/>
    <w:rsid w:val="004643A1"/>
    <w:rsid w:val="0046588E"/>
    <w:rsid w:val="00466059"/>
    <w:rsid w:val="00466397"/>
    <w:rsid w:val="00466FC0"/>
    <w:rsid w:val="0046729E"/>
    <w:rsid w:val="00467843"/>
    <w:rsid w:val="0047032C"/>
    <w:rsid w:val="00471996"/>
    <w:rsid w:val="00474218"/>
    <w:rsid w:val="00474FC2"/>
    <w:rsid w:val="00476274"/>
    <w:rsid w:val="00480954"/>
    <w:rsid w:val="004833B1"/>
    <w:rsid w:val="00484661"/>
    <w:rsid w:val="004858BB"/>
    <w:rsid w:val="0048718E"/>
    <w:rsid w:val="0049127E"/>
    <w:rsid w:val="00493485"/>
    <w:rsid w:val="00494133"/>
    <w:rsid w:val="004945DF"/>
    <w:rsid w:val="00494EA7"/>
    <w:rsid w:val="00495BD5"/>
    <w:rsid w:val="004A13BB"/>
    <w:rsid w:val="004A13E7"/>
    <w:rsid w:val="004A2466"/>
    <w:rsid w:val="004A4E53"/>
    <w:rsid w:val="004A51A6"/>
    <w:rsid w:val="004A5684"/>
    <w:rsid w:val="004A6BD8"/>
    <w:rsid w:val="004B1A96"/>
    <w:rsid w:val="004B357D"/>
    <w:rsid w:val="004B37BC"/>
    <w:rsid w:val="004B4245"/>
    <w:rsid w:val="004B6A74"/>
    <w:rsid w:val="004C3BE7"/>
    <w:rsid w:val="004C5834"/>
    <w:rsid w:val="004C6CDE"/>
    <w:rsid w:val="004D12F3"/>
    <w:rsid w:val="004D3BE4"/>
    <w:rsid w:val="004D3C4C"/>
    <w:rsid w:val="004E0B83"/>
    <w:rsid w:val="004E1213"/>
    <w:rsid w:val="004E1DF4"/>
    <w:rsid w:val="004E21E1"/>
    <w:rsid w:val="004E3703"/>
    <w:rsid w:val="004E3BCF"/>
    <w:rsid w:val="004E41BE"/>
    <w:rsid w:val="004E59C0"/>
    <w:rsid w:val="004E5DB0"/>
    <w:rsid w:val="004F0206"/>
    <w:rsid w:val="004F14B0"/>
    <w:rsid w:val="004F33E6"/>
    <w:rsid w:val="004F480F"/>
    <w:rsid w:val="004F6015"/>
    <w:rsid w:val="004F678E"/>
    <w:rsid w:val="004F698F"/>
    <w:rsid w:val="005002C5"/>
    <w:rsid w:val="005002F7"/>
    <w:rsid w:val="00501310"/>
    <w:rsid w:val="005016B8"/>
    <w:rsid w:val="00501CEB"/>
    <w:rsid w:val="00502F77"/>
    <w:rsid w:val="00503302"/>
    <w:rsid w:val="00503F05"/>
    <w:rsid w:val="00504A6D"/>
    <w:rsid w:val="00505233"/>
    <w:rsid w:val="00506532"/>
    <w:rsid w:val="00507D8B"/>
    <w:rsid w:val="005113A7"/>
    <w:rsid w:val="00511B1E"/>
    <w:rsid w:val="00511B7C"/>
    <w:rsid w:val="00514372"/>
    <w:rsid w:val="00514875"/>
    <w:rsid w:val="00514F1F"/>
    <w:rsid w:val="00515B90"/>
    <w:rsid w:val="00515D39"/>
    <w:rsid w:val="00517E9D"/>
    <w:rsid w:val="00520887"/>
    <w:rsid w:val="005214D7"/>
    <w:rsid w:val="00521F83"/>
    <w:rsid w:val="00522C06"/>
    <w:rsid w:val="005234B3"/>
    <w:rsid w:val="00524193"/>
    <w:rsid w:val="00526E1B"/>
    <w:rsid w:val="00527FDD"/>
    <w:rsid w:val="00531A30"/>
    <w:rsid w:val="00531CE9"/>
    <w:rsid w:val="00533FE6"/>
    <w:rsid w:val="00536913"/>
    <w:rsid w:val="0053796B"/>
    <w:rsid w:val="00537F97"/>
    <w:rsid w:val="00545C15"/>
    <w:rsid w:val="00547A2C"/>
    <w:rsid w:val="00547D41"/>
    <w:rsid w:val="0055080E"/>
    <w:rsid w:val="00553533"/>
    <w:rsid w:val="00554729"/>
    <w:rsid w:val="00554F9D"/>
    <w:rsid w:val="005550F7"/>
    <w:rsid w:val="0055524B"/>
    <w:rsid w:val="00556FC5"/>
    <w:rsid w:val="005573FE"/>
    <w:rsid w:val="00557F7A"/>
    <w:rsid w:val="0056269A"/>
    <w:rsid w:val="005639E5"/>
    <w:rsid w:val="00563A31"/>
    <w:rsid w:val="005654BF"/>
    <w:rsid w:val="00566209"/>
    <w:rsid w:val="0057015B"/>
    <w:rsid w:val="005722BE"/>
    <w:rsid w:val="00573ADE"/>
    <w:rsid w:val="00576A17"/>
    <w:rsid w:val="005773B8"/>
    <w:rsid w:val="005800BD"/>
    <w:rsid w:val="00580F77"/>
    <w:rsid w:val="00582967"/>
    <w:rsid w:val="005845CE"/>
    <w:rsid w:val="00585329"/>
    <w:rsid w:val="00586114"/>
    <w:rsid w:val="00586501"/>
    <w:rsid w:val="005874F7"/>
    <w:rsid w:val="00587B3E"/>
    <w:rsid w:val="005900FF"/>
    <w:rsid w:val="0059074B"/>
    <w:rsid w:val="0059153D"/>
    <w:rsid w:val="00596E0F"/>
    <w:rsid w:val="00597BFD"/>
    <w:rsid w:val="005A02D8"/>
    <w:rsid w:val="005A0D0C"/>
    <w:rsid w:val="005A0D20"/>
    <w:rsid w:val="005A38F6"/>
    <w:rsid w:val="005A3C3B"/>
    <w:rsid w:val="005A5113"/>
    <w:rsid w:val="005A7DCB"/>
    <w:rsid w:val="005A7EAC"/>
    <w:rsid w:val="005B033C"/>
    <w:rsid w:val="005B1921"/>
    <w:rsid w:val="005B343F"/>
    <w:rsid w:val="005B3C89"/>
    <w:rsid w:val="005B5201"/>
    <w:rsid w:val="005B5E4D"/>
    <w:rsid w:val="005B61DB"/>
    <w:rsid w:val="005B647C"/>
    <w:rsid w:val="005B6614"/>
    <w:rsid w:val="005B68BC"/>
    <w:rsid w:val="005B7631"/>
    <w:rsid w:val="005B7DDD"/>
    <w:rsid w:val="005B7F2E"/>
    <w:rsid w:val="005C0D0A"/>
    <w:rsid w:val="005C1875"/>
    <w:rsid w:val="005C18AA"/>
    <w:rsid w:val="005C197D"/>
    <w:rsid w:val="005C1D9C"/>
    <w:rsid w:val="005C21F7"/>
    <w:rsid w:val="005C305B"/>
    <w:rsid w:val="005C30F5"/>
    <w:rsid w:val="005C3907"/>
    <w:rsid w:val="005C509F"/>
    <w:rsid w:val="005C5133"/>
    <w:rsid w:val="005C570E"/>
    <w:rsid w:val="005C5AF1"/>
    <w:rsid w:val="005C5ED2"/>
    <w:rsid w:val="005C6595"/>
    <w:rsid w:val="005C671E"/>
    <w:rsid w:val="005C67D5"/>
    <w:rsid w:val="005C75D4"/>
    <w:rsid w:val="005D18D5"/>
    <w:rsid w:val="005D1976"/>
    <w:rsid w:val="005D1C86"/>
    <w:rsid w:val="005D2550"/>
    <w:rsid w:val="005D302D"/>
    <w:rsid w:val="005D3725"/>
    <w:rsid w:val="005D39DA"/>
    <w:rsid w:val="005D45A1"/>
    <w:rsid w:val="005D6707"/>
    <w:rsid w:val="005D6BC9"/>
    <w:rsid w:val="005D79DD"/>
    <w:rsid w:val="005E10E6"/>
    <w:rsid w:val="005E1593"/>
    <w:rsid w:val="005E251D"/>
    <w:rsid w:val="005E25F2"/>
    <w:rsid w:val="005E2634"/>
    <w:rsid w:val="005E2FBE"/>
    <w:rsid w:val="005E41F3"/>
    <w:rsid w:val="005E4A72"/>
    <w:rsid w:val="005E6239"/>
    <w:rsid w:val="005E69A1"/>
    <w:rsid w:val="005F0138"/>
    <w:rsid w:val="005F021E"/>
    <w:rsid w:val="005F1B1A"/>
    <w:rsid w:val="005F23AC"/>
    <w:rsid w:val="005F2911"/>
    <w:rsid w:val="005F2E3E"/>
    <w:rsid w:val="005F340F"/>
    <w:rsid w:val="005F41A8"/>
    <w:rsid w:val="005F4DBB"/>
    <w:rsid w:val="005F5610"/>
    <w:rsid w:val="005F6D15"/>
    <w:rsid w:val="00600757"/>
    <w:rsid w:val="00600785"/>
    <w:rsid w:val="00600EE4"/>
    <w:rsid w:val="006011B4"/>
    <w:rsid w:val="00602FA9"/>
    <w:rsid w:val="0060684F"/>
    <w:rsid w:val="006073E7"/>
    <w:rsid w:val="00610468"/>
    <w:rsid w:val="00610C8A"/>
    <w:rsid w:val="006114E2"/>
    <w:rsid w:val="006115CF"/>
    <w:rsid w:val="0061232C"/>
    <w:rsid w:val="0061273A"/>
    <w:rsid w:val="006129B9"/>
    <w:rsid w:val="00612C3F"/>
    <w:rsid w:val="00612FF9"/>
    <w:rsid w:val="006131B1"/>
    <w:rsid w:val="006158B4"/>
    <w:rsid w:val="0061592C"/>
    <w:rsid w:val="00621C7A"/>
    <w:rsid w:val="00624A68"/>
    <w:rsid w:val="006250F2"/>
    <w:rsid w:val="00625168"/>
    <w:rsid w:val="006254BF"/>
    <w:rsid w:val="00625C0A"/>
    <w:rsid w:val="00627344"/>
    <w:rsid w:val="00627369"/>
    <w:rsid w:val="00627750"/>
    <w:rsid w:val="006279C6"/>
    <w:rsid w:val="006303B7"/>
    <w:rsid w:val="00631215"/>
    <w:rsid w:val="00631458"/>
    <w:rsid w:val="0063164F"/>
    <w:rsid w:val="0063313E"/>
    <w:rsid w:val="00633BB2"/>
    <w:rsid w:val="006365F1"/>
    <w:rsid w:val="0063752E"/>
    <w:rsid w:val="00637BBA"/>
    <w:rsid w:val="00637D5A"/>
    <w:rsid w:val="00642570"/>
    <w:rsid w:val="00642AAE"/>
    <w:rsid w:val="0064318E"/>
    <w:rsid w:val="0064492B"/>
    <w:rsid w:val="006454F1"/>
    <w:rsid w:val="006455F5"/>
    <w:rsid w:val="00645A8A"/>
    <w:rsid w:val="0065177C"/>
    <w:rsid w:val="00652020"/>
    <w:rsid w:val="0065403E"/>
    <w:rsid w:val="006549E6"/>
    <w:rsid w:val="006556D5"/>
    <w:rsid w:val="006566A0"/>
    <w:rsid w:val="00656B06"/>
    <w:rsid w:val="0066209C"/>
    <w:rsid w:val="00665CD5"/>
    <w:rsid w:val="0066665F"/>
    <w:rsid w:val="00667051"/>
    <w:rsid w:val="00667DE1"/>
    <w:rsid w:val="006718F0"/>
    <w:rsid w:val="00672188"/>
    <w:rsid w:val="00673271"/>
    <w:rsid w:val="0067416D"/>
    <w:rsid w:val="00675855"/>
    <w:rsid w:val="00677A21"/>
    <w:rsid w:val="00677C0E"/>
    <w:rsid w:val="00677D80"/>
    <w:rsid w:val="006802C4"/>
    <w:rsid w:val="006807F4"/>
    <w:rsid w:val="00680E20"/>
    <w:rsid w:val="00681748"/>
    <w:rsid w:val="0068179B"/>
    <w:rsid w:val="0068202B"/>
    <w:rsid w:val="00682E23"/>
    <w:rsid w:val="00683114"/>
    <w:rsid w:val="00683158"/>
    <w:rsid w:val="0068413A"/>
    <w:rsid w:val="00684481"/>
    <w:rsid w:val="006847D5"/>
    <w:rsid w:val="00684DB5"/>
    <w:rsid w:val="00685433"/>
    <w:rsid w:val="00687936"/>
    <w:rsid w:val="00690473"/>
    <w:rsid w:val="006904FA"/>
    <w:rsid w:val="0069069B"/>
    <w:rsid w:val="00690D95"/>
    <w:rsid w:val="006913FC"/>
    <w:rsid w:val="00693101"/>
    <w:rsid w:val="006932D6"/>
    <w:rsid w:val="00693602"/>
    <w:rsid w:val="00693B36"/>
    <w:rsid w:val="0069508A"/>
    <w:rsid w:val="00695D4D"/>
    <w:rsid w:val="006963B4"/>
    <w:rsid w:val="006965CE"/>
    <w:rsid w:val="00697311"/>
    <w:rsid w:val="006A07DE"/>
    <w:rsid w:val="006A2452"/>
    <w:rsid w:val="006A3C98"/>
    <w:rsid w:val="006A3F4B"/>
    <w:rsid w:val="006A43C9"/>
    <w:rsid w:val="006A4806"/>
    <w:rsid w:val="006A4846"/>
    <w:rsid w:val="006A49BA"/>
    <w:rsid w:val="006A6E02"/>
    <w:rsid w:val="006A7722"/>
    <w:rsid w:val="006B0EC3"/>
    <w:rsid w:val="006B0EDA"/>
    <w:rsid w:val="006B3DC3"/>
    <w:rsid w:val="006B4B44"/>
    <w:rsid w:val="006B4C84"/>
    <w:rsid w:val="006B54D2"/>
    <w:rsid w:val="006B5D31"/>
    <w:rsid w:val="006B608D"/>
    <w:rsid w:val="006B6127"/>
    <w:rsid w:val="006B65C2"/>
    <w:rsid w:val="006B73C3"/>
    <w:rsid w:val="006B7614"/>
    <w:rsid w:val="006C0295"/>
    <w:rsid w:val="006C0A14"/>
    <w:rsid w:val="006C2B2C"/>
    <w:rsid w:val="006C49F7"/>
    <w:rsid w:val="006C4C4B"/>
    <w:rsid w:val="006C4D25"/>
    <w:rsid w:val="006C7A2D"/>
    <w:rsid w:val="006D11A8"/>
    <w:rsid w:val="006D18D8"/>
    <w:rsid w:val="006D5823"/>
    <w:rsid w:val="006D641A"/>
    <w:rsid w:val="006E01E6"/>
    <w:rsid w:val="006E060B"/>
    <w:rsid w:val="006E1C53"/>
    <w:rsid w:val="006E2879"/>
    <w:rsid w:val="006E391F"/>
    <w:rsid w:val="006E4655"/>
    <w:rsid w:val="006E4A87"/>
    <w:rsid w:val="006E5F9F"/>
    <w:rsid w:val="006E6252"/>
    <w:rsid w:val="006E658E"/>
    <w:rsid w:val="006E783E"/>
    <w:rsid w:val="006E7C77"/>
    <w:rsid w:val="006E7FA7"/>
    <w:rsid w:val="006F1176"/>
    <w:rsid w:val="006F1A54"/>
    <w:rsid w:val="006F1B41"/>
    <w:rsid w:val="006F3BA4"/>
    <w:rsid w:val="006F3FF5"/>
    <w:rsid w:val="006F4517"/>
    <w:rsid w:val="006F4A9B"/>
    <w:rsid w:val="006F5A0F"/>
    <w:rsid w:val="006F5C25"/>
    <w:rsid w:val="006F609E"/>
    <w:rsid w:val="0070162A"/>
    <w:rsid w:val="00701EDC"/>
    <w:rsid w:val="0070271E"/>
    <w:rsid w:val="007027AE"/>
    <w:rsid w:val="007028EF"/>
    <w:rsid w:val="00703461"/>
    <w:rsid w:val="00703619"/>
    <w:rsid w:val="00710085"/>
    <w:rsid w:val="00710980"/>
    <w:rsid w:val="007111E9"/>
    <w:rsid w:val="007118A0"/>
    <w:rsid w:val="00712633"/>
    <w:rsid w:val="00712B2E"/>
    <w:rsid w:val="00713A91"/>
    <w:rsid w:val="00715C24"/>
    <w:rsid w:val="007162A9"/>
    <w:rsid w:val="00716F46"/>
    <w:rsid w:val="00717614"/>
    <w:rsid w:val="00717EAD"/>
    <w:rsid w:val="00720BB5"/>
    <w:rsid w:val="00722FB9"/>
    <w:rsid w:val="007252E4"/>
    <w:rsid w:val="00726417"/>
    <w:rsid w:val="00726563"/>
    <w:rsid w:val="00727E03"/>
    <w:rsid w:val="00731CD6"/>
    <w:rsid w:val="0073258B"/>
    <w:rsid w:val="007331EE"/>
    <w:rsid w:val="00733307"/>
    <w:rsid w:val="00734C05"/>
    <w:rsid w:val="0073521C"/>
    <w:rsid w:val="00735970"/>
    <w:rsid w:val="007378E5"/>
    <w:rsid w:val="00740057"/>
    <w:rsid w:val="00741D30"/>
    <w:rsid w:val="0074265C"/>
    <w:rsid w:val="007427A1"/>
    <w:rsid w:val="00743087"/>
    <w:rsid w:val="007440F2"/>
    <w:rsid w:val="007458D5"/>
    <w:rsid w:val="00746614"/>
    <w:rsid w:val="00753304"/>
    <w:rsid w:val="00753624"/>
    <w:rsid w:val="00753DB8"/>
    <w:rsid w:val="00754459"/>
    <w:rsid w:val="007549AF"/>
    <w:rsid w:val="00755A3F"/>
    <w:rsid w:val="00756E7B"/>
    <w:rsid w:val="007601DF"/>
    <w:rsid w:val="00760982"/>
    <w:rsid w:val="00763D83"/>
    <w:rsid w:val="00763E07"/>
    <w:rsid w:val="00764D9A"/>
    <w:rsid w:val="00765C7C"/>
    <w:rsid w:val="0076631B"/>
    <w:rsid w:val="00766554"/>
    <w:rsid w:val="007678FF"/>
    <w:rsid w:val="00770F45"/>
    <w:rsid w:val="0077121F"/>
    <w:rsid w:val="0077158D"/>
    <w:rsid w:val="00774167"/>
    <w:rsid w:val="00775571"/>
    <w:rsid w:val="00776B3C"/>
    <w:rsid w:val="00776B5E"/>
    <w:rsid w:val="00777AB7"/>
    <w:rsid w:val="00777BEE"/>
    <w:rsid w:val="00777DA5"/>
    <w:rsid w:val="00780124"/>
    <w:rsid w:val="007804A7"/>
    <w:rsid w:val="007804C0"/>
    <w:rsid w:val="007807C4"/>
    <w:rsid w:val="00782598"/>
    <w:rsid w:val="00782D77"/>
    <w:rsid w:val="00782F27"/>
    <w:rsid w:val="00783863"/>
    <w:rsid w:val="00785189"/>
    <w:rsid w:val="007856C2"/>
    <w:rsid w:val="00792554"/>
    <w:rsid w:val="007931A1"/>
    <w:rsid w:val="007934FF"/>
    <w:rsid w:val="00793C59"/>
    <w:rsid w:val="00793D86"/>
    <w:rsid w:val="00795978"/>
    <w:rsid w:val="007969B5"/>
    <w:rsid w:val="00797B71"/>
    <w:rsid w:val="007A0238"/>
    <w:rsid w:val="007A07CF"/>
    <w:rsid w:val="007A1809"/>
    <w:rsid w:val="007A1882"/>
    <w:rsid w:val="007A28FF"/>
    <w:rsid w:val="007A2ECC"/>
    <w:rsid w:val="007A48DE"/>
    <w:rsid w:val="007A502A"/>
    <w:rsid w:val="007A5B64"/>
    <w:rsid w:val="007A5E85"/>
    <w:rsid w:val="007B0B0A"/>
    <w:rsid w:val="007B3ADE"/>
    <w:rsid w:val="007B48D0"/>
    <w:rsid w:val="007B5714"/>
    <w:rsid w:val="007C04A7"/>
    <w:rsid w:val="007C0FFD"/>
    <w:rsid w:val="007C1685"/>
    <w:rsid w:val="007C3005"/>
    <w:rsid w:val="007C32B1"/>
    <w:rsid w:val="007C35E8"/>
    <w:rsid w:val="007C3E4C"/>
    <w:rsid w:val="007C3F62"/>
    <w:rsid w:val="007C476B"/>
    <w:rsid w:val="007C4D49"/>
    <w:rsid w:val="007C60F8"/>
    <w:rsid w:val="007C7F21"/>
    <w:rsid w:val="007D03F0"/>
    <w:rsid w:val="007D1AB6"/>
    <w:rsid w:val="007D23A1"/>
    <w:rsid w:val="007D25B1"/>
    <w:rsid w:val="007D52E8"/>
    <w:rsid w:val="007D72B6"/>
    <w:rsid w:val="007E21B4"/>
    <w:rsid w:val="007E49B5"/>
    <w:rsid w:val="007E4F31"/>
    <w:rsid w:val="007E514F"/>
    <w:rsid w:val="007E6A4D"/>
    <w:rsid w:val="007F1556"/>
    <w:rsid w:val="007F24A6"/>
    <w:rsid w:val="007F3605"/>
    <w:rsid w:val="007F39E2"/>
    <w:rsid w:val="007F4497"/>
    <w:rsid w:val="007F559D"/>
    <w:rsid w:val="007F7939"/>
    <w:rsid w:val="0080004D"/>
    <w:rsid w:val="008009B5"/>
    <w:rsid w:val="008029AA"/>
    <w:rsid w:val="0080320E"/>
    <w:rsid w:val="008050C9"/>
    <w:rsid w:val="008077EB"/>
    <w:rsid w:val="00810ED9"/>
    <w:rsid w:val="00812601"/>
    <w:rsid w:val="00812C13"/>
    <w:rsid w:val="008133C8"/>
    <w:rsid w:val="00813A11"/>
    <w:rsid w:val="00813AB9"/>
    <w:rsid w:val="00816BFE"/>
    <w:rsid w:val="008177E8"/>
    <w:rsid w:val="00817F2A"/>
    <w:rsid w:val="008205AD"/>
    <w:rsid w:val="00822FE5"/>
    <w:rsid w:val="0082458E"/>
    <w:rsid w:val="00825A82"/>
    <w:rsid w:val="00826CAD"/>
    <w:rsid w:val="00826E82"/>
    <w:rsid w:val="00830289"/>
    <w:rsid w:val="00832145"/>
    <w:rsid w:val="008323FF"/>
    <w:rsid w:val="00832691"/>
    <w:rsid w:val="00834A99"/>
    <w:rsid w:val="00836093"/>
    <w:rsid w:val="00837052"/>
    <w:rsid w:val="00840F5B"/>
    <w:rsid w:val="0084191C"/>
    <w:rsid w:val="00843CF1"/>
    <w:rsid w:val="00844AA4"/>
    <w:rsid w:val="008464D4"/>
    <w:rsid w:val="008467C5"/>
    <w:rsid w:val="00847E4F"/>
    <w:rsid w:val="00847F85"/>
    <w:rsid w:val="00850B94"/>
    <w:rsid w:val="00850FC7"/>
    <w:rsid w:val="00851440"/>
    <w:rsid w:val="00851D2F"/>
    <w:rsid w:val="00853361"/>
    <w:rsid w:val="008537ED"/>
    <w:rsid w:val="00853855"/>
    <w:rsid w:val="00857208"/>
    <w:rsid w:val="0086253B"/>
    <w:rsid w:val="00864BBA"/>
    <w:rsid w:val="008666FC"/>
    <w:rsid w:val="0086758F"/>
    <w:rsid w:val="00867787"/>
    <w:rsid w:val="00871640"/>
    <w:rsid w:val="0087167E"/>
    <w:rsid w:val="00871B58"/>
    <w:rsid w:val="008721EE"/>
    <w:rsid w:val="00874C32"/>
    <w:rsid w:val="00874DBE"/>
    <w:rsid w:val="00876015"/>
    <w:rsid w:val="008809C7"/>
    <w:rsid w:val="0088198B"/>
    <w:rsid w:val="00881F32"/>
    <w:rsid w:val="0088206D"/>
    <w:rsid w:val="00884A76"/>
    <w:rsid w:val="00885A55"/>
    <w:rsid w:val="008860C3"/>
    <w:rsid w:val="00886C6E"/>
    <w:rsid w:val="00887350"/>
    <w:rsid w:val="00887461"/>
    <w:rsid w:val="008919BF"/>
    <w:rsid w:val="00893AEA"/>
    <w:rsid w:val="00894741"/>
    <w:rsid w:val="008964D8"/>
    <w:rsid w:val="0089666B"/>
    <w:rsid w:val="0089765A"/>
    <w:rsid w:val="008A12E2"/>
    <w:rsid w:val="008A16B0"/>
    <w:rsid w:val="008A16E0"/>
    <w:rsid w:val="008A22A7"/>
    <w:rsid w:val="008A3112"/>
    <w:rsid w:val="008A4640"/>
    <w:rsid w:val="008A539B"/>
    <w:rsid w:val="008A5474"/>
    <w:rsid w:val="008A628F"/>
    <w:rsid w:val="008A62BF"/>
    <w:rsid w:val="008A781E"/>
    <w:rsid w:val="008A7B51"/>
    <w:rsid w:val="008B029D"/>
    <w:rsid w:val="008B15A0"/>
    <w:rsid w:val="008B1C35"/>
    <w:rsid w:val="008B1D9C"/>
    <w:rsid w:val="008B2589"/>
    <w:rsid w:val="008B4347"/>
    <w:rsid w:val="008B536A"/>
    <w:rsid w:val="008B58C2"/>
    <w:rsid w:val="008B5E65"/>
    <w:rsid w:val="008B72C2"/>
    <w:rsid w:val="008B7F08"/>
    <w:rsid w:val="008C0250"/>
    <w:rsid w:val="008C0CEB"/>
    <w:rsid w:val="008C4A3C"/>
    <w:rsid w:val="008C7839"/>
    <w:rsid w:val="008C7D9D"/>
    <w:rsid w:val="008D2708"/>
    <w:rsid w:val="008D4C50"/>
    <w:rsid w:val="008D6BA5"/>
    <w:rsid w:val="008D73AD"/>
    <w:rsid w:val="008E0264"/>
    <w:rsid w:val="008E07FA"/>
    <w:rsid w:val="008E12C1"/>
    <w:rsid w:val="008E445D"/>
    <w:rsid w:val="008E5299"/>
    <w:rsid w:val="008E5BE4"/>
    <w:rsid w:val="008E5E07"/>
    <w:rsid w:val="008E6401"/>
    <w:rsid w:val="008E661F"/>
    <w:rsid w:val="008E7B33"/>
    <w:rsid w:val="008F0348"/>
    <w:rsid w:val="008F047D"/>
    <w:rsid w:val="008F12AB"/>
    <w:rsid w:val="008F1598"/>
    <w:rsid w:val="008F1B96"/>
    <w:rsid w:val="008F1C0A"/>
    <w:rsid w:val="008F22F8"/>
    <w:rsid w:val="008F33C1"/>
    <w:rsid w:val="008F5317"/>
    <w:rsid w:val="008F54A3"/>
    <w:rsid w:val="008F5C7A"/>
    <w:rsid w:val="0090112E"/>
    <w:rsid w:val="009023BF"/>
    <w:rsid w:val="00902413"/>
    <w:rsid w:val="0090482F"/>
    <w:rsid w:val="00905965"/>
    <w:rsid w:val="0090664D"/>
    <w:rsid w:val="00907663"/>
    <w:rsid w:val="00907BB3"/>
    <w:rsid w:val="00912D19"/>
    <w:rsid w:val="0091312B"/>
    <w:rsid w:val="009140DE"/>
    <w:rsid w:val="00914A1C"/>
    <w:rsid w:val="00914DB1"/>
    <w:rsid w:val="00917BA2"/>
    <w:rsid w:val="00920FAE"/>
    <w:rsid w:val="009213CC"/>
    <w:rsid w:val="0092295C"/>
    <w:rsid w:val="0092350E"/>
    <w:rsid w:val="00923E92"/>
    <w:rsid w:val="0092655D"/>
    <w:rsid w:val="0092691B"/>
    <w:rsid w:val="009269D2"/>
    <w:rsid w:val="00927CB0"/>
    <w:rsid w:val="009309F3"/>
    <w:rsid w:val="00930DE8"/>
    <w:rsid w:val="00931885"/>
    <w:rsid w:val="00932ABB"/>
    <w:rsid w:val="00934D29"/>
    <w:rsid w:val="00937733"/>
    <w:rsid w:val="00943FCE"/>
    <w:rsid w:val="00944BD3"/>
    <w:rsid w:val="0094533E"/>
    <w:rsid w:val="0094648F"/>
    <w:rsid w:val="00946B35"/>
    <w:rsid w:val="00950360"/>
    <w:rsid w:val="00951D3C"/>
    <w:rsid w:val="00952328"/>
    <w:rsid w:val="00952C81"/>
    <w:rsid w:val="009544F9"/>
    <w:rsid w:val="009548EC"/>
    <w:rsid w:val="009565EF"/>
    <w:rsid w:val="00956C09"/>
    <w:rsid w:val="00957AD2"/>
    <w:rsid w:val="00957B86"/>
    <w:rsid w:val="00957D17"/>
    <w:rsid w:val="00957F26"/>
    <w:rsid w:val="00960603"/>
    <w:rsid w:val="00960846"/>
    <w:rsid w:val="0096165D"/>
    <w:rsid w:val="009624C1"/>
    <w:rsid w:val="009641B1"/>
    <w:rsid w:val="00964392"/>
    <w:rsid w:val="00964CBC"/>
    <w:rsid w:val="0096588E"/>
    <w:rsid w:val="00966C5D"/>
    <w:rsid w:val="00966FA4"/>
    <w:rsid w:val="00967EE1"/>
    <w:rsid w:val="0097065C"/>
    <w:rsid w:val="00970974"/>
    <w:rsid w:val="00972445"/>
    <w:rsid w:val="00972450"/>
    <w:rsid w:val="00975155"/>
    <w:rsid w:val="00976334"/>
    <w:rsid w:val="009765B4"/>
    <w:rsid w:val="009766F2"/>
    <w:rsid w:val="00980895"/>
    <w:rsid w:val="00980FE8"/>
    <w:rsid w:val="009818DC"/>
    <w:rsid w:val="009858F1"/>
    <w:rsid w:val="00985E19"/>
    <w:rsid w:val="00986142"/>
    <w:rsid w:val="00987FAD"/>
    <w:rsid w:val="00990A92"/>
    <w:rsid w:val="009910FC"/>
    <w:rsid w:val="00992127"/>
    <w:rsid w:val="00992236"/>
    <w:rsid w:val="00992D84"/>
    <w:rsid w:val="00993711"/>
    <w:rsid w:val="00993DB1"/>
    <w:rsid w:val="00994112"/>
    <w:rsid w:val="00994703"/>
    <w:rsid w:val="00994C08"/>
    <w:rsid w:val="00995671"/>
    <w:rsid w:val="00995742"/>
    <w:rsid w:val="0099587E"/>
    <w:rsid w:val="009A0A61"/>
    <w:rsid w:val="009A311B"/>
    <w:rsid w:val="009A32FD"/>
    <w:rsid w:val="009A4139"/>
    <w:rsid w:val="009A48A6"/>
    <w:rsid w:val="009A7059"/>
    <w:rsid w:val="009A7E10"/>
    <w:rsid w:val="009A7F4E"/>
    <w:rsid w:val="009B00F5"/>
    <w:rsid w:val="009B0D67"/>
    <w:rsid w:val="009B1A6A"/>
    <w:rsid w:val="009B1EC9"/>
    <w:rsid w:val="009B2FE6"/>
    <w:rsid w:val="009B30D1"/>
    <w:rsid w:val="009B3403"/>
    <w:rsid w:val="009B4AAA"/>
    <w:rsid w:val="009B55CA"/>
    <w:rsid w:val="009B6418"/>
    <w:rsid w:val="009B6540"/>
    <w:rsid w:val="009B66CD"/>
    <w:rsid w:val="009B7222"/>
    <w:rsid w:val="009B738D"/>
    <w:rsid w:val="009C0021"/>
    <w:rsid w:val="009C05D2"/>
    <w:rsid w:val="009C0BA7"/>
    <w:rsid w:val="009C10FC"/>
    <w:rsid w:val="009C14CF"/>
    <w:rsid w:val="009C3042"/>
    <w:rsid w:val="009C574E"/>
    <w:rsid w:val="009C5A24"/>
    <w:rsid w:val="009C6532"/>
    <w:rsid w:val="009C7E19"/>
    <w:rsid w:val="009C7F03"/>
    <w:rsid w:val="009D030D"/>
    <w:rsid w:val="009D2297"/>
    <w:rsid w:val="009D528B"/>
    <w:rsid w:val="009D681A"/>
    <w:rsid w:val="009D6D4E"/>
    <w:rsid w:val="009D6D57"/>
    <w:rsid w:val="009D71DC"/>
    <w:rsid w:val="009E0617"/>
    <w:rsid w:val="009E1F1E"/>
    <w:rsid w:val="009E3BC3"/>
    <w:rsid w:val="009E3C98"/>
    <w:rsid w:val="009E4241"/>
    <w:rsid w:val="009E4C5B"/>
    <w:rsid w:val="009E506D"/>
    <w:rsid w:val="009E666A"/>
    <w:rsid w:val="009E6A22"/>
    <w:rsid w:val="009E71CB"/>
    <w:rsid w:val="009F0B14"/>
    <w:rsid w:val="009F21E8"/>
    <w:rsid w:val="009F377F"/>
    <w:rsid w:val="009F3A1C"/>
    <w:rsid w:val="009F4229"/>
    <w:rsid w:val="009F4329"/>
    <w:rsid w:val="009F4402"/>
    <w:rsid w:val="009F707B"/>
    <w:rsid w:val="009F718E"/>
    <w:rsid w:val="00A005BC"/>
    <w:rsid w:val="00A02C26"/>
    <w:rsid w:val="00A03393"/>
    <w:rsid w:val="00A054C4"/>
    <w:rsid w:val="00A0714A"/>
    <w:rsid w:val="00A073A9"/>
    <w:rsid w:val="00A1194D"/>
    <w:rsid w:val="00A121DB"/>
    <w:rsid w:val="00A12B22"/>
    <w:rsid w:val="00A13141"/>
    <w:rsid w:val="00A17E5F"/>
    <w:rsid w:val="00A22B2F"/>
    <w:rsid w:val="00A22E4F"/>
    <w:rsid w:val="00A2387E"/>
    <w:rsid w:val="00A25A6F"/>
    <w:rsid w:val="00A31784"/>
    <w:rsid w:val="00A332A0"/>
    <w:rsid w:val="00A3431E"/>
    <w:rsid w:val="00A34CC6"/>
    <w:rsid w:val="00A35BBA"/>
    <w:rsid w:val="00A36FC5"/>
    <w:rsid w:val="00A3715F"/>
    <w:rsid w:val="00A37847"/>
    <w:rsid w:val="00A40AF7"/>
    <w:rsid w:val="00A41301"/>
    <w:rsid w:val="00A41680"/>
    <w:rsid w:val="00A429B5"/>
    <w:rsid w:val="00A438B3"/>
    <w:rsid w:val="00A43B3D"/>
    <w:rsid w:val="00A43DE3"/>
    <w:rsid w:val="00A454BD"/>
    <w:rsid w:val="00A45C38"/>
    <w:rsid w:val="00A517E4"/>
    <w:rsid w:val="00A51907"/>
    <w:rsid w:val="00A520AE"/>
    <w:rsid w:val="00A52282"/>
    <w:rsid w:val="00A53057"/>
    <w:rsid w:val="00A530FD"/>
    <w:rsid w:val="00A532D7"/>
    <w:rsid w:val="00A53331"/>
    <w:rsid w:val="00A537BE"/>
    <w:rsid w:val="00A54D6B"/>
    <w:rsid w:val="00A5586E"/>
    <w:rsid w:val="00A55C6C"/>
    <w:rsid w:val="00A55D46"/>
    <w:rsid w:val="00A6036F"/>
    <w:rsid w:val="00A60504"/>
    <w:rsid w:val="00A609EA"/>
    <w:rsid w:val="00A6188D"/>
    <w:rsid w:val="00A62393"/>
    <w:rsid w:val="00A640FF"/>
    <w:rsid w:val="00A64206"/>
    <w:rsid w:val="00A65494"/>
    <w:rsid w:val="00A672F7"/>
    <w:rsid w:val="00A7061E"/>
    <w:rsid w:val="00A719A7"/>
    <w:rsid w:val="00A73585"/>
    <w:rsid w:val="00A749F8"/>
    <w:rsid w:val="00A75FC3"/>
    <w:rsid w:val="00A7657F"/>
    <w:rsid w:val="00A7783C"/>
    <w:rsid w:val="00A80484"/>
    <w:rsid w:val="00A81663"/>
    <w:rsid w:val="00A82852"/>
    <w:rsid w:val="00A829FE"/>
    <w:rsid w:val="00A82FEC"/>
    <w:rsid w:val="00A83458"/>
    <w:rsid w:val="00A84A1D"/>
    <w:rsid w:val="00A84AE2"/>
    <w:rsid w:val="00A8551F"/>
    <w:rsid w:val="00A85C76"/>
    <w:rsid w:val="00A85FB0"/>
    <w:rsid w:val="00A863F6"/>
    <w:rsid w:val="00A866B9"/>
    <w:rsid w:val="00A8717F"/>
    <w:rsid w:val="00A875C3"/>
    <w:rsid w:val="00A87F3C"/>
    <w:rsid w:val="00A90438"/>
    <w:rsid w:val="00A90725"/>
    <w:rsid w:val="00A91209"/>
    <w:rsid w:val="00A915A0"/>
    <w:rsid w:val="00A91BE2"/>
    <w:rsid w:val="00A92378"/>
    <w:rsid w:val="00A92A53"/>
    <w:rsid w:val="00A93EB3"/>
    <w:rsid w:val="00A940A1"/>
    <w:rsid w:val="00A94290"/>
    <w:rsid w:val="00A9451A"/>
    <w:rsid w:val="00A9453E"/>
    <w:rsid w:val="00A9464E"/>
    <w:rsid w:val="00A95990"/>
    <w:rsid w:val="00A96989"/>
    <w:rsid w:val="00A96DC7"/>
    <w:rsid w:val="00A978F5"/>
    <w:rsid w:val="00A97A7B"/>
    <w:rsid w:val="00A97DD3"/>
    <w:rsid w:val="00AA08A6"/>
    <w:rsid w:val="00AA113A"/>
    <w:rsid w:val="00AA144F"/>
    <w:rsid w:val="00AA1575"/>
    <w:rsid w:val="00AA1D0D"/>
    <w:rsid w:val="00AA2B10"/>
    <w:rsid w:val="00AA4CFF"/>
    <w:rsid w:val="00AA51B3"/>
    <w:rsid w:val="00AA6BE8"/>
    <w:rsid w:val="00AA7CCB"/>
    <w:rsid w:val="00AB0327"/>
    <w:rsid w:val="00AB0F07"/>
    <w:rsid w:val="00AB20ED"/>
    <w:rsid w:val="00AB2E47"/>
    <w:rsid w:val="00AB34D4"/>
    <w:rsid w:val="00AB4009"/>
    <w:rsid w:val="00AB5764"/>
    <w:rsid w:val="00AB5F3B"/>
    <w:rsid w:val="00AC019D"/>
    <w:rsid w:val="00AC0CCD"/>
    <w:rsid w:val="00AC1094"/>
    <w:rsid w:val="00AC1426"/>
    <w:rsid w:val="00AC14E6"/>
    <w:rsid w:val="00AC1C7B"/>
    <w:rsid w:val="00AC23E7"/>
    <w:rsid w:val="00AC37C0"/>
    <w:rsid w:val="00AC569B"/>
    <w:rsid w:val="00AC5E51"/>
    <w:rsid w:val="00AC613A"/>
    <w:rsid w:val="00AD00F0"/>
    <w:rsid w:val="00AD016C"/>
    <w:rsid w:val="00AD3261"/>
    <w:rsid w:val="00AD3A0F"/>
    <w:rsid w:val="00AD4150"/>
    <w:rsid w:val="00AD4639"/>
    <w:rsid w:val="00AD706E"/>
    <w:rsid w:val="00AD7108"/>
    <w:rsid w:val="00AE1231"/>
    <w:rsid w:val="00AE18BA"/>
    <w:rsid w:val="00AE22D9"/>
    <w:rsid w:val="00AE25A4"/>
    <w:rsid w:val="00AE25EF"/>
    <w:rsid w:val="00AE3174"/>
    <w:rsid w:val="00AE3E65"/>
    <w:rsid w:val="00AE5293"/>
    <w:rsid w:val="00AE5BF4"/>
    <w:rsid w:val="00AE681F"/>
    <w:rsid w:val="00AF1251"/>
    <w:rsid w:val="00AF19FC"/>
    <w:rsid w:val="00AF30F8"/>
    <w:rsid w:val="00AF47D4"/>
    <w:rsid w:val="00AF47F1"/>
    <w:rsid w:val="00AF480D"/>
    <w:rsid w:val="00AF633B"/>
    <w:rsid w:val="00AF6B61"/>
    <w:rsid w:val="00B016D1"/>
    <w:rsid w:val="00B0337A"/>
    <w:rsid w:val="00B04DB4"/>
    <w:rsid w:val="00B04F55"/>
    <w:rsid w:val="00B05127"/>
    <w:rsid w:val="00B05161"/>
    <w:rsid w:val="00B10653"/>
    <w:rsid w:val="00B1106C"/>
    <w:rsid w:val="00B113C5"/>
    <w:rsid w:val="00B11D34"/>
    <w:rsid w:val="00B11FD0"/>
    <w:rsid w:val="00B127BB"/>
    <w:rsid w:val="00B13BE3"/>
    <w:rsid w:val="00B13D1E"/>
    <w:rsid w:val="00B14699"/>
    <w:rsid w:val="00B15EA7"/>
    <w:rsid w:val="00B16808"/>
    <w:rsid w:val="00B173E3"/>
    <w:rsid w:val="00B2044A"/>
    <w:rsid w:val="00B206F7"/>
    <w:rsid w:val="00B309C1"/>
    <w:rsid w:val="00B30C70"/>
    <w:rsid w:val="00B3110F"/>
    <w:rsid w:val="00B31D9C"/>
    <w:rsid w:val="00B321B2"/>
    <w:rsid w:val="00B32D0F"/>
    <w:rsid w:val="00B3531E"/>
    <w:rsid w:val="00B3689B"/>
    <w:rsid w:val="00B37140"/>
    <w:rsid w:val="00B373C9"/>
    <w:rsid w:val="00B3748A"/>
    <w:rsid w:val="00B37BDF"/>
    <w:rsid w:val="00B37BFD"/>
    <w:rsid w:val="00B40598"/>
    <w:rsid w:val="00B40852"/>
    <w:rsid w:val="00B40A60"/>
    <w:rsid w:val="00B41420"/>
    <w:rsid w:val="00B41716"/>
    <w:rsid w:val="00B457BD"/>
    <w:rsid w:val="00B4595F"/>
    <w:rsid w:val="00B46169"/>
    <w:rsid w:val="00B46381"/>
    <w:rsid w:val="00B46A86"/>
    <w:rsid w:val="00B47918"/>
    <w:rsid w:val="00B50B9A"/>
    <w:rsid w:val="00B54363"/>
    <w:rsid w:val="00B54A70"/>
    <w:rsid w:val="00B551C2"/>
    <w:rsid w:val="00B55C92"/>
    <w:rsid w:val="00B569AE"/>
    <w:rsid w:val="00B56C5C"/>
    <w:rsid w:val="00B570A8"/>
    <w:rsid w:val="00B604CC"/>
    <w:rsid w:val="00B61381"/>
    <w:rsid w:val="00B61769"/>
    <w:rsid w:val="00B62572"/>
    <w:rsid w:val="00B62769"/>
    <w:rsid w:val="00B64222"/>
    <w:rsid w:val="00B64520"/>
    <w:rsid w:val="00B65F70"/>
    <w:rsid w:val="00B65FB1"/>
    <w:rsid w:val="00B66236"/>
    <w:rsid w:val="00B66E92"/>
    <w:rsid w:val="00B7015A"/>
    <w:rsid w:val="00B70673"/>
    <w:rsid w:val="00B70BF4"/>
    <w:rsid w:val="00B72CB2"/>
    <w:rsid w:val="00B74B56"/>
    <w:rsid w:val="00B75186"/>
    <w:rsid w:val="00B778B4"/>
    <w:rsid w:val="00B77DE1"/>
    <w:rsid w:val="00B8162D"/>
    <w:rsid w:val="00B81A8C"/>
    <w:rsid w:val="00B825D8"/>
    <w:rsid w:val="00B8282D"/>
    <w:rsid w:val="00B82DD2"/>
    <w:rsid w:val="00B830DD"/>
    <w:rsid w:val="00B843E7"/>
    <w:rsid w:val="00B85485"/>
    <w:rsid w:val="00B8559E"/>
    <w:rsid w:val="00B85D85"/>
    <w:rsid w:val="00B86CD3"/>
    <w:rsid w:val="00B87F14"/>
    <w:rsid w:val="00B9100B"/>
    <w:rsid w:val="00B91621"/>
    <w:rsid w:val="00B92388"/>
    <w:rsid w:val="00B92F4C"/>
    <w:rsid w:val="00B935F0"/>
    <w:rsid w:val="00B93977"/>
    <w:rsid w:val="00B947D0"/>
    <w:rsid w:val="00B9780E"/>
    <w:rsid w:val="00B97CC6"/>
    <w:rsid w:val="00BA072C"/>
    <w:rsid w:val="00BA1F5C"/>
    <w:rsid w:val="00BA21E8"/>
    <w:rsid w:val="00BA35A1"/>
    <w:rsid w:val="00BA39F4"/>
    <w:rsid w:val="00BA3B0F"/>
    <w:rsid w:val="00BA44C5"/>
    <w:rsid w:val="00BA555A"/>
    <w:rsid w:val="00BA6E46"/>
    <w:rsid w:val="00BB1475"/>
    <w:rsid w:val="00BB1498"/>
    <w:rsid w:val="00BB2EB1"/>
    <w:rsid w:val="00BB428C"/>
    <w:rsid w:val="00BB57CA"/>
    <w:rsid w:val="00BB5E23"/>
    <w:rsid w:val="00BB6880"/>
    <w:rsid w:val="00BB7FC1"/>
    <w:rsid w:val="00BC0E1C"/>
    <w:rsid w:val="00BC20F5"/>
    <w:rsid w:val="00BC2680"/>
    <w:rsid w:val="00BC4BCD"/>
    <w:rsid w:val="00BC5DED"/>
    <w:rsid w:val="00BC624B"/>
    <w:rsid w:val="00BC698D"/>
    <w:rsid w:val="00BC6FB4"/>
    <w:rsid w:val="00BC775F"/>
    <w:rsid w:val="00BD0480"/>
    <w:rsid w:val="00BD1286"/>
    <w:rsid w:val="00BD188F"/>
    <w:rsid w:val="00BD1E8C"/>
    <w:rsid w:val="00BD3EBD"/>
    <w:rsid w:val="00BD4433"/>
    <w:rsid w:val="00BD452F"/>
    <w:rsid w:val="00BD570F"/>
    <w:rsid w:val="00BD72BA"/>
    <w:rsid w:val="00BD760D"/>
    <w:rsid w:val="00BE3472"/>
    <w:rsid w:val="00BE3E25"/>
    <w:rsid w:val="00BE408B"/>
    <w:rsid w:val="00BE504E"/>
    <w:rsid w:val="00BE545C"/>
    <w:rsid w:val="00BE7195"/>
    <w:rsid w:val="00BF0855"/>
    <w:rsid w:val="00BF11B9"/>
    <w:rsid w:val="00BF1C0E"/>
    <w:rsid w:val="00BF4260"/>
    <w:rsid w:val="00BF7E18"/>
    <w:rsid w:val="00C00073"/>
    <w:rsid w:val="00C0025A"/>
    <w:rsid w:val="00C009C0"/>
    <w:rsid w:val="00C01EFC"/>
    <w:rsid w:val="00C0278F"/>
    <w:rsid w:val="00C02B3F"/>
    <w:rsid w:val="00C02D76"/>
    <w:rsid w:val="00C03D39"/>
    <w:rsid w:val="00C043E9"/>
    <w:rsid w:val="00C05A28"/>
    <w:rsid w:val="00C05B9A"/>
    <w:rsid w:val="00C05FBE"/>
    <w:rsid w:val="00C06AD7"/>
    <w:rsid w:val="00C074B8"/>
    <w:rsid w:val="00C07CF0"/>
    <w:rsid w:val="00C10539"/>
    <w:rsid w:val="00C10BAD"/>
    <w:rsid w:val="00C1222F"/>
    <w:rsid w:val="00C133FC"/>
    <w:rsid w:val="00C13E17"/>
    <w:rsid w:val="00C145DF"/>
    <w:rsid w:val="00C14A0A"/>
    <w:rsid w:val="00C16821"/>
    <w:rsid w:val="00C16E92"/>
    <w:rsid w:val="00C2034E"/>
    <w:rsid w:val="00C22347"/>
    <w:rsid w:val="00C23F46"/>
    <w:rsid w:val="00C2436F"/>
    <w:rsid w:val="00C31980"/>
    <w:rsid w:val="00C326D5"/>
    <w:rsid w:val="00C334A2"/>
    <w:rsid w:val="00C33ED8"/>
    <w:rsid w:val="00C342C7"/>
    <w:rsid w:val="00C36951"/>
    <w:rsid w:val="00C36B71"/>
    <w:rsid w:val="00C36C89"/>
    <w:rsid w:val="00C404A8"/>
    <w:rsid w:val="00C41A20"/>
    <w:rsid w:val="00C42673"/>
    <w:rsid w:val="00C42D65"/>
    <w:rsid w:val="00C43C67"/>
    <w:rsid w:val="00C4426D"/>
    <w:rsid w:val="00C4461B"/>
    <w:rsid w:val="00C454B8"/>
    <w:rsid w:val="00C45CBD"/>
    <w:rsid w:val="00C4692A"/>
    <w:rsid w:val="00C46D10"/>
    <w:rsid w:val="00C50F68"/>
    <w:rsid w:val="00C51A49"/>
    <w:rsid w:val="00C5327B"/>
    <w:rsid w:val="00C53583"/>
    <w:rsid w:val="00C54055"/>
    <w:rsid w:val="00C54F1B"/>
    <w:rsid w:val="00C55FB6"/>
    <w:rsid w:val="00C5686B"/>
    <w:rsid w:val="00C574A0"/>
    <w:rsid w:val="00C57D72"/>
    <w:rsid w:val="00C57F53"/>
    <w:rsid w:val="00C6122E"/>
    <w:rsid w:val="00C612FC"/>
    <w:rsid w:val="00C61610"/>
    <w:rsid w:val="00C61688"/>
    <w:rsid w:val="00C6292C"/>
    <w:rsid w:val="00C642E3"/>
    <w:rsid w:val="00C647FF"/>
    <w:rsid w:val="00C65943"/>
    <w:rsid w:val="00C66B88"/>
    <w:rsid w:val="00C67805"/>
    <w:rsid w:val="00C67F7D"/>
    <w:rsid w:val="00C7030D"/>
    <w:rsid w:val="00C70D0D"/>
    <w:rsid w:val="00C71015"/>
    <w:rsid w:val="00C71F4D"/>
    <w:rsid w:val="00C733F4"/>
    <w:rsid w:val="00C7387A"/>
    <w:rsid w:val="00C760E7"/>
    <w:rsid w:val="00C76D4D"/>
    <w:rsid w:val="00C810CB"/>
    <w:rsid w:val="00C8142E"/>
    <w:rsid w:val="00C81A16"/>
    <w:rsid w:val="00C81BB1"/>
    <w:rsid w:val="00C8336D"/>
    <w:rsid w:val="00C834EB"/>
    <w:rsid w:val="00C83C50"/>
    <w:rsid w:val="00C866C4"/>
    <w:rsid w:val="00C86E15"/>
    <w:rsid w:val="00C914DA"/>
    <w:rsid w:val="00C9186C"/>
    <w:rsid w:val="00C91AFC"/>
    <w:rsid w:val="00C91CEC"/>
    <w:rsid w:val="00C93EB4"/>
    <w:rsid w:val="00C94309"/>
    <w:rsid w:val="00C948D6"/>
    <w:rsid w:val="00C94A08"/>
    <w:rsid w:val="00C9508C"/>
    <w:rsid w:val="00C95192"/>
    <w:rsid w:val="00C96955"/>
    <w:rsid w:val="00C96979"/>
    <w:rsid w:val="00C97059"/>
    <w:rsid w:val="00C97EE8"/>
    <w:rsid w:val="00CA0904"/>
    <w:rsid w:val="00CA10FA"/>
    <w:rsid w:val="00CA1830"/>
    <w:rsid w:val="00CA21B1"/>
    <w:rsid w:val="00CA350F"/>
    <w:rsid w:val="00CA4ADD"/>
    <w:rsid w:val="00CA61A3"/>
    <w:rsid w:val="00CA6312"/>
    <w:rsid w:val="00CA67B3"/>
    <w:rsid w:val="00CB04EB"/>
    <w:rsid w:val="00CB2491"/>
    <w:rsid w:val="00CB25CF"/>
    <w:rsid w:val="00CB2E2A"/>
    <w:rsid w:val="00CB3E3D"/>
    <w:rsid w:val="00CB4488"/>
    <w:rsid w:val="00CB5FF3"/>
    <w:rsid w:val="00CB7169"/>
    <w:rsid w:val="00CC01D5"/>
    <w:rsid w:val="00CC07D3"/>
    <w:rsid w:val="00CC11DB"/>
    <w:rsid w:val="00CC130A"/>
    <w:rsid w:val="00CC23C2"/>
    <w:rsid w:val="00CC2D3B"/>
    <w:rsid w:val="00CC490A"/>
    <w:rsid w:val="00CC53C0"/>
    <w:rsid w:val="00CC5C74"/>
    <w:rsid w:val="00CC647C"/>
    <w:rsid w:val="00CC6A04"/>
    <w:rsid w:val="00CC7ABF"/>
    <w:rsid w:val="00CD001A"/>
    <w:rsid w:val="00CD0CA3"/>
    <w:rsid w:val="00CD1481"/>
    <w:rsid w:val="00CD2C48"/>
    <w:rsid w:val="00CD39D2"/>
    <w:rsid w:val="00CD5504"/>
    <w:rsid w:val="00CD6290"/>
    <w:rsid w:val="00CD76AA"/>
    <w:rsid w:val="00CE0038"/>
    <w:rsid w:val="00CE074C"/>
    <w:rsid w:val="00CE07AF"/>
    <w:rsid w:val="00CE0E2D"/>
    <w:rsid w:val="00CE0FB3"/>
    <w:rsid w:val="00CE1997"/>
    <w:rsid w:val="00CE25AD"/>
    <w:rsid w:val="00CE2A1B"/>
    <w:rsid w:val="00CE5E89"/>
    <w:rsid w:val="00CE689C"/>
    <w:rsid w:val="00CE6D87"/>
    <w:rsid w:val="00CE7652"/>
    <w:rsid w:val="00CE7CA5"/>
    <w:rsid w:val="00CF0EFB"/>
    <w:rsid w:val="00CF18A5"/>
    <w:rsid w:val="00CF1DF2"/>
    <w:rsid w:val="00CF373C"/>
    <w:rsid w:val="00CF3799"/>
    <w:rsid w:val="00CF3D21"/>
    <w:rsid w:val="00CF44C9"/>
    <w:rsid w:val="00CF4FD9"/>
    <w:rsid w:val="00CF5CC1"/>
    <w:rsid w:val="00CF7B09"/>
    <w:rsid w:val="00D00685"/>
    <w:rsid w:val="00D007C5"/>
    <w:rsid w:val="00D007E2"/>
    <w:rsid w:val="00D024F0"/>
    <w:rsid w:val="00D029F8"/>
    <w:rsid w:val="00D03F8C"/>
    <w:rsid w:val="00D0457E"/>
    <w:rsid w:val="00D055AF"/>
    <w:rsid w:val="00D06FA9"/>
    <w:rsid w:val="00D07FA3"/>
    <w:rsid w:val="00D10801"/>
    <w:rsid w:val="00D110FA"/>
    <w:rsid w:val="00D15B44"/>
    <w:rsid w:val="00D16808"/>
    <w:rsid w:val="00D21035"/>
    <w:rsid w:val="00D226C3"/>
    <w:rsid w:val="00D22D91"/>
    <w:rsid w:val="00D22E83"/>
    <w:rsid w:val="00D24B64"/>
    <w:rsid w:val="00D24DB3"/>
    <w:rsid w:val="00D25745"/>
    <w:rsid w:val="00D25EF7"/>
    <w:rsid w:val="00D30C3E"/>
    <w:rsid w:val="00D31401"/>
    <w:rsid w:val="00D3147B"/>
    <w:rsid w:val="00D317BA"/>
    <w:rsid w:val="00D31983"/>
    <w:rsid w:val="00D358C0"/>
    <w:rsid w:val="00D35ED9"/>
    <w:rsid w:val="00D37290"/>
    <w:rsid w:val="00D3733D"/>
    <w:rsid w:val="00D414D3"/>
    <w:rsid w:val="00D417B7"/>
    <w:rsid w:val="00D421D6"/>
    <w:rsid w:val="00D42B82"/>
    <w:rsid w:val="00D43190"/>
    <w:rsid w:val="00D436F1"/>
    <w:rsid w:val="00D43C79"/>
    <w:rsid w:val="00D44090"/>
    <w:rsid w:val="00D46B42"/>
    <w:rsid w:val="00D470EE"/>
    <w:rsid w:val="00D501BD"/>
    <w:rsid w:val="00D52848"/>
    <w:rsid w:val="00D53F40"/>
    <w:rsid w:val="00D5628F"/>
    <w:rsid w:val="00D573A0"/>
    <w:rsid w:val="00D57850"/>
    <w:rsid w:val="00D578A0"/>
    <w:rsid w:val="00D57B91"/>
    <w:rsid w:val="00D60C49"/>
    <w:rsid w:val="00D62854"/>
    <w:rsid w:val="00D6297F"/>
    <w:rsid w:val="00D636BE"/>
    <w:rsid w:val="00D63A26"/>
    <w:rsid w:val="00D64FC6"/>
    <w:rsid w:val="00D65FB2"/>
    <w:rsid w:val="00D66E59"/>
    <w:rsid w:val="00D6762B"/>
    <w:rsid w:val="00D700A1"/>
    <w:rsid w:val="00D72163"/>
    <w:rsid w:val="00D7303B"/>
    <w:rsid w:val="00D730A1"/>
    <w:rsid w:val="00D770BE"/>
    <w:rsid w:val="00D77446"/>
    <w:rsid w:val="00D7762A"/>
    <w:rsid w:val="00D7794E"/>
    <w:rsid w:val="00D81560"/>
    <w:rsid w:val="00D81854"/>
    <w:rsid w:val="00D84219"/>
    <w:rsid w:val="00D84EAC"/>
    <w:rsid w:val="00D85E4A"/>
    <w:rsid w:val="00D863CA"/>
    <w:rsid w:val="00D86A66"/>
    <w:rsid w:val="00D90391"/>
    <w:rsid w:val="00D905AB"/>
    <w:rsid w:val="00D9096D"/>
    <w:rsid w:val="00D90E13"/>
    <w:rsid w:val="00D93288"/>
    <w:rsid w:val="00D9346D"/>
    <w:rsid w:val="00D9382C"/>
    <w:rsid w:val="00D93CF0"/>
    <w:rsid w:val="00D93E77"/>
    <w:rsid w:val="00D949B1"/>
    <w:rsid w:val="00D950FF"/>
    <w:rsid w:val="00D963D4"/>
    <w:rsid w:val="00D97882"/>
    <w:rsid w:val="00D97A42"/>
    <w:rsid w:val="00DA25BA"/>
    <w:rsid w:val="00DA264F"/>
    <w:rsid w:val="00DA2884"/>
    <w:rsid w:val="00DA2F35"/>
    <w:rsid w:val="00DA3DAA"/>
    <w:rsid w:val="00DA4189"/>
    <w:rsid w:val="00DA4284"/>
    <w:rsid w:val="00DA4E5B"/>
    <w:rsid w:val="00DA7785"/>
    <w:rsid w:val="00DB0370"/>
    <w:rsid w:val="00DB270C"/>
    <w:rsid w:val="00DB28B6"/>
    <w:rsid w:val="00DB341C"/>
    <w:rsid w:val="00DB4E1B"/>
    <w:rsid w:val="00DB4FBC"/>
    <w:rsid w:val="00DC05CF"/>
    <w:rsid w:val="00DC0A60"/>
    <w:rsid w:val="00DC16E5"/>
    <w:rsid w:val="00DC5591"/>
    <w:rsid w:val="00DC7829"/>
    <w:rsid w:val="00DC78E6"/>
    <w:rsid w:val="00DC7CA0"/>
    <w:rsid w:val="00DD0698"/>
    <w:rsid w:val="00DD1493"/>
    <w:rsid w:val="00DD172F"/>
    <w:rsid w:val="00DD1C67"/>
    <w:rsid w:val="00DD4553"/>
    <w:rsid w:val="00DD6AB7"/>
    <w:rsid w:val="00DD70A2"/>
    <w:rsid w:val="00DE0653"/>
    <w:rsid w:val="00DE136F"/>
    <w:rsid w:val="00DE25C4"/>
    <w:rsid w:val="00DE35C7"/>
    <w:rsid w:val="00DE3D32"/>
    <w:rsid w:val="00DE4576"/>
    <w:rsid w:val="00DE5851"/>
    <w:rsid w:val="00DE5860"/>
    <w:rsid w:val="00DE59C7"/>
    <w:rsid w:val="00DE5DFE"/>
    <w:rsid w:val="00DE63E4"/>
    <w:rsid w:val="00DE652D"/>
    <w:rsid w:val="00DE7D0F"/>
    <w:rsid w:val="00DF14A0"/>
    <w:rsid w:val="00DF20EE"/>
    <w:rsid w:val="00DF2E6A"/>
    <w:rsid w:val="00DF43BB"/>
    <w:rsid w:val="00DF48ED"/>
    <w:rsid w:val="00DF5047"/>
    <w:rsid w:val="00DF5058"/>
    <w:rsid w:val="00DF5637"/>
    <w:rsid w:val="00DF5812"/>
    <w:rsid w:val="00DF76E2"/>
    <w:rsid w:val="00E0190E"/>
    <w:rsid w:val="00E01C8A"/>
    <w:rsid w:val="00E01E0A"/>
    <w:rsid w:val="00E0480F"/>
    <w:rsid w:val="00E06393"/>
    <w:rsid w:val="00E067B7"/>
    <w:rsid w:val="00E07B3C"/>
    <w:rsid w:val="00E10ABD"/>
    <w:rsid w:val="00E1115C"/>
    <w:rsid w:val="00E148E1"/>
    <w:rsid w:val="00E149C4"/>
    <w:rsid w:val="00E14A51"/>
    <w:rsid w:val="00E1563D"/>
    <w:rsid w:val="00E16B0D"/>
    <w:rsid w:val="00E16ECA"/>
    <w:rsid w:val="00E214A7"/>
    <w:rsid w:val="00E22986"/>
    <w:rsid w:val="00E22E60"/>
    <w:rsid w:val="00E22F4B"/>
    <w:rsid w:val="00E238F5"/>
    <w:rsid w:val="00E23D8C"/>
    <w:rsid w:val="00E23FD3"/>
    <w:rsid w:val="00E2424B"/>
    <w:rsid w:val="00E250E7"/>
    <w:rsid w:val="00E25632"/>
    <w:rsid w:val="00E25AF6"/>
    <w:rsid w:val="00E268F8"/>
    <w:rsid w:val="00E27A97"/>
    <w:rsid w:val="00E31182"/>
    <w:rsid w:val="00E31471"/>
    <w:rsid w:val="00E33BBD"/>
    <w:rsid w:val="00E35750"/>
    <w:rsid w:val="00E35D82"/>
    <w:rsid w:val="00E36B21"/>
    <w:rsid w:val="00E41261"/>
    <w:rsid w:val="00E41B3B"/>
    <w:rsid w:val="00E42FC9"/>
    <w:rsid w:val="00E4325B"/>
    <w:rsid w:val="00E449FB"/>
    <w:rsid w:val="00E44E60"/>
    <w:rsid w:val="00E450B7"/>
    <w:rsid w:val="00E46DA9"/>
    <w:rsid w:val="00E47B4C"/>
    <w:rsid w:val="00E50B0A"/>
    <w:rsid w:val="00E515E1"/>
    <w:rsid w:val="00E53040"/>
    <w:rsid w:val="00E53282"/>
    <w:rsid w:val="00E53511"/>
    <w:rsid w:val="00E54C82"/>
    <w:rsid w:val="00E554E2"/>
    <w:rsid w:val="00E55F2B"/>
    <w:rsid w:val="00E57103"/>
    <w:rsid w:val="00E6025A"/>
    <w:rsid w:val="00E60B26"/>
    <w:rsid w:val="00E61D63"/>
    <w:rsid w:val="00E62526"/>
    <w:rsid w:val="00E64006"/>
    <w:rsid w:val="00E67577"/>
    <w:rsid w:val="00E70707"/>
    <w:rsid w:val="00E7081C"/>
    <w:rsid w:val="00E714F7"/>
    <w:rsid w:val="00E7344C"/>
    <w:rsid w:val="00E73BED"/>
    <w:rsid w:val="00E75B36"/>
    <w:rsid w:val="00E7668F"/>
    <w:rsid w:val="00E77DF8"/>
    <w:rsid w:val="00E82FBD"/>
    <w:rsid w:val="00E834F3"/>
    <w:rsid w:val="00E86F61"/>
    <w:rsid w:val="00E87335"/>
    <w:rsid w:val="00E91726"/>
    <w:rsid w:val="00E9175F"/>
    <w:rsid w:val="00E91D7D"/>
    <w:rsid w:val="00E949ED"/>
    <w:rsid w:val="00E94B8D"/>
    <w:rsid w:val="00E94EBE"/>
    <w:rsid w:val="00E96C1E"/>
    <w:rsid w:val="00E9784E"/>
    <w:rsid w:val="00EA0243"/>
    <w:rsid w:val="00EA2889"/>
    <w:rsid w:val="00EA3025"/>
    <w:rsid w:val="00EA392C"/>
    <w:rsid w:val="00EA3D93"/>
    <w:rsid w:val="00EA6432"/>
    <w:rsid w:val="00EA68E4"/>
    <w:rsid w:val="00EA7106"/>
    <w:rsid w:val="00EA7370"/>
    <w:rsid w:val="00EA7DE3"/>
    <w:rsid w:val="00EB231B"/>
    <w:rsid w:val="00EB3217"/>
    <w:rsid w:val="00EB3725"/>
    <w:rsid w:val="00EB59DF"/>
    <w:rsid w:val="00EB76A7"/>
    <w:rsid w:val="00EC016F"/>
    <w:rsid w:val="00EC0342"/>
    <w:rsid w:val="00EC247B"/>
    <w:rsid w:val="00EC3029"/>
    <w:rsid w:val="00EC3EF1"/>
    <w:rsid w:val="00EC4729"/>
    <w:rsid w:val="00EC4BDA"/>
    <w:rsid w:val="00EC5C29"/>
    <w:rsid w:val="00EC736A"/>
    <w:rsid w:val="00EC79DF"/>
    <w:rsid w:val="00ED47E5"/>
    <w:rsid w:val="00ED780B"/>
    <w:rsid w:val="00EE0393"/>
    <w:rsid w:val="00EE224F"/>
    <w:rsid w:val="00EE2CAC"/>
    <w:rsid w:val="00EE2FFE"/>
    <w:rsid w:val="00EE55EF"/>
    <w:rsid w:val="00EE5EC0"/>
    <w:rsid w:val="00EE6566"/>
    <w:rsid w:val="00EE6C5A"/>
    <w:rsid w:val="00EF093B"/>
    <w:rsid w:val="00EF0A45"/>
    <w:rsid w:val="00EF0FB1"/>
    <w:rsid w:val="00EF1387"/>
    <w:rsid w:val="00EF192F"/>
    <w:rsid w:val="00EF1BBE"/>
    <w:rsid w:val="00EF2485"/>
    <w:rsid w:val="00EF3360"/>
    <w:rsid w:val="00EF48BC"/>
    <w:rsid w:val="00EF5575"/>
    <w:rsid w:val="00EF5996"/>
    <w:rsid w:val="00EF5C41"/>
    <w:rsid w:val="00EF6527"/>
    <w:rsid w:val="00EF753A"/>
    <w:rsid w:val="00F00585"/>
    <w:rsid w:val="00F00DF7"/>
    <w:rsid w:val="00F0294B"/>
    <w:rsid w:val="00F03304"/>
    <w:rsid w:val="00F03DA6"/>
    <w:rsid w:val="00F04DB6"/>
    <w:rsid w:val="00F07414"/>
    <w:rsid w:val="00F07F53"/>
    <w:rsid w:val="00F11342"/>
    <w:rsid w:val="00F11771"/>
    <w:rsid w:val="00F13114"/>
    <w:rsid w:val="00F16068"/>
    <w:rsid w:val="00F168FC"/>
    <w:rsid w:val="00F21A2A"/>
    <w:rsid w:val="00F21A3E"/>
    <w:rsid w:val="00F2373D"/>
    <w:rsid w:val="00F25416"/>
    <w:rsid w:val="00F25597"/>
    <w:rsid w:val="00F26A2A"/>
    <w:rsid w:val="00F26C50"/>
    <w:rsid w:val="00F325FD"/>
    <w:rsid w:val="00F32A35"/>
    <w:rsid w:val="00F337EC"/>
    <w:rsid w:val="00F34A4E"/>
    <w:rsid w:val="00F34E2F"/>
    <w:rsid w:val="00F359CD"/>
    <w:rsid w:val="00F35DAF"/>
    <w:rsid w:val="00F35DC9"/>
    <w:rsid w:val="00F3758C"/>
    <w:rsid w:val="00F37926"/>
    <w:rsid w:val="00F416E7"/>
    <w:rsid w:val="00F418A5"/>
    <w:rsid w:val="00F41D84"/>
    <w:rsid w:val="00F41EB6"/>
    <w:rsid w:val="00F421C6"/>
    <w:rsid w:val="00F43A3F"/>
    <w:rsid w:val="00F4402A"/>
    <w:rsid w:val="00F45183"/>
    <w:rsid w:val="00F4539E"/>
    <w:rsid w:val="00F4793E"/>
    <w:rsid w:val="00F47E18"/>
    <w:rsid w:val="00F50CD1"/>
    <w:rsid w:val="00F51452"/>
    <w:rsid w:val="00F51485"/>
    <w:rsid w:val="00F521E8"/>
    <w:rsid w:val="00F52DF6"/>
    <w:rsid w:val="00F52FD6"/>
    <w:rsid w:val="00F53DC1"/>
    <w:rsid w:val="00F54849"/>
    <w:rsid w:val="00F557BC"/>
    <w:rsid w:val="00F55EEA"/>
    <w:rsid w:val="00F5613E"/>
    <w:rsid w:val="00F57C61"/>
    <w:rsid w:val="00F57EF9"/>
    <w:rsid w:val="00F60E1C"/>
    <w:rsid w:val="00F61174"/>
    <w:rsid w:val="00F6246C"/>
    <w:rsid w:val="00F62F43"/>
    <w:rsid w:val="00F6535E"/>
    <w:rsid w:val="00F65F11"/>
    <w:rsid w:val="00F66E84"/>
    <w:rsid w:val="00F71B8D"/>
    <w:rsid w:val="00F71E5F"/>
    <w:rsid w:val="00F72B0A"/>
    <w:rsid w:val="00F7499A"/>
    <w:rsid w:val="00F74C1B"/>
    <w:rsid w:val="00F750FA"/>
    <w:rsid w:val="00F76905"/>
    <w:rsid w:val="00F80930"/>
    <w:rsid w:val="00F80E25"/>
    <w:rsid w:val="00F81E14"/>
    <w:rsid w:val="00F83AFD"/>
    <w:rsid w:val="00F843EA"/>
    <w:rsid w:val="00F84D33"/>
    <w:rsid w:val="00F85445"/>
    <w:rsid w:val="00F86771"/>
    <w:rsid w:val="00F86DDE"/>
    <w:rsid w:val="00F87A96"/>
    <w:rsid w:val="00F903AF"/>
    <w:rsid w:val="00F90AAE"/>
    <w:rsid w:val="00F92973"/>
    <w:rsid w:val="00F949E2"/>
    <w:rsid w:val="00F95CEA"/>
    <w:rsid w:val="00F9612C"/>
    <w:rsid w:val="00F962A4"/>
    <w:rsid w:val="00F979FE"/>
    <w:rsid w:val="00F97BD8"/>
    <w:rsid w:val="00FA0B48"/>
    <w:rsid w:val="00FA1C53"/>
    <w:rsid w:val="00FA2501"/>
    <w:rsid w:val="00FA3394"/>
    <w:rsid w:val="00FA4FF7"/>
    <w:rsid w:val="00FA5205"/>
    <w:rsid w:val="00FA61BA"/>
    <w:rsid w:val="00FA6C8B"/>
    <w:rsid w:val="00FB02DD"/>
    <w:rsid w:val="00FB064F"/>
    <w:rsid w:val="00FB1E77"/>
    <w:rsid w:val="00FB22B7"/>
    <w:rsid w:val="00FB4FA0"/>
    <w:rsid w:val="00FB5989"/>
    <w:rsid w:val="00FC00E4"/>
    <w:rsid w:val="00FC031D"/>
    <w:rsid w:val="00FC0CA1"/>
    <w:rsid w:val="00FC1407"/>
    <w:rsid w:val="00FC275F"/>
    <w:rsid w:val="00FC3444"/>
    <w:rsid w:val="00FC3BB3"/>
    <w:rsid w:val="00FC4CFB"/>
    <w:rsid w:val="00FC4F1C"/>
    <w:rsid w:val="00FC5720"/>
    <w:rsid w:val="00FC6F87"/>
    <w:rsid w:val="00FD0041"/>
    <w:rsid w:val="00FD06FD"/>
    <w:rsid w:val="00FD1056"/>
    <w:rsid w:val="00FD2FAF"/>
    <w:rsid w:val="00FD319C"/>
    <w:rsid w:val="00FD4962"/>
    <w:rsid w:val="00FD4E3D"/>
    <w:rsid w:val="00FD50AA"/>
    <w:rsid w:val="00FD5C21"/>
    <w:rsid w:val="00FD5F6A"/>
    <w:rsid w:val="00FD733F"/>
    <w:rsid w:val="00FE0309"/>
    <w:rsid w:val="00FE0AA6"/>
    <w:rsid w:val="00FE0CC2"/>
    <w:rsid w:val="00FE1A55"/>
    <w:rsid w:val="00FE2378"/>
    <w:rsid w:val="00FE2758"/>
    <w:rsid w:val="00FE2953"/>
    <w:rsid w:val="00FE2FE0"/>
    <w:rsid w:val="00FE45A0"/>
    <w:rsid w:val="00FE5BE5"/>
    <w:rsid w:val="00FE6C73"/>
    <w:rsid w:val="00FE7C76"/>
    <w:rsid w:val="00FF0667"/>
    <w:rsid w:val="00FF211C"/>
    <w:rsid w:val="00FF246F"/>
    <w:rsid w:val="00FF24D2"/>
    <w:rsid w:val="00FF4584"/>
    <w:rsid w:val="00FF560F"/>
    <w:rsid w:val="00FF57E4"/>
    <w:rsid w:val="00FF5D21"/>
    <w:rsid w:val="00FF605B"/>
    <w:rsid w:val="00FF6323"/>
    <w:rsid w:val="00FF7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29D64"/>
  <w15:docId w15:val="{2CCEF2AE-BE1A-4C42-A861-0CB7A5C6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5DF"/>
    <w:pPr>
      <w:spacing w:after="0" w:line="240" w:lineRule="auto"/>
    </w:pPr>
    <w:rPr>
      <w:rFonts w:eastAsiaTheme="minorEastAsia"/>
      <w:sz w:val="24"/>
      <w:szCs w:val="24"/>
      <w:lang w:val="en-GB"/>
    </w:rPr>
  </w:style>
  <w:style w:type="paragraph" w:styleId="Heading1">
    <w:name w:val="heading 1"/>
    <w:basedOn w:val="Normal"/>
    <w:next w:val="Normal"/>
    <w:link w:val="Heading1Char"/>
    <w:uiPriority w:val="9"/>
    <w:qFormat/>
    <w:rsid w:val="00D934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718F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688"/>
    <w:pPr>
      <w:ind w:left="720"/>
      <w:contextualSpacing/>
    </w:pPr>
  </w:style>
  <w:style w:type="paragraph" w:styleId="Header">
    <w:name w:val="header"/>
    <w:basedOn w:val="Normal"/>
    <w:link w:val="HeaderChar"/>
    <w:uiPriority w:val="99"/>
    <w:unhideWhenUsed/>
    <w:rsid w:val="00C61688"/>
    <w:pPr>
      <w:tabs>
        <w:tab w:val="center" w:pos="4680"/>
        <w:tab w:val="right" w:pos="9360"/>
      </w:tabs>
    </w:pPr>
  </w:style>
  <w:style w:type="character" w:customStyle="1" w:styleId="HeaderChar">
    <w:name w:val="Header Char"/>
    <w:basedOn w:val="DefaultParagraphFont"/>
    <w:link w:val="Header"/>
    <w:uiPriority w:val="99"/>
    <w:rsid w:val="00C61688"/>
    <w:rPr>
      <w:rFonts w:eastAsiaTheme="minorEastAsia"/>
      <w:sz w:val="24"/>
      <w:szCs w:val="24"/>
    </w:rPr>
  </w:style>
  <w:style w:type="paragraph" w:styleId="Footer">
    <w:name w:val="footer"/>
    <w:basedOn w:val="Normal"/>
    <w:link w:val="FooterChar"/>
    <w:uiPriority w:val="99"/>
    <w:unhideWhenUsed/>
    <w:rsid w:val="00C61688"/>
    <w:pPr>
      <w:tabs>
        <w:tab w:val="center" w:pos="4680"/>
        <w:tab w:val="right" w:pos="9360"/>
      </w:tabs>
    </w:pPr>
  </w:style>
  <w:style w:type="character" w:customStyle="1" w:styleId="FooterChar">
    <w:name w:val="Footer Char"/>
    <w:basedOn w:val="DefaultParagraphFont"/>
    <w:link w:val="Footer"/>
    <w:uiPriority w:val="99"/>
    <w:rsid w:val="00C61688"/>
    <w:rPr>
      <w:rFonts w:eastAsiaTheme="minorEastAsia"/>
      <w:sz w:val="24"/>
      <w:szCs w:val="24"/>
    </w:rPr>
  </w:style>
  <w:style w:type="paragraph" w:customStyle="1" w:styleId="ACEBodyText">
    <w:name w:val="ACE Body Text"/>
    <w:uiPriority w:val="99"/>
    <w:rsid w:val="00B016D1"/>
    <w:pPr>
      <w:spacing w:after="0" w:line="320" w:lineRule="atLeast"/>
    </w:pPr>
    <w:rPr>
      <w:rFonts w:ascii="Arial" w:eastAsia="Times New Roman" w:hAnsi="Arial" w:cs="Times New Roman"/>
      <w:sz w:val="24"/>
      <w:szCs w:val="20"/>
      <w:lang w:val="en-GB" w:eastAsia="zh-CN"/>
    </w:rPr>
  </w:style>
  <w:style w:type="table" w:styleId="TableGrid">
    <w:name w:val="Table Grid"/>
    <w:basedOn w:val="TableNormal"/>
    <w:uiPriority w:val="39"/>
    <w:rsid w:val="00040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1F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F83"/>
    <w:rPr>
      <w:rFonts w:ascii="Segoe UI" w:eastAsiaTheme="minorEastAsia" w:hAnsi="Segoe UI" w:cs="Segoe UI"/>
      <w:sz w:val="18"/>
      <w:szCs w:val="18"/>
    </w:rPr>
  </w:style>
  <w:style w:type="character" w:styleId="Hyperlink">
    <w:name w:val="Hyperlink"/>
    <w:basedOn w:val="DefaultParagraphFont"/>
    <w:uiPriority w:val="99"/>
    <w:unhideWhenUsed/>
    <w:rsid w:val="003B39EA"/>
    <w:rPr>
      <w:color w:val="0563C1" w:themeColor="hyperlink"/>
      <w:u w:val="single"/>
    </w:rPr>
  </w:style>
  <w:style w:type="character" w:customStyle="1" w:styleId="Heading1Char">
    <w:name w:val="Heading 1 Char"/>
    <w:basedOn w:val="DefaultParagraphFont"/>
    <w:link w:val="Heading1"/>
    <w:uiPriority w:val="9"/>
    <w:rsid w:val="00D9346D"/>
    <w:rPr>
      <w:rFonts w:asciiTheme="majorHAnsi" w:eastAsiaTheme="majorEastAsia" w:hAnsiTheme="majorHAnsi" w:cstheme="majorBidi"/>
      <w:color w:val="2E74B5" w:themeColor="accent1" w:themeShade="BF"/>
      <w:sz w:val="32"/>
      <w:szCs w:val="32"/>
      <w:lang w:val="en-GB"/>
    </w:rPr>
  </w:style>
  <w:style w:type="character" w:styleId="UnresolvedMention">
    <w:name w:val="Unresolved Mention"/>
    <w:basedOn w:val="DefaultParagraphFont"/>
    <w:uiPriority w:val="99"/>
    <w:semiHidden/>
    <w:unhideWhenUsed/>
    <w:rsid w:val="00667051"/>
    <w:rPr>
      <w:color w:val="808080"/>
      <w:shd w:val="clear" w:color="auto" w:fill="E6E6E6"/>
    </w:rPr>
  </w:style>
  <w:style w:type="paragraph" w:styleId="NormalWeb">
    <w:name w:val="Normal (Web)"/>
    <w:basedOn w:val="Normal"/>
    <w:uiPriority w:val="99"/>
    <w:unhideWhenUsed/>
    <w:rsid w:val="00A84A1D"/>
    <w:pPr>
      <w:spacing w:before="100" w:beforeAutospacing="1" w:after="100" w:afterAutospacing="1"/>
    </w:pPr>
    <w:rPr>
      <w:rFonts w:ascii="Times New Roman" w:hAnsi="Times New Roman" w:cs="Times New Roman"/>
      <w:lang w:eastAsia="en-GB"/>
    </w:rPr>
  </w:style>
  <w:style w:type="paragraph" w:customStyle="1" w:styleId="paragraph">
    <w:name w:val="paragraph"/>
    <w:basedOn w:val="Normal"/>
    <w:rsid w:val="002E1BAB"/>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E1BAB"/>
  </w:style>
  <w:style w:type="character" w:customStyle="1" w:styleId="eop">
    <w:name w:val="eop"/>
    <w:basedOn w:val="DefaultParagraphFont"/>
    <w:rsid w:val="002E1BAB"/>
  </w:style>
  <w:style w:type="character" w:customStyle="1" w:styleId="Heading3Char">
    <w:name w:val="Heading 3 Char"/>
    <w:basedOn w:val="DefaultParagraphFont"/>
    <w:link w:val="Heading3"/>
    <w:uiPriority w:val="9"/>
    <w:semiHidden/>
    <w:rsid w:val="002718F4"/>
    <w:rPr>
      <w:rFonts w:asciiTheme="majorHAnsi" w:eastAsiaTheme="majorEastAsia" w:hAnsiTheme="majorHAnsi" w:cstheme="majorBidi"/>
      <w:color w:val="1F4D78" w:themeColor="accent1" w:themeShade="7F"/>
      <w:sz w:val="24"/>
      <w:szCs w:val="24"/>
      <w:lang w:val="en-GB"/>
    </w:rPr>
  </w:style>
  <w:style w:type="paragraph" w:customStyle="1" w:styleId="Bulletpoint">
    <w:name w:val="Bullet point"/>
    <w:basedOn w:val="Normal"/>
    <w:link w:val="BulletpointChar"/>
    <w:qFormat/>
    <w:rsid w:val="002718F4"/>
    <w:pPr>
      <w:numPr>
        <w:ilvl w:val="1"/>
        <w:numId w:val="47"/>
      </w:numPr>
      <w:tabs>
        <w:tab w:val="left" w:pos="0"/>
        <w:tab w:val="left" w:pos="426"/>
        <w:tab w:val="left" w:pos="1560"/>
      </w:tabs>
      <w:spacing w:after="200" w:line="276" w:lineRule="auto"/>
      <w:jc w:val="both"/>
    </w:pPr>
    <w:rPr>
      <w:rFonts w:ascii="Cambria" w:eastAsia="Cambria" w:hAnsi="Cambria"/>
      <w:sz w:val="23"/>
    </w:rPr>
  </w:style>
  <w:style w:type="character" w:customStyle="1" w:styleId="BulletpointChar">
    <w:name w:val="Bullet point Char"/>
    <w:basedOn w:val="DefaultParagraphFont"/>
    <w:link w:val="Bulletpoint"/>
    <w:rsid w:val="002718F4"/>
    <w:rPr>
      <w:rFonts w:ascii="Cambria" w:eastAsia="Cambria" w:hAnsi="Cambria"/>
      <w:sz w:val="23"/>
      <w:szCs w:val="24"/>
      <w:lang w:val="en-GB"/>
    </w:rPr>
  </w:style>
  <w:style w:type="paragraph" w:customStyle="1" w:styleId="Subbullet">
    <w:name w:val="Sub bullet"/>
    <w:basedOn w:val="Normal"/>
    <w:link w:val="SubbulletChar"/>
    <w:qFormat/>
    <w:rsid w:val="002718F4"/>
    <w:pPr>
      <w:numPr>
        <w:ilvl w:val="1"/>
        <w:numId w:val="46"/>
      </w:numPr>
      <w:tabs>
        <w:tab w:val="left" w:pos="0"/>
        <w:tab w:val="left" w:pos="851"/>
        <w:tab w:val="left" w:pos="1560"/>
      </w:tabs>
      <w:spacing w:after="200" w:line="276" w:lineRule="auto"/>
      <w:jc w:val="both"/>
    </w:pPr>
    <w:rPr>
      <w:rFonts w:ascii="Cambria" w:eastAsia="Cambria" w:hAnsi="Cambria"/>
      <w:sz w:val="23"/>
    </w:rPr>
  </w:style>
  <w:style w:type="character" w:customStyle="1" w:styleId="SubbulletChar">
    <w:name w:val="Sub bullet Char"/>
    <w:basedOn w:val="DefaultParagraphFont"/>
    <w:link w:val="Subbullet"/>
    <w:rsid w:val="002718F4"/>
    <w:rPr>
      <w:rFonts w:ascii="Cambria" w:eastAsia="Cambria" w:hAnsi="Cambria"/>
      <w:sz w:val="23"/>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28619">
      <w:bodyDiv w:val="1"/>
      <w:marLeft w:val="0"/>
      <w:marRight w:val="0"/>
      <w:marTop w:val="0"/>
      <w:marBottom w:val="0"/>
      <w:divBdr>
        <w:top w:val="none" w:sz="0" w:space="0" w:color="auto"/>
        <w:left w:val="none" w:sz="0" w:space="0" w:color="auto"/>
        <w:bottom w:val="none" w:sz="0" w:space="0" w:color="auto"/>
        <w:right w:val="none" w:sz="0" w:space="0" w:color="auto"/>
      </w:divBdr>
    </w:div>
    <w:div w:id="474375529">
      <w:bodyDiv w:val="1"/>
      <w:marLeft w:val="0"/>
      <w:marRight w:val="0"/>
      <w:marTop w:val="0"/>
      <w:marBottom w:val="0"/>
      <w:divBdr>
        <w:top w:val="none" w:sz="0" w:space="0" w:color="auto"/>
        <w:left w:val="none" w:sz="0" w:space="0" w:color="auto"/>
        <w:bottom w:val="none" w:sz="0" w:space="0" w:color="auto"/>
        <w:right w:val="none" w:sz="0" w:space="0" w:color="auto"/>
      </w:divBdr>
      <w:divsChild>
        <w:div w:id="317733382">
          <w:marLeft w:val="0"/>
          <w:marRight w:val="0"/>
          <w:marTop w:val="0"/>
          <w:marBottom w:val="0"/>
          <w:divBdr>
            <w:top w:val="none" w:sz="0" w:space="0" w:color="auto"/>
            <w:left w:val="none" w:sz="0" w:space="0" w:color="auto"/>
            <w:bottom w:val="none" w:sz="0" w:space="0" w:color="auto"/>
            <w:right w:val="none" w:sz="0" w:space="0" w:color="auto"/>
          </w:divBdr>
        </w:div>
        <w:div w:id="565259433">
          <w:marLeft w:val="0"/>
          <w:marRight w:val="0"/>
          <w:marTop w:val="0"/>
          <w:marBottom w:val="0"/>
          <w:divBdr>
            <w:top w:val="none" w:sz="0" w:space="0" w:color="auto"/>
            <w:left w:val="none" w:sz="0" w:space="0" w:color="auto"/>
            <w:bottom w:val="none" w:sz="0" w:space="0" w:color="auto"/>
            <w:right w:val="none" w:sz="0" w:space="0" w:color="auto"/>
          </w:divBdr>
        </w:div>
        <w:div w:id="1518420949">
          <w:marLeft w:val="0"/>
          <w:marRight w:val="0"/>
          <w:marTop w:val="0"/>
          <w:marBottom w:val="0"/>
          <w:divBdr>
            <w:top w:val="none" w:sz="0" w:space="0" w:color="auto"/>
            <w:left w:val="none" w:sz="0" w:space="0" w:color="auto"/>
            <w:bottom w:val="none" w:sz="0" w:space="0" w:color="auto"/>
            <w:right w:val="none" w:sz="0" w:space="0" w:color="auto"/>
          </w:divBdr>
        </w:div>
        <w:div w:id="1486169609">
          <w:marLeft w:val="0"/>
          <w:marRight w:val="0"/>
          <w:marTop w:val="0"/>
          <w:marBottom w:val="0"/>
          <w:divBdr>
            <w:top w:val="none" w:sz="0" w:space="0" w:color="auto"/>
            <w:left w:val="none" w:sz="0" w:space="0" w:color="auto"/>
            <w:bottom w:val="none" w:sz="0" w:space="0" w:color="auto"/>
            <w:right w:val="none" w:sz="0" w:space="0" w:color="auto"/>
          </w:divBdr>
        </w:div>
        <w:div w:id="787743491">
          <w:marLeft w:val="0"/>
          <w:marRight w:val="0"/>
          <w:marTop w:val="0"/>
          <w:marBottom w:val="0"/>
          <w:divBdr>
            <w:top w:val="none" w:sz="0" w:space="0" w:color="auto"/>
            <w:left w:val="none" w:sz="0" w:space="0" w:color="auto"/>
            <w:bottom w:val="none" w:sz="0" w:space="0" w:color="auto"/>
            <w:right w:val="none" w:sz="0" w:space="0" w:color="auto"/>
          </w:divBdr>
        </w:div>
        <w:div w:id="43024024">
          <w:marLeft w:val="0"/>
          <w:marRight w:val="0"/>
          <w:marTop w:val="0"/>
          <w:marBottom w:val="0"/>
          <w:divBdr>
            <w:top w:val="none" w:sz="0" w:space="0" w:color="auto"/>
            <w:left w:val="none" w:sz="0" w:space="0" w:color="auto"/>
            <w:bottom w:val="none" w:sz="0" w:space="0" w:color="auto"/>
            <w:right w:val="none" w:sz="0" w:space="0" w:color="auto"/>
          </w:divBdr>
        </w:div>
        <w:div w:id="944730842">
          <w:marLeft w:val="0"/>
          <w:marRight w:val="0"/>
          <w:marTop w:val="0"/>
          <w:marBottom w:val="0"/>
          <w:divBdr>
            <w:top w:val="none" w:sz="0" w:space="0" w:color="auto"/>
            <w:left w:val="none" w:sz="0" w:space="0" w:color="auto"/>
            <w:bottom w:val="none" w:sz="0" w:space="0" w:color="auto"/>
            <w:right w:val="none" w:sz="0" w:space="0" w:color="auto"/>
          </w:divBdr>
        </w:div>
        <w:div w:id="984964816">
          <w:marLeft w:val="0"/>
          <w:marRight w:val="0"/>
          <w:marTop w:val="0"/>
          <w:marBottom w:val="0"/>
          <w:divBdr>
            <w:top w:val="none" w:sz="0" w:space="0" w:color="auto"/>
            <w:left w:val="none" w:sz="0" w:space="0" w:color="auto"/>
            <w:bottom w:val="none" w:sz="0" w:space="0" w:color="auto"/>
            <w:right w:val="none" w:sz="0" w:space="0" w:color="auto"/>
          </w:divBdr>
        </w:div>
        <w:div w:id="2119569441">
          <w:marLeft w:val="0"/>
          <w:marRight w:val="0"/>
          <w:marTop w:val="0"/>
          <w:marBottom w:val="0"/>
          <w:divBdr>
            <w:top w:val="none" w:sz="0" w:space="0" w:color="auto"/>
            <w:left w:val="none" w:sz="0" w:space="0" w:color="auto"/>
            <w:bottom w:val="none" w:sz="0" w:space="0" w:color="auto"/>
            <w:right w:val="none" w:sz="0" w:space="0" w:color="auto"/>
          </w:divBdr>
        </w:div>
        <w:div w:id="1551377861">
          <w:marLeft w:val="0"/>
          <w:marRight w:val="0"/>
          <w:marTop w:val="0"/>
          <w:marBottom w:val="0"/>
          <w:divBdr>
            <w:top w:val="none" w:sz="0" w:space="0" w:color="auto"/>
            <w:left w:val="none" w:sz="0" w:space="0" w:color="auto"/>
            <w:bottom w:val="none" w:sz="0" w:space="0" w:color="auto"/>
            <w:right w:val="none" w:sz="0" w:space="0" w:color="auto"/>
          </w:divBdr>
        </w:div>
      </w:divsChild>
    </w:div>
    <w:div w:id="678895725">
      <w:bodyDiv w:val="1"/>
      <w:marLeft w:val="0"/>
      <w:marRight w:val="0"/>
      <w:marTop w:val="0"/>
      <w:marBottom w:val="0"/>
      <w:divBdr>
        <w:top w:val="none" w:sz="0" w:space="0" w:color="auto"/>
        <w:left w:val="none" w:sz="0" w:space="0" w:color="auto"/>
        <w:bottom w:val="none" w:sz="0" w:space="0" w:color="auto"/>
        <w:right w:val="none" w:sz="0" w:space="0" w:color="auto"/>
      </w:divBdr>
    </w:div>
    <w:div w:id="74326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ea8b0a-a927-43d9-b66b-3bc227b94def">
      <Terms xmlns="http://schemas.microsoft.com/office/infopath/2007/PartnerControls"/>
    </lcf76f155ced4ddcb4097134ff3c332f>
    <TaxCatchAll xmlns="d30800ef-236c-4d15-8099-5768e4938a2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4DC9DA1B0B0674C8E6F036381623073" ma:contentTypeVersion="16" ma:contentTypeDescription="Create a new document." ma:contentTypeScope="" ma:versionID="4941203159edf67dac57288b8f0f79b2">
  <xsd:schema xmlns:xsd="http://www.w3.org/2001/XMLSchema" xmlns:xs="http://www.w3.org/2001/XMLSchema" xmlns:p="http://schemas.microsoft.com/office/2006/metadata/properties" xmlns:ns2="8dea8b0a-a927-43d9-b66b-3bc227b94def" xmlns:ns3="d30800ef-236c-4d15-8099-5768e4938a29" targetNamespace="http://schemas.microsoft.com/office/2006/metadata/properties" ma:root="true" ma:fieldsID="388a24693229fd6ecc1d95b2517c37ad" ns2:_="" ns3:_="">
    <xsd:import namespace="8dea8b0a-a927-43d9-b66b-3bc227b94def"/>
    <xsd:import namespace="d30800ef-236c-4d15-8099-5768e4938a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a8b0a-a927-43d9-b66b-3bc227b94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6c8a3b-38cc-47de-80e8-b1aec7cc1b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0800ef-236c-4d15-8099-5768e4938a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24bef2-62e3-4f1e-829d-07e25538c5a8}" ma:internalName="TaxCatchAll" ma:showField="CatchAllData" ma:web="d30800ef-236c-4d15-8099-5768e4938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3926B1-E404-4CFD-B72C-748DF3823997}">
  <ds:schemaRefs>
    <ds:schemaRef ds:uri="http://schemas.microsoft.com/sharepoint/v3/contenttype/forms"/>
  </ds:schemaRefs>
</ds:datastoreItem>
</file>

<file path=customXml/itemProps2.xml><?xml version="1.0" encoding="utf-8"?>
<ds:datastoreItem xmlns:ds="http://schemas.openxmlformats.org/officeDocument/2006/customXml" ds:itemID="{13491CDF-EC11-4975-B9C5-A4AC3DA216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F2F9A9-AF2F-4A62-9AFC-F35A771F4ADE}">
  <ds:schemaRefs>
    <ds:schemaRef ds:uri="http://schemas.openxmlformats.org/officeDocument/2006/bibliography"/>
  </ds:schemaRefs>
</ds:datastoreItem>
</file>

<file path=customXml/itemProps4.xml><?xml version="1.0" encoding="utf-8"?>
<ds:datastoreItem xmlns:ds="http://schemas.openxmlformats.org/officeDocument/2006/customXml" ds:itemID="{48A6F7F6-F528-4427-9EFE-4FB0CA399EEF}"/>
</file>

<file path=docProps/app.xml><?xml version="1.0" encoding="utf-8"?>
<Properties xmlns="http://schemas.openxmlformats.org/officeDocument/2006/extended-properties" xmlns:vt="http://schemas.openxmlformats.org/officeDocument/2006/docPropsVTypes">
  <Template>Normal</Template>
  <TotalTime>85</TotalTime>
  <Pages>4</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 Atherton</dc:creator>
  <cp:keywords/>
  <dc:description/>
  <cp:lastModifiedBy>Melissa Crellin</cp:lastModifiedBy>
  <cp:revision>75</cp:revision>
  <cp:lastPrinted>2021-02-12T08:43:00Z</cp:lastPrinted>
  <dcterms:created xsi:type="dcterms:W3CDTF">2022-07-19T11:17:00Z</dcterms:created>
  <dcterms:modified xsi:type="dcterms:W3CDTF">2022-07-25T08:46:00Z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0x01010044DC9DA1B0B0674C8E6F036381623073</vt:lpwstr>
  </property>
</Properties>
</file>