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5FC2" w14:textId="48C89DB6" w:rsidR="00D4557C" w:rsidRDefault="00381933" w:rsidP="00DF77E2">
      <w:pPr>
        <w:rPr>
          <w:b/>
        </w:rPr>
      </w:pPr>
      <w:r>
        <w:rPr>
          <w:b/>
        </w:rPr>
        <w:t xml:space="preserve">NOTE OF </w:t>
      </w:r>
      <w:r w:rsidR="00B9254D">
        <w:rPr>
          <w:b/>
        </w:rPr>
        <w:t>EMPLOYERS</w:t>
      </w:r>
      <w:r w:rsidR="009A77C4">
        <w:rPr>
          <w:b/>
        </w:rPr>
        <w:t>’</w:t>
      </w:r>
      <w:r w:rsidR="00B9254D">
        <w:rPr>
          <w:b/>
        </w:rPr>
        <w:t xml:space="preserve"> SKILLS AND E</w:t>
      </w:r>
      <w:r w:rsidR="00D70F53">
        <w:rPr>
          <w:b/>
        </w:rPr>
        <w:t xml:space="preserve">DUCATION </w:t>
      </w:r>
      <w:r w:rsidR="00B9254D">
        <w:rPr>
          <w:b/>
        </w:rPr>
        <w:t xml:space="preserve">BOARD </w:t>
      </w:r>
      <w:r w:rsidR="000C4A80" w:rsidRPr="000C4A80">
        <w:rPr>
          <w:b/>
        </w:rPr>
        <w:t>MEETING ON</w:t>
      </w:r>
      <w:r w:rsidR="00862BE2">
        <w:rPr>
          <w:b/>
        </w:rPr>
        <w:t xml:space="preserve"> </w:t>
      </w:r>
      <w:r w:rsidR="00F12623">
        <w:rPr>
          <w:b/>
        </w:rPr>
        <w:t>18 May 2022</w:t>
      </w:r>
    </w:p>
    <w:p w14:paraId="69A0FBF2" w14:textId="5FEE657A" w:rsidR="00B408EE" w:rsidRDefault="00B408EE" w:rsidP="00DF77E2">
      <w:pPr>
        <w:rPr>
          <w:b/>
        </w:rPr>
      </w:pPr>
    </w:p>
    <w:p w14:paraId="2CEB50AC" w14:textId="6C0E7346" w:rsidR="00E01EBD" w:rsidRPr="009227FA" w:rsidRDefault="007B67EE" w:rsidP="00DF77E2">
      <w:pPr>
        <w:rPr>
          <w:b/>
          <w:bCs/>
        </w:rPr>
      </w:pPr>
      <w:r w:rsidRPr="009227FA">
        <w:rPr>
          <w:b/>
          <w:bCs/>
        </w:rPr>
        <w:t>The main purpose of the meeting</w:t>
      </w:r>
      <w:r w:rsidR="00E46C7E">
        <w:rPr>
          <w:b/>
          <w:bCs/>
        </w:rPr>
        <w:t xml:space="preserve"> </w:t>
      </w:r>
      <w:r w:rsidR="00381933">
        <w:rPr>
          <w:b/>
          <w:bCs/>
        </w:rPr>
        <w:t>wa</w:t>
      </w:r>
      <w:r w:rsidR="00F64B0A">
        <w:rPr>
          <w:b/>
          <w:bCs/>
        </w:rPr>
        <w:t xml:space="preserve">s </w:t>
      </w:r>
      <w:r w:rsidR="00D4557C">
        <w:rPr>
          <w:b/>
          <w:bCs/>
        </w:rPr>
        <w:t>for Members to</w:t>
      </w:r>
      <w:r w:rsidR="00E01EBD" w:rsidRPr="009227FA">
        <w:rPr>
          <w:b/>
          <w:bCs/>
        </w:rPr>
        <w:t>:</w:t>
      </w:r>
    </w:p>
    <w:p w14:paraId="6CFEE809" w14:textId="3FC1E9FB" w:rsidR="00D4557C" w:rsidRPr="00022263" w:rsidRDefault="00D4557C" w:rsidP="00DF77E2">
      <w:pPr>
        <w:pStyle w:val="ListParagraph"/>
        <w:numPr>
          <w:ilvl w:val="0"/>
          <w:numId w:val="2"/>
        </w:numPr>
      </w:pPr>
      <w:r>
        <w:t>R</w:t>
      </w:r>
      <w:r w:rsidR="00DD5710">
        <w:t xml:space="preserve">eview </w:t>
      </w:r>
      <w:r w:rsidR="00D52565" w:rsidRPr="00D52565">
        <w:t xml:space="preserve">key developments since </w:t>
      </w:r>
      <w:r w:rsidR="00DD5710">
        <w:t>the</w:t>
      </w:r>
      <w:r>
        <w:t>ir last meeting on</w:t>
      </w:r>
      <w:r w:rsidR="00DD5710">
        <w:t xml:space="preserve"> </w:t>
      </w:r>
      <w:r w:rsidR="005506CD">
        <w:t>1</w:t>
      </w:r>
      <w:r w:rsidR="00F12623">
        <w:t xml:space="preserve">3 April </w:t>
      </w:r>
      <w:bookmarkStart w:id="0" w:name="_Hlk71734919"/>
      <w:bookmarkStart w:id="1" w:name="_Hlk66098733"/>
      <w:r w:rsidR="00DB406B">
        <w:t xml:space="preserve"> </w:t>
      </w:r>
      <w:r w:rsidR="00C83F18">
        <w:t xml:space="preserve"> - including UK Shared Prosperity Fund</w:t>
      </w:r>
    </w:p>
    <w:p w14:paraId="5CCF78B1" w14:textId="33F67E08" w:rsidR="00DB406B" w:rsidRDefault="00DB406B" w:rsidP="00DF77E2">
      <w:pPr>
        <w:pStyle w:val="ListParagraph"/>
        <w:numPr>
          <w:ilvl w:val="0"/>
          <w:numId w:val="2"/>
        </w:numPr>
      </w:pPr>
      <w:bookmarkStart w:id="2" w:name="_Hlk89885097"/>
      <w:bookmarkStart w:id="3" w:name="_Hlk85045035"/>
      <w:bookmarkEnd w:id="0"/>
      <w:bookmarkEnd w:id="1"/>
      <w:r>
        <w:t>Review further work on the impact measurement work</w:t>
      </w:r>
      <w:r w:rsidR="00081F71">
        <w:t xml:space="preserve"> and agree next steps</w:t>
      </w:r>
    </w:p>
    <w:p w14:paraId="4EB41F01" w14:textId="586F334F" w:rsidR="0046226C" w:rsidRDefault="00EB425F" w:rsidP="00DF77E2">
      <w:pPr>
        <w:pStyle w:val="ListParagraph"/>
        <w:numPr>
          <w:ilvl w:val="0"/>
          <w:numId w:val="2"/>
        </w:numPr>
      </w:pPr>
      <w:bookmarkStart w:id="4" w:name="_Hlk85044773"/>
      <w:bookmarkEnd w:id="2"/>
      <w:r>
        <w:t xml:space="preserve">Learn </w:t>
      </w:r>
      <w:r w:rsidR="006E39CE">
        <w:t xml:space="preserve">more </w:t>
      </w:r>
      <w:r>
        <w:t xml:space="preserve">about </w:t>
      </w:r>
      <w:r w:rsidR="00A4121E">
        <w:t xml:space="preserve">how </w:t>
      </w:r>
      <w:r w:rsidR="006E39CE">
        <w:t xml:space="preserve">our </w:t>
      </w:r>
      <w:r w:rsidR="0046226C">
        <w:t xml:space="preserve">colleges </w:t>
      </w:r>
      <w:r w:rsidR="006E39CE">
        <w:t xml:space="preserve">are </w:t>
      </w:r>
      <w:r w:rsidR="0046226C">
        <w:t>mak</w:t>
      </w:r>
      <w:r w:rsidR="006E39CE">
        <w:t xml:space="preserve">ing </w:t>
      </w:r>
      <w:r w:rsidR="0046226C">
        <w:t xml:space="preserve">effective use of the Local Growth Skills </w:t>
      </w:r>
      <w:r w:rsidR="00A4121E">
        <w:t>investments</w:t>
      </w:r>
      <w:r w:rsidR="003E4E50">
        <w:t xml:space="preserve"> </w:t>
      </w:r>
    </w:p>
    <w:p w14:paraId="3A791F79" w14:textId="509F9655" w:rsidR="00F12623" w:rsidRDefault="00F12623" w:rsidP="00DF77E2">
      <w:pPr>
        <w:pStyle w:val="ListParagraph"/>
        <w:numPr>
          <w:ilvl w:val="0"/>
          <w:numId w:val="2"/>
        </w:numPr>
      </w:pPr>
      <w:r>
        <w:t>Receive an update on Skills Bootcamps</w:t>
      </w:r>
      <w:r w:rsidR="00081F71">
        <w:t xml:space="preserve"> and provide a steer on next steps</w:t>
      </w:r>
    </w:p>
    <w:p w14:paraId="05126521" w14:textId="0D3A228B" w:rsidR="00F12623" w:rsidRDefault="00F12623" w:rsidP="00DF77E2">
      <w:pPr>
        <w:pStyle w:val="ListParagraph"/>
        <w:numPr>
          <w:ilvl w:val="0"/>
          <w:numId w:val="2"/>
        </w:numPr>
      </w:pPr>
      <w:r>
        <w:t>Reflect on the recently issued guidance for expressions of interest for the designation of employer representative bodies to develop Local Skills Improvement Plans</w:t>
      </w:r>
    </w:p>
    <w:p w14:paraId="78B20268" w14:textId="28744D0B" w:rsidR="00F12623" w:rsidRDefault="00F12623" w:rsidP="00DF77E2">
      <w:pPr>
        <w:pStyle w:val="ListParagraph"/>
        <w:numPr>
          <w:ilvl w:val="0"/>
          <w:numId w:val="2"/>
        </w:numPr>
      </w:pPr>
      <w:r>
        <w:t>Reflect on the latest developments around the Jobs Portal</w:t>
      </w:r>
    </w:p>
    <w:bookmarkEnd w:id="4"/>
    <w:p w14:paraId="3A398744" w14:textId="2BB39A58" w:rsidR="009B0496" w:rsidRDefault="009B0496" w:rsidP="00DF77E2">
      <w:pPr>
        <w:rPr>
          <w:b/>
          <w:bCs/>
        </w:rPr>
      </w:pPr>
    </w:p>
    <w:p w14:paraId="5EBBE58F" w14:textId="73A9681C" w:rsidR="00D85DE7" w:rsidRDefault="008E7777" w:rsidP="00DF77E2">
      <w:r>
        <w:rPr>
          <w:rFonts w:eastAsia="Times New Roman"/>
          <w:b/>
        </w:rPr>
        <w:t>KEY POINTS DISCUSSED</w:t>
      </w:r>
    </w:p>
    <w:bookmarkEnd w:id="3"/>
    <w:p w14:paraId="7B1DD50A" w14:textId="77777777" w:rsidR="006F5801" w:rsidRDefault="006F5801" w:rsidP="00DF77E2">
      <w:pPr>
        <w:pStyle w:val="ListParagraph"/>
      </w:pPr>
    </w:p>
    <w:p w14:paraId="1D3E7DC6" w14:textId="77277F7A" w:rsidR="00DA2C99" w:rsidRDefault="008E7777" w:rsidP="00DF77E2">
      <w:r>
        <w:rPr>
          <w:rFonts w:eastAsia="Times New Roman"/>
          <w:b/>
        </w:rPr>
        <w:t>1.</w:t>
      </w:r>
      <w:r>
        <w:rPr>
          <w:rFonts w:eastAsia="Times New Roman"/>
          <w:b/>
        </w:rPr>
        <w:tab/>
      </w:r>
      <w:r w:rsidR="00AD604B" w:rsidRPr="00FE6409">
        <w:rPr>
          <w:rFonts w:eastAsia="Times New Roman"/>
          <w:b/>
        </w:rPr>
        <w:t>Welcome</w:t>
      </w:r>
      <w:r w:rsidR="008B1F70" w:rsidRPr="00FE6409">
        <w:rPr>
          <w:rFonts w:eastAsia="Times New Roman"/>
          <w:b/>
        </w:rPr>
        <w:t>, declarations of interest</w:t>
      </w:r>
      <w:r w:rsidR="005C49B2" w:rsidRPr="00FE6409">
        <w:rPr>
          <w:rFonts w:eastAsia="Times New Roman"/>
          <w:b/>
        </w:rPr>
        <w:t>,</w:t>
      </w:r>
      <w:r w:rsidR="00912D0C" w:rsidRPr="00FE6409">
        <w:rPr>
          <w:rFonts w:eastAsia="Times New Roman"/>
          <w:b/>
        </w:rPr>
        <w:t xml:space="preserve"> </w:t>
      </w:r>
      <w:r w:rsidR="003A4CB3" w:rsidRPr="00FE6409">
        <w:rPr>
          <w:rFonts w:eastAsia="Times New Roman"/>
          <w:b/>
        </w:rPr>
        <w:t xml:space="preserve">introductions with </w:t>
      </w:r>
      <w:r w:rsidR="00D233A9" w:rsidRPr="00FE6409">
        <w:rPr>
          <w:b/>
          <w:bCs/>
        </w:rPr>
        <w:t>m</w:t>
      </w:r>
      <w:r w:rsidR="001C213A" w:rsidRPr="00FE6409">
        <w:rPr>
          <w:b/>
          <w:bCs/>
        </w:rPr>
        <w:t>embers shar</w:t>
      </w:r>
      <w:r w:rsidR="003A4CB3" w:rsidRPr="00FE6409">
        <w:rPr>
          <w:b/>
          <w:bCs/>
        </w:rPr>
        <w:t xml:space="preserve">ing </w:t>
      </w:r>
      <w:r w:rsidR="001C213A" w:rsidRPr="00FE6409">
        <w:rPr>
          <w:b/>
          <w:bCs/>
        </w:rPr>
        <w:t xml:space="preserve">information on </w:t>
      </w:r>
      <w:r w:rsidR="003A4CB3" w:rsidRPr="00FE6409">
        <w:rPr>
          <w:b/>
          <w:bCs/>
        </w:rPr>
        <w:t xml:space="preserve">any </w:t>
      </w:r>
      <w:r w:rsidR="00157ACE">
        <w:rPr>
          <w:b/>
          <w:bCs/>
        </w:rPr>
        <w:tab/>
      </w:r>
      <w:r w:rsidR="00157ACE">
        <w:rPr>
          <w:b/>
          <w:bCs/>
        </w:rPr>
        <w:tab/>
      </w:r>
      <w:r w:rsidR="001C213A" w:rsidRPr="00FE6409">
        <w:rPr>
          <w:b/>
          <w:bCs/>
        </w:rPr>
        <w:t>ke</w:t>
      </w:r>
      <w:r w:rsidR="00E46C7E">
        <w:rPr>
          <w:b/>
          <w:bCs/>
        </w:rPr>
        <w:t xml:space="preserve">y </w:t>
      </w:r>
      <w:r w:rsidR="001C213A" w:rsidRPr="00FE6409">
        <w:rPr>
          <w:b/>
          <w:bCs/>
        </w:rPr>
        <w:t>developments since the last meeting</w:t>
      </w:r>
      <w:r w:rsidR="001C213A">
        <w:t xml:space="preserve"> </w:t>
      </w:r>
      <w:r w:rsidR="001C213A" w:rsidRPr="00FE6409">
        <w:rPr>
          <w:b/>
          <w:bCs/>
        </w:rPr>
        <w:t>on</w:t>
      </w:r>
      <w:r w:rsidR="00D579F8" w:rsidRPr="00FE6409">
        <w:rPr>
          <w:b/>
          <w:bCs/>
        </w:rPr>
        <w:t xml:space="preserve"> </w:t>
      </w:r>
      <w:r w:rsidR="0034338C">
        <w:rPr>
          <w:b/>
          <w:bCs/>
        </w:rPr>
        <w:t>1</w:t>
      </w:r>
      <w:r w:rsidR="00A635E0">
        <w:rPr>
          <w:b/>
          <w:bCs/>
        </w:rPr>
        <w:t>3 April</w:t>
      </w:r>
      <w:r w:rsidR="00221A50">
        <w:t xml:space="preserve"> </w:t>
      </w:r>
    </w:p>
    <w:p w14:paraId="6F93707D" w14:textId="1A309018" w:rsidR="00FB2BA9" w:rsidRPr="00FB2BA9" w:rsidRDefault="003A4CB3" w:rsidP="00263FEF">
      <w:pPr>
        <w:pStyle w:val="ListParagraph"/>
        <w:numPr>
          <w:ilvl w:val="0"/>
          <w:numId w:val="6"/>
        </w:numPr>
      </w:pPr>
      <w:r w:rsidRPr="00B06E1E">
        <w:rPr>
          <w:rFonts w:eastAsia="Times New Roman"/>
          <w:bCs/>
        </w:rPr>
        <w:t>L</w:t>
      </w:r>
      <w:r w:rsidR="00AA06AF" w:rsidRPr="00B06E1E">
        <w:rPr>
          <w:bCs/>
        </w:rPr>
        <w:t xml:space="preserve">ist of attendees and apologies (Annex A) </w:t>
      </w:r>
    </w:p>
    <w:p w14:paraId="289329F2" w14:textId="3280299B" w:rsidR="00AA06AF" w:rsidRPr="00BC29A9" w:rsidRDefault="00E67856" w:rsidP="00263FEF">
      <w:pPr>
        <w:pStyle w:val="ListParagraph"/>
        <w:numPr>
          <w:ilvl w:val="0"/>
          <w:numId w:val="6"/>
        </w:numPr>
      </w:pPr>
      <w:r>
        <w:rPr>
          <w:bCs/>
        </w:rPr>
        <w:t xml:space="preserve">There were no </w:t>
      </w:r>
      <w:r w:rsidR="00FF7FCF" w:rsidRPr="00B06E1E">
        <w:rPr>
          <w:bCs/>
        </w:rPr>
        <w:t>a</w:t>
      </w:r>
      <w:r w:rsidR="00FB2BA9" w:rsidRPr="00B06E1E">
        <w:rPr>
          <w:bCs/>
        </w:rPr>
        <w:t>dditional declarations of interest</w:t>
      </w:r>
    </w:p>
    <w:p w14:paraId="48E058A4" w14:textId="7D2F3A50" w:rsidR="00BC29A9" w:rsidRPr="00DA2C99" w:rsidRDefault="00E67856" w:rsidP="00263FEF">
      <w:pPr>
        <w:pStyle w:val="ListParagraph"/>
        <w:numPr>
          <w:ilvl w:val="0"/>
          <w:numId w:val="6"/>
        </w:numPr>
      </w:pPr>
      <w:r>
        <w:rPr>
          <w:bCs/>
        </w:rPr>
        <w:t xml:space="preserve">Kath Mackay welcomed </w:t>
      </w:r>
      <w:r w:rsidR="007F3C6F">
        <w:rPr>
          <w:bCs/>
        </w:rPr>
        <w:t xml:space="preserve">Tamara Barker who has replaced </w:t>
      </w:r>
      <w:r w:rsidR="00BC29A9">
        <w:rPr>
          <w:bCs/>
        </w:rPr>
        <w:t xml:space="preserve">Sarah Hopkinson (Engie)  </w:t>
      </w:r>
    </w:p>
    <w:p w14:paraId="30BCF9B0" w14:textId="3A4F1B0D" w:rsidR="00AA06AF" w:rsidRPr="00AA06AF" w:rsidRDefault="00AA06AF" w:rsidP="00DF77E2">
      <w:pPr>
        <w:ind w:left="1800" w:hanging="1440"/>
        <w:rPr>
          <w:b/>
        </w:rPr>
      </w:pPr>
      <w:r w:rsidRPr="00AA06AF">
        <w:rPr>
          <w:b/>
        </w:rPr>
        <w:tab/>
      </w:r>
    </w:p>
    <w:p w14:paraId="78C298F7" w14:textId="13BC01C2" w:rsidR="00B06E1E" w:rsidRDefault="00E67856" w:rsidP="00A37CD9">
      <w:pPr>
        <w:tabs>
          <w:tab w:val="left" w:pos="720"/>
          <w:tab w:val="left" w:pos="1440"/>
          <w:tab w:val="left" w:pos="2160"/>
          <w:tab w:val="left" w:pos="2880"/>
          <w:tab w:val="left" w:pos="3600"/>
          <w:tab w:val="left" w:pos="4320"/>
          <w:tab w:val="left" w:pos="5040"/>
          <w:tab w:val="left" w:pos="5760"/>
          <w:tab w:val="left" w:pos="6336"/>
        </w:tabs>
        <w:ind w:left="709" w:hanging="709"/>
        <w:rPr>
          <w:b/>
          <w:bCs/>
        </w:rPr>
      </w:pPr>
      <w:r>
        <w:rPr>
          <w:b/>
          <w:bCs/>
        </w:rPr>
        <w:t>2.</w:t>
      </w:r>
      <w:r>
        <w:rPr>
          <w:b/>
          <w:bCs/>
        </w:rPr>
        <w:tab/>
      </w:r>
      <w:r w:rsidR="00F32063">
        <w:rPr>
          <w:b/>
          <w:bCs/>
        </w:rPr>
        <w:t>Note of last meeting and outstanding acti</w:t>
      </w:r>
      <w:r w:rsidR="001A330A">
        <w:rPr>
          <w:b/>
          <w:bCs/>
        </w:rPr>
        <w:t>o</w:t>
      </w:r>
      <w:r w:rsidR="00F32063">
        <w:rPr>
          <w:b/>
          <w:bCs/>
        </w:rPr>
        <w:t>ns</w:t>
      </w:r>
      <w:r w:rsidR="00262296">
        <w:rPr>
          <w:b/>
          <w:bCs/>
        </w:rPr>
        <w:t xml:space="preserve"> </w:t>
      </w:r>
    </w:p>
    <w:p w14:paraId="2C5290D8" w14:textId="1C04DAC1" w:rsidR="00082C7A" w:rsidRPr="00B06E1E" w:rsidRDefault="00E67856" w:rsidP="00263FEF">
      <w:pPr>
        <w:pStyle w:val="ListParagraph"/>
        <w:numPr>
          <w:ilvl w:val="0"/>
          <w:numId w:val="7"/>
        </w:numPr>
        <w:ind w:left="993"/>
        <w:rPr>
          <w:b/>
          <w:bCs/>
        </w:rPr>
      </w:pPr>
      <w:r>
        <w:t xml:space="preserve">The note of the last meeting was </w:t>
      </w:r>
      <w:r w:rsidR="00082C7A">
        <w:t>approve</w:t>
      </w:r>
      <w:r>
        <w:t>d</w:t>
      </w:r>
      <w:r w:rsidR="00B4607B">
        <w:t>,</w:t>
      </w:r>
      <w:r>
        <w:t xml:space="preserve"> and the </w:t>
      </w:r>
      <w:r w:rsidR="00082C7A">
        <w:t xml:space="preserve">updated action list </w:t>
      </w:r>
      <w:r>
        <w:t xml:space="preserve">reviewed.  </w:t>
      </w:r>
    </w:p>
    <w:p w14:paraId="391CA636" w14:textId="752D805F" w:rsidR="00F32063" w:rsidRDefault="00F32063" w:rsidP="00DF77E2">
      <w:pPr>
        <w:ind w:left="709" w:hanging="709"/>
        <w:rPr>
          <w:b/>
          <w:bCs/>
        </w:rPr>
      </w:pPr>
    </w:p>
    <w:p w14:paraId="7471B75E" w14:textId="04F3EFB7" w:rsidR="004D011A" w:rsidRDefault="00E67856" w:rsidP="00DF77E2">
      <w:pPr>
        <w:ind w:left="709" w:hanging="709"/>
        <w:rPr>
          <w:rFonts w:eastAsia="Times New Roman"/>
          <w:b/>
        </w:rPr>
      </w:pPr>
      <w:r>
        <w:rPr>
          <w:rFonts w:eastAsia="Times New Roman"/>
          <w:b/>
        </w:rPr>
        <w:t>3.</w:t>
      </w:r>
      <w:r>
        <w:rPr>
          <w:rFonts w:eastAsia="Times New Roman"/>
          <w:b/>
        </w:rPr>
        <w:tab/>
      </w:r>
      <w:r w:rsidR="004D011A">
        <w:rPr>
          <w:rFonts w:eastAsia="Times New Roman"/>
          <w:b/>
        </w:rPr>
        <w:t>Updates on Key Developments Since Last Meeting</w:t>
      </w:r>
      <w:r w:rsidR="00540CB7">
        <w:rPr>
          <w:rFonts w:eastAsia="Times New Roman"/>
          <w:b/>
        </w:rPr>
        <w:t xml:space="preserve"> </w:t>
      </w:r>
    </w:p>
    <w:p w14:paraId="0F8E6F35" w14:textId="77777777" w:rsidR="00BB2BF3" w:rsidRDefault="00E606B5" w:rsidP="00DF77E2">
      <w:pPr>
        <w:ind w:left="709" w:hanging="709"/>
        <w:rPr>
          <w:rFonts w:eastAsia="Times New Roman"/>
          <w:b/>
        </w:rPr>
      </w:pPr>
      <w:r>
        <w:rPr>
          <w:rFonts w:eastAsia="Times New Roman"/>
          <w:b/>
        </w:rPr>
        <w:t>3.1</w:t>
      </w:r>
      <w:r>
        <w:rPr>
          <w:rFonts w:eastAsia="Times New Roman"/>
          <w:b/>
        </w:rPr>
        <w:tab/>
      </w:r>
      <w:r w:rsidR="00BB2BF3">
        <w:rPr>
          <w:rFonts w:eastAsia="Times New Roman"/>
          <w:b/>
        </w:rPr>
        <w:t>Current State of Labour Market</w:t>
      </w:r>
    </w:p>
    <w:p w14:paraId="22EA444F" w14:textId="77777777" w:rsidR="00AC19B0" w:rsidRDefault="00BB2BF3" w:rsidP="00263FEF">
      <w:pPr>
        <w:pStyle w:val="ListParagraph"/>
        <w:numPr>
          <w:ilvl w:val="0"/>
          <w:numId w:val="7"/>
        </w:numPr>
        <w:ind w:left="1134"/>
        <w:rPr>
          <w:rFonts w:eastAsia="Times New Roman"/>
          <w:bCs/>
        </w:rPr>
      </w:pPr>
      <w:r w:rsidRPr="00D2609A">
        <w:rPr>
          <w:rFonts w:eastAsia="Times New Roman"/>
          <w:bCs/>
        </w:rPr>
        <w:t>Members noted</w:t>
      </w:r>
      <w:r w:rsidR="00AC19B0">
        <w:rPr>
          <w:rFonts w:eastAsia="Times New Roman"/>
          <w:bCs/>
        </w:rPr>
        <w:t>:</w:t>
      </w:r>
    </w:p>
    <w:p w14:paraId="3F1D8722" w14:textId="50A2E50B" w:rsidR="00D2609A" w:rsidRPr="000D598A" w:rsidRDefault="00BB2BF3" w:rsidP="00263FEF">
      <w:pPr>
        <w:pStyle w:val="ListParagraph"/>
        <w:numPr>
          <w:ilvl w:val="0"/>
          <w:numId w:val="10"/>
        </w:numPr>
        <w:rPr>
          <w:rFonts w:eastAsia="Times New Roman"/>
          <w:bCs/>
        </w:rPr>
      </w:pPr>
      <w:r w:rsidRPr="000D598A">
        <w:rPr>
          <w:rFonts w:eastAsia="Times New Roman"/>
          <w:bCs/>
        </w:rPr>
        <w:t xml:space="preserve">the number of current vacancies </w:t>
      </w:r>
      <w:r w:rsidR="00223EEB" w:rsidRPr="000D598A">
        <w:rPr>
          <w:rFonts w:eastAsia="Times New Roman"/>
          <w:bCs/>
        </w:rPr>
        <w:t>(at least 23,000) was significantly larger than the numbers of unemployed (around 16,000)</w:t>
      </w:r>
    </w:p>
    <w:p w14:paraId="62B2681D" w14:textId="19F091DE" w:rsidR="00AC19B0" w:rsidRPr="000D598A" w:rsidRDefault="00AC19B0" w:rsidP="00263FEF">
      <w:pPr>
        <w:pStyle w:val="ListParagraph"/>
        <w:numPr>
          <w:ilvl w:val="0"/>
          <w:numId w:val="10"/>
        </w:numPr>
        <w:rPr>
          <w:rFonts w:eastAsia="Times New Roman"/>
          <w:bCs/>
        </w:rPr>
      </w:pPr>
      <w:r w:rsidRPr="000D598A">
        <w:rPr>
          <w:rFonts w:eastAsia="Times New Roman"/>
          <w:bCs/>
        </w:rPr>
        <w:t>the level of employment is still below pre-Covid levels</w:t>
      </w:r>
    </w:p>
    <w:p w14:paraId="3D18ADE4" w14:textId="456E1967" w:rsidR="00AC19B0" w:rsidRPr="000D598A" w:rsidRDefault="00032991" w:rsidP="00263FEF">
      <w:pPr>
        <w:pStyle w:val="ListParagraph"/>
        <w:numPr>
          <w:ilvl w:val="0"/>
          <w:numId w:val="10"/>
        </w:numPr>
        <w:rPr>
          <w:rFonts w:eastAsia="Times New Roman"/>
          <w:bCs/>
        </w:rPr>
      </w:pPr>
      <w:r w:rsidRPr="000D598A">
        <w:rPr>
          <w:rFonts w:eastAsia="Times New Roman"/>
          <w:bCs/>
        </w:rPr>
        <w:t xml:space="preserve">the structure of unemployment has changed significantly with a </w:t>
      </w:r>
      <w:r w:rsidR="000D598A" w:rsidRPr="000D598A">
        <w:rPr>
          <w:rFonts w:eastAsia="Times New Roman"/>
          <w:bCs/>
        </w:rPr>
        <w:t>large increase in the numbers of long-term unemploy</w:t>
      </w:r>
      <w:r w:rsidR="00183A6C">
        <w:rPr>
          <w:rFonts w:eastAsia="Times New Roman"/>
          <w:bCs/>
        </w:rPr>
        <w:t xml:space="preserve">ed </w:t>
      </w:r>
      <w:r w:rsidR="000D598A" w:rsidRPr="000D598A">
        <w:rPr>
          <w:rFonts w:eastAsia="Times New Roman"/>
          <w:bCs/>
        </w:rPr>
        <w:t>and economic inactiv</w:t>
      </w:r>
      <w:r w:rsidR="00183A6C">
        <w:rPr>
          <w:rFonts w:eastAsia="Times New Roman"/>
          <w:bCs/>
        </w:rPr>
        <w:t>e.</w:t>
      </w:r>
    </w:p>
    <w:p w14:paraId="2FFCFFDA" w14:textId="77777777" w:rsidR="00D2609A" w:rsidRDefault="00D2609A" w:rsidP="00DF77E2">
      <w:pPr>
        <w:ind w:left="709" w:hanging="709"/>
        <w:rPr>
          <w:rFonts w:eastAsia="Times New Roman"/>
          <w:b/>
        </w:rPr>
      </w:pPr>
    </w:p>
    <w:p w14:paraId="2AAD2C16" w14:textId="57D636E1" w:rsidR="00F831C7" w:rsidRDefault="00223EEB" w:rsidP="00DF77E2">
      <w:pPr>
        <w:ind w:left="709" w:hanging="709"/>
        <w:rPr>
          <w:rFonts w:eastAsia="Times New Roman"/>
          <w:b/>
        </w:rPr>
      </w:pPr>
      <w:r>
        <w:rPr>
          <w:rFonts w:eastAsia="Times New Roman"/>
          <w:b/>
        </w:rPr>
        <w:t>3.2</w:t>
      </w:r>
      <w:r w:rsidR="00D2609A">
        <w:rPr>
          <w:rFonts w:eastAsia="Times New Roman"/>
          <w:b/>
        </w:rPr>
        <w:tab/>
      </w:r>
      <w:r w:rsidR="005E72C3">
        <w:rPr>
          <w:rFonts w:eastAsia="Times New Roman"/>
          <w:b/>
        </w:rPr>
        <w:t>LEP Board</w:t>
      </w:r>
    </w:p>
    <w:p w14:paraId="09F9C8E5" w14:textId="66CB97A6" w:rsidR="00B05B2D" w:rsidRDefault="000F06BD" w:rsidP="00263FEF">
      <w:pPr>
        <w:pStyle w:val="ListParagraph"/>
        <w:numPr>
          <w:ilvl w:val="0"/>
          <w:numId w:val="7"/>
        </w:numPr>
        <w:ind w:left="1134" w:hanging="284"/>
        <w:rPr>
          <w:rFonts w:eastAsia="Times New Roman"/>
          <w:b/>
        </w:rPr>
      </w:pPr>
      <w:r w:rsidRPr="00B05B2D">
        <w:rPr>
          <w:rFonts w:eastAsia="Times New Roman"/>
          <w:bCs/>
        </w:rPr>
        <w:t xml:space="preserve">Kath Mackay referred to the LEP CEO report to the LEP Board and highlighted </w:t>
      </w:r>
      <w:r w:rsidR="00BF6CCF" w:rsidRPr="00B05B2D">
        <w:rPr>
          <w:rFonts w:eastAsia="Times New Roman"/>
          <w:bCs/>
        </w:rPr>
        <w:t xml:space="preserve">the </w:t>
      </w:r>
      <w:r w:rsidR="008858F3" w:rsidRPr="00B05B2D">
        <w:rPr>
          <w:rFonts w:eastAsia="Times New Roman"/>
          <w:bCs/>
        </w:rPr>
        <w:t>items on the budget and delivery plan for next year.  Both Kath and Pat would be attending the LEP Board later in the day to</w:t>
      </w:r>
      <w:r w:rsidR="00F831C7" w:rsidRPr="00B05B2D">
        <w:rPr>
          <w:rFonts w:eastAsia="Times New Roman"/>
          <w:bCs/>
        </w:rPr>
        <w:t xml:space="preserve"> report on the work of the Employers’ Skills and Education Board</w:t>
      </w:r>
    </w:p>
    <w:p w14:paraId="2B859EAA" w14:textId="4F3338C0" w:rsidR="00171869" w:rsidRDefault="00171869" w:rsidP="00DF77E2">
      <w:pPr>
        <w:rPr>
          <w:rFonts w:eastAsia="Times New Roman"/>
          <w:b/>
        </w:rPr>
      </w:pPr>
    </w:p>
    <w:p w14:paraId="1482EC18" w14:textId="4ACE0469" w:rsidR="00BB2263" w:rsidRDefault="00171869" w:rsidP="00DF77E2">
      <w:pPr>
        <w:rPr>
          <w:rFonts w:eastAsia="Times New Roman"/>
          <w:b/>
        </w:rPr>
      </w:pPr>
      <w:r>
        <w:rPr>
          <w:rFonts w:eastAsia="Times New Roman"/>
          <w:b/>
        </w:rPr>
        <w:t>3.2</w:t>
      </w:r>
      <w:r>
        <w:rPr>
          <w:rFonts w:eastAsia="Times New Roman"/>
          <w:b/>
        </w:rPr>
        <w:tab/>
      </w:r>
      <w:r w:rsidR="00BB2263">
        <w:rPr>
          <w:rFonts w:eastAsia="Times New Roman"/>
          <w:b/>
        </w:rPr>
        <w:t>UK Shared Prosperity Fund</w:t>
      </w:r>
    </w:p>
    <w:p w14:paraId="5C8C09FB" w14:textId="37CF98E3" w:rsidR="0072069A" w:rsidRPr="005D18A2" w:rsidRDefault="0072069A" w:rsidP="00263FEF">
      <w:pPr>
        <w:pStyle w:val="ListParagraph"/>
        <w:numPr>
          <w:ilvl w:val="0"/>
          <w:numId w:val="7"/>
        </w:numPr>
        <w:rPr>
          <w:rFonts w:eastAsia="Times New Roman"/>
          <w:bCs/>
        </w:rPr>
      </w:pPr>
      <w:r w:rsidRPr="005D18A2">
        <w:rPr>
          <w:rFonts w:eastAsia="Times New Roman"/>
          <w:bCs/>
        </w:rPr>
        <w:t>Members noted the slides providing an overview of the Shared Prosperity Fund that had been shared in advance of the meeting.</w:t>
      </w:r>
    </w:p>
    <w:p w14:paraId="3DB90791" w14:textId="6E17A512" w:rsidR="005D18A2" w:rsidRDefault="00EC4656" w:rsidP="00263FEF">
      <w:pPr>
        <w:pStyle w:val="ListParagraph"/>
        <w:numPr>
          <w:ilvl w:val="0"/>
          <w:numId w:val="7"/>
        </w:numPr>
        <w:rPr>
          <w:rFonts w:eastAsia="Times New Roman"/>
          <w:bCs/>
        </w:rPr>
      </w:pPr>
      <w:r w:rsidRPr="00014378">
        <w:rPr>
          <w:rFonts w:eastAsia="Times New Roman"/>
          <w:bCs/>
        </w:rPr>
        <w:t xml:space="preserve">Matt Smith </w:t>
      </w:r>
      <w:r w:rsidR="00FE571B" w:rsidRPr="00014378">
        <w:rPr>
          <w:rFonts w:eastAsia="Times New Roman"/>
          <w:bCs/>
        </w:rPr>
        <w:t>commented that</w:t>
      </w:r>
      <w:r w:rsidR="00B56CAD" w:rsidRPr="00014378">
        <w:rPr>
          <w:rFonts w:eastAsia="Times New Roman"/>
          <w:bCs/>
        </w:rPr>
        <w:t xml:space="preserve"> across Cheshire and Warring</w:t>
      </w:r>
      <w:r w:rsidR="00FE571B" w:rsidRPr="00014378">
        <w:rPr>
          <w:rFonts w:eastAsia="Times New Roman"/>
          <w:bCs/>
        </w:rPr>
        <w:t>t</w:t>
      </w:r>
      <w:r w:rsidR="00B56CAD" w:rsidRPr="00014378">
        <w:rPr>
          <w:rFonts w:eastAsia="Times New Roman"/>
          <w:bCs/>
        </w:rPr>
        <w:t xml:space="preserve">on £1.5 </w:t>
      </w:r>
      <w:r w:rsidR="00F804B1" w:rsidRPr="00014378">
        <w:rPr>
          <w:rFonts w:eastAsia="Times New Roman"/>
          <w:bCs/>
        </w:rPr>
        <w:t>million has been ring-fenced to improve adult numeracy</w:t>
      </w:r>
      <w:r w:rsidR="00EF4A7B">
        <w:rPr>
          <w:rFonts w:eastAsia="Times New Roman"/>
          <w:bCs/>
        </w:rPr>
        <w:t xml:space="preserve"> via the Multiply programme</w:t>
      </w:r>
      <w:r w:rsidR="00394B0E" w:rsidRPr="00014378">
        <w:rPr>
          <w:rFonts w:eastAsia="Times New Roman"/>
          <w:bCs/>
        </w:rPr>
        <w:t xml:space="preserve">.  </w:t>
      </w:r>
      <w:r w:rsidR="007804B3" w:rsidRPr="00014378">
        <w:rPr>
          <w:rFonts w:eastAsia="Times New Roman"/>
          <w:bCs/>
        </w:rPr>
        <w:t xml:space="preserve">Multiply could complement the </w:t>
      </w:r>
      <w:r w:rsidR="00394B0E" w:rsidRPr="00014378">
        <w:rPr>
          <w:rFonts w:eastAsia="Times New Roman"/>
          <w:bCs/>
        </w:rPr>
        <w:t xml:space="preserve">Adult Education Budget </w:t>
      </w:r>
      <w:r w:rsidR="007804B3" w:rsidRPr="00014378">
        <w:rPr>
          <w:rFonts w:eastAsia="Times New Roman"/>
          <w:bCs/>
        </w:rPr>
        <w:t>because it c</w:t>
      </w:r>
      <w:r w:rsidR="00394B0E" w:rsidRPr="00014378">
        <w:rPr>
          <w:rFonts w:eastAsia="Times New Roman"/>
          <w:bCs/>
        </w:rPr>
        <w:t>an be used to</w:t>
      </w:r>
      <w:r w:rsidR="007804B3" w:rsidRPr="00014378">
        <w:rPr>
          <w:rFonts w:eastAsia="Times New Roman"/>
          <w:bCs/>
        </w:rPr>
        <w:t xml:space="preserve"> fund </w:t>
      </w:r>
      <w:r w:rsidR="00394B0E" w:rsidRPr="00014378">
        <w:rPr>
          <w:rFonts w:eastAsia="Times New Roman"/>
          <w:bCs/>
        </w:rPr>
        <w:t>more intensive support</w:t>
      </w:r>
      <w:r w:rsidR="007804B3" w:rsidRPr="00014378">
        <w:rPr>
          <w:rFonts w:eastAsia="Times New Roman"/>
          <w:bCs/>
        </w:rPr>
        <w:t xml:space="preserve"> to unemployed adults and those in work</w:t>
      </w:r>
      <w:r w:rsidR="00FE571B" w:rsidRPr="00014378">
        <w:rPr>
          <w:rFonts w:eastAsia="Times New Roman"/>
          <w:bCs/>
        </w:rPr>
        <w:t xml:space="preserve">.  </w:t>
      </w:r>
      <w:r w:rsidR="00F97672" w:rsidRPr="00014378">
        <w:rPr>
          <w:rFonts w:eastAsia="Times New Roman"/>
          <w:bCs/>
        </w:rPr>
        <w:t xml:space="preserve">Matt </w:t>
      </w:r>
      <w:r w:rsidR="00FE571B" w:rsidRPr="00014378">
        <w:rPr>
          <w:rFonts w:eastAsia="Times New Roman"/>
          <w:bCs/>
        </w:rPr>
        <w:t>is keen to capture employers’ views on Multiply</w:t>
      </w:r>
      <w:r w:rsidR="00F97672" w:rsidRPr="00014378">
        <w:rPr>
          <w:rFonts w:eastAsia="Times New Roman"/>
          <w:bCs/>
        </w:rPr>
        <w:t xml:space="preserve"> and the opportunities to improve the numeracy skills of employed people.</w:t>
      </w:r>
    </w:p>
    <w:p w14:paraId="3E0A3F60" w14:textId="2DEAC5F1" w:rsidR="00F97672" w:rsidRDefault="00FC25A4" w:rsidP="00263FEF">
      <w:pPr>
        <w:pStyle w:val="ListParagraph"/>
        <w:numPr>
          <w:ilvl w:val="0"/>
          <w:numId w:val="7"/>
        </w:numPr>
        <w:rPr>
          <w:rFonts w:eastAsia="Times New Roman"/>
          <w:bCs/>
        </w:rPr>
      </w:pPr>
      <w:r w:rsidRPr="00014378">
        <w:rPr>
          <w:rFonts w:eastAsia="Times New Roman"/>
          <w:bCs/>
        </w:rPr>
        <w:t xml:space="preserve">Gemma </w:t>
      </w:r>
      <w:r w:rsidR="009921B1" w:rsidRPr="00014378">
        <w:rPr>
          <w:rFonts w:eastAsia="Times New Roman"/>
          <w:bCs/>
        </w:rPr>
        <w:t xml:space="preserve">Betteridge suggested that </w:t>
      </w:r>
      <w:proofErr w:type="gramStart"/>
      <w:r w:rsidR="009921B1" w:rsidRPr="00014378">
        <w:rPr>
          <w:rFonts w:eastAsia="Times New Roman"/>
          <w:bCs/>
        </w:rPr>
        <w:t>Multiply</w:t>
      </w:r>
      <w:proofErr w:type="gramEnd"/>
      <w:r w:rsidR="009921B1" w:rsidRPr="00014378">
        <w:rPr>
          <w:rFonts w:eastAsia="Times New Roman"/>
          <w:bCs/>
        </w:rPr>
        <w:t xml:space="preserve"> might be use</w:t>
      </w:r>
      <w:r w:rsidR="00CC6FBB">
        <w:rPr>
          <w:rFonts w:eastAsia="Times New Roman"/>
          <w:bCs/>
        </w:rPr>
        <w:t>d</w:t>
      </w:r>
      <w:r w:rsidR="009921B1" w:rsidRPr="00014378">
        <w:rPr>
          <w:rFonts w:eastAsia="Times New Roman"/>
          <w:bCs/>
        </w:rPr>
        <w:t xml:space="preserve"> to support numer</w:t>
      </w:r>
      <w:r w:rsidR="008A3DF2" w:rsidRPr="00014378">
        <w:rPr>
          <w:rFonts w:eastAsia="Times New Roman"/>
          <w:bCs/>
        </w:rPr>
        <w:t>a</w:t>
      </w:r>
      <w:r w:rsidR="009921B1" w:rsidRPr="00014378">
        <w:rPr>
          <w:rFonts w:eastAsia="Times New Roman"/>
          <w:bCs/>
        </w:rPr>
        <w:t xml:space="preserve">cy </w:t>
      </w:r>
      <w:r w:rsidR="008A3DF2" w:rsidRPr="00014378">
        <w:rPr>
          <w:rFonts w:eastAsia="Times New Roman"/>
          <w:bCs/>
        </w:rPr>
        <w:t>for early career people in Bentley and other businesses.</w:t>
      </w:r>
    </w:p>
    <w:p w14:paraId="780A80FC" w14:textId="7284529B" w:rsidR="00641BD1" w:rsidRPr="00014378" w:rsidRDefault="00641BD1" w:rsidP="00263FEF">
      <w:pPr>
        <w:pStyle w:val="ListParagraph"/>
        <w:numPr>
          <w:ilvl w:val="0"/>
          <w:numId w:val="7"/>
        </w:numPr>
        <w:rPr>
          <w:rFonts w:eastAsia="Times New Roman"/>
          <w:bCs/>
        </w:rPr>
      </w:pPr>
      <w:r w:rsidRPr="00014378">
        <w:rPr>
          <w:rFonts w:eastAsia="Times New Roman"/>
          <w:bCs/>
        </w:rPr>
        <w:t>Matt noted that there are</w:t>
      </w:r>
      <w:r w:rsidR="006874D6" w:rsidRPr="00014378">
        <w:rPr>
          <w:rFonts w:eastAsia="Times New Roman"/>
          <w:bCs/>
        </w:rPr>
        <w:t xml:space="preserve"> </w:t>
      </w:r>
      <w:r w:rsidRPr="00014378">
        <w:rPr>
          <w:rFonts w:eastAsia="Times New Roman"/>
          <w:bCs/>
        </w:rPr>
        <w:t>few baseline figures on adult numeracy</w:t>
      </w:r>
      <w:r w:rsidR="00C463C0" w:rsidRPr="00014378">
        <w:rPr>
          <w:rFonts w:eastAsia="Times New Roman"/>
          <w:bCs/>
        </w:rPr>
        <w:t xml:space="preserve"> b</w:t>
      </w:r>
      <w:r w:rsidR="006874D6" w:rsidRPr="00014378">
        <w:rPr>
          <w:rFonts w:eastAsia="Times New Roman"/>
          <w:bCs/>
        </w:rPr>
        <w:t xml:space="preserve">ut there was scope to work with Jobcentre Plus to </w:t>
      </w:r>
      <w:r w:rsidR="00C463C0" w:rsidRPr="00014378">
        <w:rPr>
          <w:rFonts w:eastAsia="Times New Roman"/>
          <w:bCs/>
        </w:rPr>
        <w:t>link with the</w:t>
      </w:r>
      <w:r w:rsidR="001A46E5">
        <w:rPr>
          <w:rFonts w:eastAsia="Times New Roman"/>
          <w:bCs/>
        </w:rPr>
        <w:t xml:space="preserve">ir </w:t>
      </w:r>
      <w:r w:rsidR="00C463C0" w:rsidRPr="00014378">
        <w:rPr>
          <w:rFonts w:eastAsia="Times New Roman"/>
          <w:bCs/>
        </w:rPr>
        <w:t xml:space="preserve">work in accessing the literacy, </w:t>
      </w:r>
      <w:proofErr w:type="gramStart"/>
      <w:r w:rsidR="00C463C0" w:rsidRPr="00014378">
        <w:rPr>
          <w:rFonts w:eastAsia="Times New Roman"/>
          <w:bCs/>
        </w:rPr>
        <w:t>numeracy</w:t>
      </w:r>
      <w:proofErr w:type="gramEnd"/>
      <w:r w:rsidR="00C463C0" w:rsidRPr="00014378">
        <w:rPr>
          <w:rFonts w:eastAsia="Times New Roman"/>
          <w:bCs/>
        </w:rPr>
        <w:t xml:space="preserve"> and digital skills of jobseekers.  Multiply could also </w:t>
      </w:r>
      <w:r w:rsidR="007D3509" w:rsidRPr="00014378">
        <w:rPr>
          <w:rFonts w:eastAsia="Times New Roman"/>
          <w:bCs/>
        </w:rPr>
        <w:t>link to work in foodbanks and other charities.</w:t>
      </w:r>
    </w:p>
    <w:p w14:paraId="1329E057" w14:textId="77777777" w:rsidR="00014378" w:rsidRDefault="00014378" w:rsidP="00DF77E2">
      <w:pPr>
        <w:rPr>
          <w:rFonts w:eastAsia="Times New Roman"/>
          <w:b/>
        </w:rPr>
      </w:pPr>
    </w:p>
    <w:p w14:paraId="018B69AE" w14:textId="78594145" w:rsidR="00236C64" w:rsidRDefault="00BB2263" w:rsidP="00DF77E2">
      <w:pPr>
        <w:rPr>
          <w:rFonts w:eastAsia="Times New Roman"/>
          <w:b/>
        </w:rPr>
      </w:pPr>
      <w:r>
        <w:rPr>
          <w:rFonts w:eastAsia="Times New Roman"/>
          <w:b/>
        </w:rPr>
        <w:t>3.3</w:t>
      </w:r>
      <w:r>
        <w:rPr>
          <w:rFonts w:eastAsia="Times New Roman"/>
          <w:b/>
        </w:rPr>
        <w:tab/>
      </w:r>
      <w:r w:rsidR="00171869">
        <w:rPr>
          <w:rFonts w:eastAsia="Times New Roman"/>
          <w:b/>
        </w:rPr>
        <w:t>Pledge and Careers Hub</w:t>
      </w:r>
    </w:p>
    <w:p w14:paraId="26309C44" w14:textId="5C61FC18" w:rsidR="008652BE" w:rsidRPr="00346B82" w:rsidRDefault="0038075D" w:rsidP="00263FEF">
      <w:pPr>
        <w:pStyle w:val="ListParagraph"/>
        <w:numPr>
          <w:ilvl w:val="0"/>
          <w:numId w:val="7"/>
        </w:numPr>
        <w:rPr>
          <w:rFonts w:eastAsia="Times New Roman"/>
          <w:bCs/>
        </w:rPr>
      </w:pPr>
      <w:r w:rsidRPr="00346B82">
        <w:rPr>
          <w:rFonts w:eastAsia="Times New Roman"/>
          <w:bCs/>
        </w:rPr>
        <w:lastRenderedPageBreak/>
        <w:t>In Paul Colman’s absence Pat Jackson provided the following update:</w:t>
      </w:r>
    </w:p>
    <w:p w14:paraId="145FF5C7" w14:textId="04C5F8C2" w:rsidR="0038075D" w:rsidRDefault="001B2202" w:rsidP="00263FEF">
      <w:pPr>
        <w:pStyle w:val="ListParagraph"/>
        <w:numPr>
          <w:ilvl w:val="0"/>
          <w:numId w:val="11"/>
        </w:numPr>
        <w:contextualSpacing w:val="0"/>
        <w:rPr>
          <w:rFonts w:eastAsia="Times New Roman"/>
        </w:rPr>
      </w:pPr>
      <w:r>
        <w:rPr>
          <w:rFonts w:eastAsia="Times New Roman"/>
        </w:rPr>
        <w:t xml:space="preserve">The </w:t>
      </w:r>
      <w:r w:rsidR="0038075D">
        <w:rPr>
          <w:rFonts w:eastAsia="Times New Roman"/>
        </w:rPr>
        <w:t xml:space="preserve">grant offer letter </w:t>
      </w:r>
      <w:r>
        <w:rPr>
          <w:rFonts w:eastAsia="Times New Roman"/>
        </w:rPr>
        <w:t xml:space="preserve">has been received </w:t>
      </w:r>
      <w:r w:rsidR="0038075D">
        <w:rPr>
          <w:rFonts w:eastAsia="Times New Roman"/>
        </w:rPr>
        <w:t>from the C</w:t>
      </w:r>
      <w:r>
        <w:rPr>
          <w:rFonts w:eastAsia="Times New Roman"/>
        </w:rPr>
        <w:t xml:space="preserve">areers and Enterprise Company </w:t>
      </w:r>
      <w:r w:rsidR="0038075D">
        <w:rPr>
          <w:rFonts w:eastAsia="Times New Roman"/>
        </w:rPr>
        <w:t>confirming funding for the academic year 2022/23</w:t>
      </w:r>
      <w:r w:rsidR="00195E02">
        <w:rPr>
          <w:rFonts w:eastAsia="Times New Roman"/>
        </w:rPr>
        <w:t xml:space="preserve">.  This </w:t>
      </w:r>
      <w:r w:rsidR="0038075D">
        <w:rPr>
          <w:rFonts w:eastAsia="Times New Roman"/>
        </w:rPr>
        <w:t xml:space="preserve">includes the expansion of the Careers Hub to all schools and colleges. </w:t>
      </w:r>
    </w:p>
    <w:p w14:paraId="406485CC" w14:textId="4C73327D" w:rsidR="0038075D" w:rsidRDefault="00195E02" w:rsidP="00263FEF">
      <w:pPr>
        <w:pStyle w:val="ListParagraph"/>
        <w:numPr>
          <w:ilvl w:val="0"/>
          <w:numId w:val="11"/>
        </w:numPr>
        <w:contextualSpacing w:val="0"/>
        <w:rPr>
          <w:rFonts w:eastAsia="Times New Roman"/>
        </w:rPr>
      </w:pPr>
      <w:r>
        <w:rPr>
          <w:rFonts w:eastAsia="Times New Roman"/>
        </w:rPr>
        <w:t xml:space="preserve">A recruitment </w:t>
      </w:r>
      <w:r w:rsidR="00D63B0A">
        <w:rPr>
          <w:rFonts w:eastAsia="Times New Roman"/>
        </w:rPr>
        <w:t>exercise is currently being run</w:t>
      </w:r>
      <w:r w:rsidR="00CB12CA">
        <w:rPr>
          <w:rFonts w:eastAsia="Times New Roman"/>
        </w:rPr>
        <w:t xml:space="preserve"> and </w:t>
      </w:r>
      <w:r w:rsidR="0038075D">
        <w:rPr>
          <w:rFonts w:eastAsia="Times New Roman"/>
        </w:rPr>
        <w:t xml:space="preserve">a full staffing structure </w:t>
      </w:r>
      <w:r w:rsidR="00B70A44">
        <w:rPr>
          <w:rFonts w:eastAsia="Times New Roman"/>
        </w:rPr>
        <w:t xml:space="preserve">is expected to be </w:t>
      </w:r>
      <w:r w:rsidR="00825FAB">
        <w:rPr>
          <w:rFonts w:eastAsia="Times New Roman"/>
        </w:rPr>
        <w:t xml:space="preserve">in place </w:t>
      </w:r>
      <w:r w:rsidR="0038075D">
        <w:rPr>
          <w:rFonts w:eastAsia="Times New Roman"/>
        </w:rPr>
        <w:t>by the end of Summer</w:t>
      </w:r>
    </w:p>
    <w:p w14:paraId="6B6DA6EB" w14:textId="0157974A" w:rsidR="0038075D" w:rsidRDefault="00825FAB" w:rsidP="00263FEF">
      <w:pPr>
        <w:pStyle w:val="ListParagraph"/>
        <w:numPr>
          <w:ilvl w:val="0"/>
          <w:numId w:val="11"/>
        </w:numPr>
        <w:contextualSpacing w:val="0"/>
        <w:rPr>
          <w:rFonts w:eastAsia="Times New Roman"/>
        </w:rPr>
      </w:pPr>
      <w:r>
        <w:rPr>
          <w:rFonts w:eastAsia="Times New Roman"/>
        </w:rPr>
        <w:t xml:space="preserve">A </w:t>
      </w:r>
      <w:r w:rsidR="0038075D">
        <w:rPr>
          <w:rFonts w:eastAsia="Times New Roman"/>
        </w:rPr>
        <w:t>light touch stakeholder evaluation of the Pledge</w:t>
      </w:r>
      <w:r>
        <w:rPr>
          <w:rFonts w:eastAsia="Times New Roman"/>
        </w:rPr>
        <w:t xml:space="preserve">, including the </w:t>
      </w:r>
      <w:r w:rsidR="0038075D">
        <w:rPr>
          <w:rFonts w:eastAsia="Times New Roman"/>
        </w:rPr>
        <w:t>Careers Hub</w:t>
      </w:r>
      <w:r>
        <w:rPr>
          <w:rFonts w:eastAsia="Times New Roman"/>
        </w:rPr>
        <w:t xml:space="preserve"> is planned </w:t>
      </w:r>
      <w:r w:rsidR="0038075D">
        <w:rPr>
          <w:rFonts w:eastAsia="Times New Roman"/>
        </w:rPr>
        <w:t xml:space="preserve">to help inform future planning </w:t>
      </w:r>
    </w:p>
    <w:p w14:paraId="68A96DF8" w14:textId="40BB6AC8" w:rsidR="0038075D" w:rsidRDefault="0038075D" w:rsidP="00263FEF">
      <w:pPr>
        <w:pStyle w:val="ListParagraph"/>
        <w:numPr>
          <w:ilvl w:val="0"/>
          <w:numId w:val="11"/>
        </w:numPr>
        <w:contextualSpacing w:val="0"/>
        <w:rPr>
          <w:rFonts w:eastAsia="Times New Roman"/>
        </w:rPr>
      </w:pPr>
      <w:r>
        <w:rPr>
          <w:rFonts w:eastAsia="Times New Roman"/>
        </w:rPr>
        <w:t xml:space="preserve">224 people </w:t>
      </w:r>
      <w:r w:rsidR="00B70A44">
        <w:rPr>
          <w:rFonts w:eastAsia="Times New Roman"/>
        </w:rPr>
        <w:t xml:space="preserve">have </w:t>
      </w:r>
      <w:r>
        <w:rPr>
          <w:rFonts w:eastAsia="Times New Roman"/>
        </w:rPr>
        <w:t xml:space="preserve">registered to attend </w:t>
      </w:r>
      <w:r w:rsidR="00825FAB">
        <w:rPr>
          <w:rFonts w:eastAsia="Times New Roman"/>
        </w:rPr>
        <w:t>t</w:t>
      </w:r>
      <w:r>
        <w:rPr>
          <w:rFonts w:eastAsia="Times New Roman"/>
        </w:rPr>
        <w:t xml:space="preserve">he Pledge </w:t>
      </w:r>
      <w:r w:rsidR="0048183A">
        <w:rPr>
          <w:rFonts w:eastAsia="Times New Roman"/>
        </w:rPr>
        <w:t>c</w:t>
      </w:r>
      <w:r>
        <w:rPr>
          <w:rFonts w:eastAsia="Times New Roman"/>
        </w:rPr>
        <w:t>elebration</w:t>
      </w:r>
      <w:r w:rsidR="0048183A">
        <w:rPr>
          <w:rFonts w:eastAsia="Times New Roman"/>
        </w:rPr>
        <w:t xml:space="preserve"> </w:t>
      </w:r>
      <w:r>
        <w:rPr>
          <w:rFonts w:eastAsia="Times New Roman"/>
        </w:rPr>
        <w:t xml:space="preserve">event </w:t>
      </w:r>
      <w:r w:rsidR="0048183A">
        <w:rPr>
          <w:rFonts w:eastAsia="Times New Roman"/>
        </w:rPr>
        <w:t xml:space="preserve">on </w:t>
      </w:r>
      <w:r>
        <w:rPr>
          <w:rFonts w:eastAsia="Times New Roman"/>
        </w:rPr>
        <w:t>30</w:t>
      </w:r>
      <w:r>
        <w:rPr>
          <w:rFonts w:eastAsia="Times New Roman"/>
          <w:vertAlign w:val="superscript"/>
        </w:rPr>
        <w:t>th</w:t>
      </w:r>
      <w:r>
        <w:rPr>
          <w:rFonts w:eastAsia="Times New Roman"/>
        </w:rPr>
        <w:t xml:space="preserve"> June at Alderley Park. </w:t>
      </w:r>
      <w:hyperlink r:id="rId11" w:history="1">
        <w:r>
          <w:rPr>
            <w:rStyle w:val="Hyperlink"/>
            <w:rFonts w:eastAsia="Times New Roman"/>
            <w:b/>
            <w:bCs/>
          </w:rPr>
          <w:t>https://www.eventbrite.co.uk/e/the-pledge-celebration-tickets-308675876857</w:t>
        </w:r>
      </w:hyperlink>
    </w:p>
    <w:p w14:paraId="46ECB2D0" w14:textId="1E8BC5D6" w:rsidR="0038075D" w:rsidRDefault="00C06E3F" w:rsidP="00263FEF">
      <w:pPr>
        <w:pStyle w:val="ListParagraph"/>
        <w:numPr>
          <w:ilvl w:val="0"/>
          <w:numId w:val="11"/>
        </w:numPr>
        <w:contextualSpacing w:val="0"/>
        <w:rPr>
          <w:rFonts w:eastAsia="Times New Roman"/>
        </w:rPr>
      </w:pPr>
      <w:r>
        <w:rPr>
          <w:rFonts w:eastAsia="Times New Roman"/>
        </w:rPr>
        <w:t>L</w:t>
      </w:r>
      <w:r w:rsidR="0038075D">
        <w:rPr>
          <w:rFonts w:eastAsia="Times New Roman"/>
        </w:rPr>
        <w:t xml:space="preserve">ocal Hub school/college planning meetings </w:t>
      </w:r>
      <w:r>
        <w:rPr>
          <w:rFonts w:eastAsia="Times New Roman"/>
        </w:rPr>
        <w:t xml:space="preserve">have been held </w:t>
      </w:r>
      <w:r w:rsidR="0038075D">
        <w:rPr>
          <w:rFonts w:eastAsia="Times New Roman"/>
        </w:rPr>
        <w:t xml:space="preserve">in each local authority area to discuss challenges to </w:t>
      </w:r>
      <w:r w:rsidR="00C001E3">
        <w:rPr>
          <w:rFonts w:eastAsia="Times New Roman"/>
        </w:rPr>
        <w:t xml:space="preserve">the use of </w:t>
      </w:r>
      <w:r w:rsidR="0038075D">
        <w:rPr>
          <w:rFonts w:eastAsia="Times New Roman"/>
        </w:rPr>
        <w:t xml:space="preserve">careers </w:t>
      </w:r>
      <w:proofErr w:type="gramStart"/>
      <w:r w:rsidR="0038075D">
        <w:rPr>
          <w:rFonts w:eastAsia="Times New Roman"/>
        </w:rPr>
        <w:t>as a means to</w:t>
      </w:r>
      <w:proofErr w:type="gramEnd"/>
      <w:r w:rsidR="0038075D">
        <w:rPr>
          <w:rFonts w:eastAsia="Times New Roman"/>
        </w:rPr>
        <w:t xml:space="preserve"> improving outcomes for disadvantaged young people- the discussions have shaped local support in the short term and will inform strategic planning for the Pledge and Careers Hub</w:t>
      </w:r>
    </w:p>
    <w:p w14:paraId="11F50ECA" w14:textId="77777777" w:rsidR="000D3F22" w:rsidRDefault="000D3F22" w:rsidP="00263FEF">
      <w:pPr>
        <w:pStyle w:val="ListParagraph"/>
        <w:numPr>
          <w:ilvl w:val="0"/>
          <w:numId w:val="11"/>
        </w:numPr>
        <w:contextualSpacing w:val="0"/>
        <w:rPr>
          <w:rFonts w:eastAsia="Times New Roman"/>
        </w:rPr>
      </w:pPr>
      <w:r>
        <w:rPr>
          <w:rFonts w:eastAsia="Times New Roman"/>
        </w:rPr>
        <w:t>A</w:t>
      </w:r>
      <w:r w:rsidR="0038075D">
        <w:rPr>
          <w:rFonts w:eastAsia="Times New Roman"/>
        </w:rPr>
        <w:t xml:space="preserve">dditional tailored support </w:t>
      </w:r>
      <w:r>
        <w:rPr>
          <w:rFonts w:eastAsia="Times New Roman"/>
        </w:rPr>
        <w:t xml:space="preserve">is being provided </w:t>
      </w:r>
      <w:r w:rsidR="0038075D">
        <w:rPr>
          <w:rFonts w:eastAsia="Times New Roman"/>
        </w:rPr>
        <w:t>for the schools/colleges not yet meeting the Gatsby Benchmark</w:t>
      </w:r>
      <w:r>
        <w:rPr>
          <w:rFonts w:eastAsia="Times New Roman"/>
        </w:rPr>
        <w:t>s</w:t>
      </w:r>
    </w:p>
    <w:p w14:paraId="3F19FF9A" w14:textId="48C80521" w:rsidR="0038075D" w:rsidRDefault="0038075D" w:rsidP="00263FEF">
      <w:pPr>
        <w:pStyle w:val="ListParagraph"/>
        <w:numPr>
          <w:ilvl w:val="0"/>
          <w:numId w:val="11"/>
        </w:numPr>
        <w:contextualSpacing w:val="0"/>
        <w:rPr>
          <w:rFonts w:eastAsia="Times New Roman"/>
        </w:rPr>
      </w:pPr>
      <w:r>
        <w:rPr>
          <w:rFonts w:eastAsia="Times New Roman"/>
        </w:rPr>
        <w:t>On the 10</w:t>
      </w:r>
      <w:r>
        <w:rPr>
          <w:rFonts w:eastAsia="Times New Roman"/>
          <w:vertAlign w:val="superscript"/>
        </w:rPr>
        <w:t>th</w:t>
      </w:r>
      <w:r>
        <w:rPr>
          <w:rFonts w:eastAsia="Times New Roman"/>
        </w:rPr>
        <w:t xml:space="preserve"> May the team delivered a pilot </w:t>
      </w:r>
      <w:r w:rsidR="004D0B30">
        <w:rPr>
          <w:rFonts w:eastAsia="Times New Roman"/>
        </w:rPr>
        <w:t>p</w:t>
      </w:r>
      <w:r>
        <w:rPr>
          <w:rFonts w:eastAsia="Times New Roman"/>
        </w:rPr>
        <w:t xml:space="preserve">arental engagement event with Blacon </w:t>
      </w:r>
      <w:r w:rsidR="00C475DB">
        <w:rPr>
          <w:rFonts w:eastAsia="Times New Roman"/>
        </w:rPr>
        <w:t>H</w:t>
      </w:r>
      <w:r>
        <w:rPr>
          <w:rFonts w:eastAsia="Times New Roman"/>
        </w:rPr>
        <w:t xml:space="preserve">igh </w:t>
      </w:r>
      <w:r w:rsidR="00C475DB">
        <w:rPr>
          <w:rFonts w:eastAsia="Times New Roman"/>
        </w:rPr>
        <w:t>S</w:t>
      </w:r>
      <w:r>
        <w:rPr>
          <w:rFonts w:eastAsia="Times New Roman"/>
        </w:rPr>
        <w:t>chool in Chester. Over 200 families attend</w:t>
      </w:r>
      <w:r w:rsidR="004D0B30">
        <w:rPr>
          <w:rFonts w:eastAsia="Times New Roman"/>
        </w:rPr>
        <w:t>ed.  Fe</w:t>
      </w:r>
      <w:r>
        <w:rPr>
          <w:rFonts w:eastAsia="Times New Roman"/>
        </w:rPr>
        <w:t>edback is being collated to form a case study.</w:t>
      </w:r>
    </w:p>
    <w:p w14:paraId="636F7F7A" w14:textId="4E79319F" w:rsidR="0038075D" w:rsidRDefault="005B4DE3" w:rsidP="00263FEF">
      <w:pPr>
        <w:pStyle w:val="ListParagraph"/>
        <w:numPr>
          <w:ilvl w:val="0"/>
          <w:numId w:val="11"/>
        </w:numPr>
        <w:contextualSpacing w:val="0"/>
        <w:rPr>
          <w:rFonts w:eastAsia="Times New Roman"/>
        </w:rPr>
      </w:pPr>
      <w:r>
        <w:rPr>
          <w:rFonts w:eastAsia="Times New Roman"/>
        </w:rPr>
        <w:t xml:space="preserve">A </w:t>
      </w:r>
      <w:r w:rsidR="0038075D">
        <w:rPr>
          <w:rFonts w:eastAsia="Times New Roman"/>
        </w:rPr>
        <w:t xml:space="preserve">pilot with 8 employers </w:t>
      </w:r>
      <w:r>
        <w:rPr>
          <w:rFonts w:eastAsia="Times New Roman"/>
        </w:rPr>
        <w:t xml:space="preserve">is being run </w:t>
      </w:r>
      <w:r w:rsidR="0038075D">
        <w:rPr>
          <w:rFonts w:eastAsia="Times New Roman"/>
        </w:rPr>
        <w:t>to offer paid summer undergraduate internships with SMEs from Cheshire and Warrington targeted at undergraduates who are residents of Cheshire and Warrington but studying away from the area.  This is part of trying to tackle the fact that 5,000 young graduates leave the sub region to study and don’t return once they graduate.</w:t>
      </w:r>
    </w:p>
    <w:p w14:paraId="477A4A08" w14:textId="0B0F89D2" w:rsidR="0038075D" w:rsidRDefault="005B4DE3" w:rsidP="00263FEF">
      <w:pPr>
        <w:pStyle w:val="ListParagraph"/>
        <w:numPr>
          <w:ilvl w:val="0"/>
          <w:numId w:val="11"/>
        </w:numPr>
        <w:contextualSpacing w:val="0"/>
        <w:rPr>
          <w:rFonts w:eastAsia="Times New Roman"/>
        </w:rPr>
      </w:pPr>
      <w:r>
        <w:rPr>
          <w:rFonts w:eastAsia="Times New Roman"/>
        </w:rPr>
        <w:t>T</w:t>
      </w:r>
      <w:r w:rsidR="0038075D">
        <w:rPr>
          <w:rFonts w:eastAsia="Times New Roman"/>
        </w:rPr>
        <w:t xml:space="preserve">he first of four </w:t>
      </w:r>
      <w:r>
        <w:rPr>
          <w:rFonts w:eastAsia="Times New Roman"/>
        </w:rPr>
        <w:t>yo</w:t>
      </w:r>
      <w:r w:rsidR="0038075D">
        <w:rPr>
          <w:rFonts w:eastAsia="Times New Roman"/>
        </w:rPr>
        <w:t xml:space="preserve">ung </w:t>
      </w:r>
      <w:r>
        <w:rPr>
          <w:rFonts w:eastAsia="Times New Roman"/>
        </w:rPr>
        <w:t>p</w:t>
      </w:r>
      <w:r w:rsidR="0038075D">
        <w:rPr>
          <w:rFonts w:eastAsia="Times New Roman"/>
        </w:rPr>
        <w:t>rofessional</w:t>
      </w:r>
      <w:r>
        <w:rPr>
          <w:rFonts w:eastAsia="Times New Roman"/>
        </w:rPr>
        <w:t xml:space="preserve"> n</w:t>
      </w:r>
      <w:r w:rsidR="0038075D">
        <w:rPr>
          <w:rFonts w:eastAsia="Times New Roman"/>
        </w:rPr>
        <w:t>etworks</w:t>
      </w:r>
      <w:r>
        <w:rPr>
          <w:rFonts w:eastAsia="Times New Roman"/>
        </w:rPr>
        <w:t xml:space="preserve"> </w:t>
      </w:r>
      <w:proofErr w:type="gramStart"/>
      <w:r>
        <w:rPr>
          <w:rFonts w:eastAsia="Times New Roman"/>
        </w:rPr>
        <w:t>has</w:t>
      </w:r>
      <w:proofErr w:type="gramEnd"/>
      <w:r>
        <w:rPr>
          <w:rFonts w:eastAsia="Times New Roman"/>
        </w:rPr>
        <w:t xml:space="preserve"> been established </w:t>
      </w:r>
      <w:r w:rsidR="0038075D">
        <w:rPr>
          <w:rFonts w:eastAsia="Times New Roman"/>
        </w:rPr>
        <w:t>with Macclesfield Chamber, to support employees in local businesses at the early stages of their career.  The other three networks are planned to start in the coming weeks.</w:t>
      </w:r>
    </w:p>
    <w:p w14:paraId="3976DF29" w14:textId="5D7BD569" w:rsidR="0038075D" w:rsidRPr="006A407C" w:rsidRDefault="00195175" w:rsidP="00263FEF">
      <w:pPr>
        <w:pStyle w:val="ListParagraph"/>
        <w:numPr>
          <w:ilvl w:val="0"/>
          <w:numId w:val="11"/>
        </w:numPr>
        <w:contextualSpacing w:val="0"/>
        <w:rPr>
          <w:rFonts w:asciiTheme="minorHAnsi" w:eastAsia="Times New Roman" w:hAnsiTheme="minorHAnsi" w:cstheme="minorHAnsi"/>
        </w:rPr>
      </w:pPr>
      <w:r>
        <w:rPr>
          <w:rFonts w:eastAsia="Times New Roman"/>
        </w:rPr>
        <w:t>A</w:t>
      </w:r>
      <w:r w:rsidR="0038075D">
        <w:rPr>
          <w:rFonts w:eastAsia="Times New Roman"/>
        </w:rPr>
        <w:t xml:space="preserve"> new Pledge website </w:t>
      </w:r>
      <w:r>
        <w:rPr>
          <w:rFonts w:eastAsia="Times New Roman"/>
        </w:rPr>
        <w:t xml:space="preserve">is being developed to </w:t>
      </w:r>
      <w:r w:rsidR="0038075D">
        <w:rPr>
          <w:rFonts w:eastAsia="Times New Roman"/>
        </w:rPr>
        <w:t xml:space="preserve">help connect, inform, and support our key </w:t>
      </w:r>
      <w:r w:rsidR="0038075D" w:rsidRPr="006A407C">
        <w:rPr>
          <w:rFonts w:eastAsia="Times New Roman"/>
        </w:rPr>
        <w:t xml:space="preserve">audiences. </w:t>
      </w:r>
      <w:r w:rsidR="0038075D" w:rsidRPr="006A407C">
        <w:rPr>
          <w:rFonts w:asciiTheme="minorHAnsi" w:eastAsia="Times New Roman" w:hAnsiTheme="minorHAnsi" w:cstheme="minorHAnsi"/>
        </w:rPr>
        <w:t>We are also developing a platform specifically for SEND students.</w:t>
      </w:r>
    </w:p>
    <w:p w14:paraId="7E7CFAE3" w14:textId="77777777" w:rsidR="0038075D" w:rsidRPr="006A407C" w:rsidRDefault="0038075D" w:rsidP="00DF77E2">
      <w:pPr>
        <w:rPr>
          <w:rFonts w:asciiTheme="minorHAnsi" w:eastAsia="Times New Roman" w:hAnsiTheme="minorHAnsi" w:cstheme="minorHAnsi"/>
          <w:b/>
        </w:rPr>
      </w:pPr>
    </w:p>
    <w:p w14:paraId="43FC9281" w14:textId="4ED7504A" w:rsidR="008518CD" w:rsidRDefault="00171869" w:rsidP="00DF77E2">
      <w:pPr>
        <w:rPr>
          <w:rFonts w:asciiTheme="minorHAnsi" w:eastAsia="Times New Roman" w:hAnsiTheme="minorHAnsi" w:cstheme="minorHAnsi"/>
          <w:bCs/>
        </w:rPr>
      </w:pPr>
      <w:r w:rsidRPr="006A407C">
        <w:rPr>
          <w:rFonts w:asciiTheme="minorHAnsi" w:eastAsia="Times New Roman" w:hAnsiTheme="minorHAnsi" w:cstheme="minorHAnsi"/>
          <w:b/>
        </w:rPr>
        <w:t>3.</w:t>
      </w:r>
      <w:r w:rsidR="0072069A">
        <w:rPr>
          <w:rFonts w:asciiTheme="minorHAnsi" w:eastAsia="Times New Roman" w:hAnsiTheme="minorHAnsi" w:cstheme="minorHAnsi"/>
          <w:b/>
        </w:rPr>
        <w:t>4</w:t>
      </w:r>
      <w:r w:rsidRPr="006A407C">
        <w:rPr>
          <w:rFonts w:asciiTheme="minorHAnsi" w:eastAsia="Times New Roman" w:hAnsiTheme="minorHAnsi" w:cstheme="minorHAnsi"/>
          <w:b/>
        </w:rPr>
        <w:tab/>
        <w:t xml:space="preserve">Digital Skills </w:t>
      </w:r>
      <w:r w:rsidR="00E73C10" w:rsidRPr="006A407C">
        <w:rPr>
          <w:rFonts w:asciiTheme="minorHAnsi" w:eastAsia="Times New Roman" w:hAnsiTheme="minorHAnsi" w:cstheme="minorHAnsi"/>
          <w:b/>
        </w:rPr>
        <w:t>Partnership</w:t>
      </w:r>
      <w:r w:rsidR="00E73C10" w:rsidRPr="006A407C">
        <w:rPr>
          <w:rFonts w:asciiTheme="minorHAnsi" w:eastAsia="Times New Roman" w:hAnsiTheme="minorHAnsi" w:cstheme="minorHAnsi"/>
          <w:bCs/>
        </w:rPr>
        <w:t xml:space="preserve"> </w:t>
      </w:r>
    </w:p>
    <w:p w14:paraId="76CA320D" w14:textId="200A3E16" w:rsidR="00150580" w:rsidRPr="008518CD" w:rsidRDefault="00150580" w:rsidP="00263FEF">
      <w:pPr>
        <w:pStyle w:val="ListParagraph"/>
        <w:numPr>
          <w:ilvl w:val="0"/>
          <w:numId w:val="7"/>
        </w:numPr>
        <w:rPr>
          <w:rFonts w:asciiTheme="minorHAnsi" w:eastAsia="Times New Roman" w:hAnsiTheme="minorHAnsi" w:cstheme="minorHAnsi"/>
          <w:bCs/>
        </w:rPr>
      </w:pPr>
      <w:r w:rsidRPr="008518CD">
        <w:rPr>
          <w:rFonts w:asciiTheme="minorHAnsi" w:eastAsia="Times New Roman" w:hAnsiTheme="minorHAnsi" w:cstheme="minorHAnsi"/>
          <w:bCs/>
        </w:rPr>
        <w:t>The following update was provided:</w:t>
      </w:r>
    </w:p>
    <w:p w14:paraId="2C80F346" w14:textId="5FF6B5C5" w:rsidR="002C74B2" w:rsidRPr="001B7472" w:rsidRDefault="005F668F" w:rsidP="00263FEF">
      <w:pPr>
        <w:numPr>
          <w:ilvl w:val="0"/>
          <w:numId w:val="12"/>
        </w:numPr>
        <w:rPr>
          <w:rFonts w:asciiTheme="minorHAnsi" w:hAnsiTheme="minorHAnsi" w:cstheme="minorHAnsi"/>
          <w:b/>
          <w:bCs/>
          <w:color w:val="545859"/>
        </w:rPr>
      </w:pPr>
      <w:r w:rsidRPr="00976DA8">
        <w:rPr>
          <w:rFonts w:asciiTheme="minorHAnsi" w:hAnsiTheme="minorHAnsi" w:cstheme="minorHAnsi"/>
          <w:b/>
          <w:bCs/>
          <w:color w:val="545859"/>
        </w:rPr>
        <w:t xml:space="preserve">Grant </w:t>
      </w:r>
      <w:r w:rsidR="002C74B2" w:rsidRPr="00976DA8">
        <w:rPr>
          <w:rFonts w:asciiTheme="minorHAnsi" w:hAnsiTheme="minorHAnsi" w:cstheme="minorHAnsi"/>
          <w:b/>
          <w:bCs/>
          <w:color w:val="545859"/>
        </w:rPr>
        <w:t xml:space="preserve">funding </w:t>
      </w:r>
      <w:r w:rsidRPr="00976DA8">
        <w:rPr>
          <w:rFonts w:asciiTheme="minorHAnsi" w:hAnsiTheme="minorHAnsi" w:cstheme="minorHAnsi"/>
          <w:b/>
          <w:bCs/>
          <w:color w:val="545859"/>
        </w:rPr>
        <w:t>for 2022/23</w:t>
      </w:r>
      <w:r w:rsidRPr="005F668F">
        <w:rPr>
          <w:rFonts w:asciiTheme="minorHAnsi" w:hAnsiTheme="minorHAnsi" w:cstheme="minorHAnsi"/>
          <w:color w:val="545859"/>
        </w:rPr>
        <w:t xml:space="preserve"> </w:t>
      </w:r>
      <w:r w:rsidR="002C74B2" w:rsidRPr="002C74B2">
        <w:rPr>
          <w:rFonts w:asciiTheme="minorHAnsi" w:hAnsiTheme="minorHAnsi" w:cstheme="minorHAnsi"/>
          <w:color w:val="545859"/>
        </w:rPr>
        <w:t>has been secured and is likely to be paid by mid-June subject to agreement on the MOU</w:t>
      </w:r>
      <w:r w:rsidRPr="005F668F">
        <w:rPr>
          <w:rFonts w:asciiTheme="minorHAnsi" w:hAnsiTheme="minorHAnsi" w:cstheme="minorHAnsi"/>
          <w:color w:val="545859"/>
        </w:rPr>
        <w:t>.</w:t>
      </w:r>
    </w:p>
    <w:p w14:paraId="1E3D8EC0" w14:textId="59B7CDA3" w:rsidR="0061267F" w:rsidRPr="0061267F" w:rsidRDefault="002C74B2" w:rsidP="00263FEF">
      <w:pPr>
        <w:numPr>
          <w:ilvl w:val="0"/>
          <w:numId w:val="12"/>
        </w:numPr>
        <w:rPr>
          <w:rFonts w:asciiTheme="minorHAnsi" w:hAnsiTheme="minorHAnsi" w:cstheme="minorHAnsi"/>
          <w:b/>
          <w:bCs/>
          <w:color w:val="545859"/>
        </w:rPr>
      </w:pPr>
      <w:r w:rsidRPr="002C74B2">
        <w:rPr>
          <w:rFonts w:asciiTheme="minorHAnsi" w:hAnsiTheme="minorHAnsi" w:cstheme="minorHAnsi"/>
          <w:b/>
          <w:bCs/>
          <w:color w:val="545859"/>
        </w:rPr>
        <w:t>Digital Skills Partnership Board Meeting 20th April</w:t>
      </w:r>
      <w:r w:rsidRPr="002C74B2">
        <w:rPr>
          <w:rFonts w:asciiTheme="minorHAnsi" w:hAnsiTheme="minorHAnsi" w:cstheme="minorHAnsi"/>
          <w:color w:val="545859"/>
        </w:rPr>
        <w:t xml:space="preserve"> </w:t>
      </w:r>
      <w:r w:rsidR="001B7472">
        <w:rPr>
          <w:rFonts w:asciiTheme="minorHAnsi" w:hAnsiTheme="minorHAnsi" w:cstheme="minorHAnsi"/>
          <w:color w:val="545859"/>
        </w:rPr>
        <w:t xml:space="preserve">focused on </w:t>
      </w:r>
      <w:r w:rsidR="00371446">
        <w:rPr>
          <w:rFonts w:asciiTheme="minorHAnsi" w:hAnsiTheme="minorHAnsi" w:cstheme="minorHAnsi"/>
          <w:color w:val="545859"/>
        </w:rPr>
        <w:t xml:space="preserve">the </w:t>
      </w:r>
      <w:r w:rsidRPr="002C74B2">
        <w:rPr>
          <w:rFonts w:asciiTheme="minorHAnsi" w:hAnsiTheme="minorHAnsi" w:cstheme="minorHAnsi"/>
          <w:color w:val="545859"/>
        </w:rPr>
        <w:t xml:space="preserve">addressing the shortage of computer science teachers and digital continuous professional development (CPD) for teaching staff. Tablet Academy and Cheshire and Wirral Computing Hub - presented at </w:t>
      </w:r>
      <w:r w:rsidR="005B1271">
        <w:rPr>
          <w:rFonts w:asciiTheme="minorHAnsi" w:hAnsiTheme="minorHAnsi" w:cstheme="minorHAnsi"/>
          <w:color w:val="545859"/>
        </w:rPr>
        <w:t xml:space="preserve">the </w:t>
      </w:r>
      <w:r w:rsidRPr="002C74B2">
        <w:rPr>
          <w:rFonts w:asciiTheme="minorHAnsi" w:hAnsiTheme="minorHAnsi" w:cstheme="minorHAnsi"/>
          <w:color w:val="545859"/>
        </w:rPr>
        <w:t xml:space="preserve">Board meeting and subsequently </w:t>
      </w:r>
      <w:r w:rsidR="005B1271">
        <w:rPr>
          <w:rFonts w:asciiTheme="minorHAnsi" w:hAnsiTheme="minorHAnsi" w:cstheme="minorHAnsi"/>
          <w:color w:val="545859"/>
        </w:rPr>
        <w:t xml:space="preserve">at </w:t>
      </w:r>
      <w:r w:rsidRPr="002C74B2">
        <w:rPr>
          <w:rFonts w:asciiTheme="minorHAnsi" w:hAnsiTheme="minorHAnsi" w:cstheme="minorHAnsi"/>
          <w:color w:val="545859"/>
        </w:rPr>
        <w:t xml:space="preserve">a Pledge Team meeting. Tablet Academy are offering free programmes of digital skills development for young people and teachers supported by partners including Microsoft, </w:t>
      </w:r>
      <w:proofErr w:type="gramStart"/>
      <w:r w:rsidRPr="002C74B2">
        <w:rPr>
          <w:rFonts w:asciiTheme="minorHAnsi" w:hAnsiTheme="minorHAnsi" w:cstheme="minorHAnsi"/>
          <w:color w:val="545859"/>
        </w:rPr>
        <w:t>Adobe</w:t>
      </w:r>
      <w:proofErr w:type="gramEnd"/>
      <w:r w:rsidRPr="002C74B2">
        <w:rPr>
          <w:rFonts w:asciiTheme="minorHAnsi" w:hAnsiTheme="minorHAnsi" w:cstheme="minorHAnsi"/>
          <w:color w:val="545859"/>
        </w:rPr>
        <w:t xml:space="preserve"> and Intel.</w:t>
      </w:r>
    </w:p>
    <w:p w14:paraId="7D55BAC3" w14:textId="77777777" w:rsidR="00A36412" w:rsidRDefault="002C74B2" w:rsidP="00263FEF">
      <w:pPr>
        <w:numPr>
          <w:ilvl w:val="0"/>
          <w:numId w:val="12"/>
        </w:numPr>
        <w:contextualSpacing/>
        <w:rPr>
          <w:rFonts w:asciiTheme="minorHAnsi" w:hAnsiTheme="minorHAnsi" w:cstheme="minorHAnsi"/>
          <w:color w:val="545859"/>
        </w:rPr>
      </w:pPr>
      <w:r w:rsidRPr="002C74B2">
        <w:rPr>
          <w:rFonts w:asciiTheme="minorHAnsi" w:hAnsiTheme="minorHAnsi" w:cstheme="minorHAnsi"/>
          <w:b/>
          <w:bCs/>
          <w:color w:val="545859"/>
        </w:rPr>
        <w:t>Digital Skills Partnership Board Meeting 18th May</w:t>
      </w:r>
      <w:r w:rsidRPr="002C74B2">
        <w:rPr>
          <w:rFonts w:asciiTheme="minorHAnsi" w:hAnsiTheme="minorHAnsi" w:cstheme="minorHAnsi"/>
          <w:color w:val="545859"/>
        </w:rPr>
        <w:t xml:space="preserve"> – a small number of Members met</w:t>
      </w:r>
      <w:r w:rsidR="0061267F" w:rsidRPr="0031722B">
        <w:rPr>
          <w:rFonts w:asciiTheme="minorHAnsi" w:hAnsiTheme="minorHAnsi" w:cstheme="minorHAnsi"/>
          <w:color w:val="545859"/>
        </w:rPr>
        <w:t xml:space="preserve"> t</w:t>
      </w:r>
      <w:r w:rsidRPr="002C74B2">
        <w:rPr>
          <w:rFonts w:asciiTheme="minorHAnsi" w:hAnsiTheme="minorHAnsi" w:cstheme="minorHAnsi"/>
          <w:color w:val="545859"/>
        </w:rPr>
        <w:t xml:space="preserve">o review and provide feedback on the digital skills bootcamps and </w:t>
      </w:r>
      <w:r w:rsidR="0092411A" w:rsidRPr="0031722B">
        <w:rPr>
          <w:rFonts w:asciiTheme="minorHAnsi" w:hAnsiTheme="minorHAnsi" w:cstheme="minorHAnsi"/>
          <w:color w:val="545859"/>
        </w:rPr>
        <w:t xml:space="preserve">provide views on sub-regional </w:t>
      </w:r>
      <w:r w:rsidR="00F967DC" w:rsidRPr="0031722B">
        <w:rPr>
          <w:rFonts w:asciiTheme="minorHAnsi" w:hAnsiTheme="minorHAnsi" w:cstheme="minorHAnsi"/>
          <w:color w:val="545859"/>
        </w:rPr>
        <w:t xml:space="preserve">digital skills challenges and how these might be addressed </w:t>
      </w:r>
      <w:r w:rsidR="0031722B" w:rsidRPr="0031722B">
        <w:rPr>
          <w:rFonts w:asciiTheme="minorHAnsi" w:hAnsiTheme="minorHAnsi" w:cstheme="minorHAnsi"/>
          <w:color w:val="545859"/>
        </w:rPr>
        <w:t xml:space="preserve">with funding from the </w:t>
      </w:r>
      <w:r w:rsidRPr="002C74B2">
        <w:rPr>
          <w:rFonts w:asciiTheme="minorHAnsi" w:hAnsiTheme="minorHAnsi" w:cstheme="minorHAnsi"/>
          <w:color w:val="545859"/>
        </w:rPr>
        <w:t>Cheshire and Warrington UK Shared Prosperity Fund.</w:t>
      </w:r>
    </w:p>
    <w:p w14:paraId="6AEE0561" w14:textId="5CEABBAE" w:rsidR="002C74B2" w:rsidRDefault="002C74B2" w:rsidP="00263FEF">
      <w:pPr>
        <w:numPr>
          <w:ilvl w:val="0"/>
          <w:numId w:val="12"/>
        </w:numPr>
        <w:contextualSpacing/>
        <w:rPr>
          <w:rFonts w:asciiTheme="minorHAnsi" w:hAnsiTheme="minorHAnsi" w:cstheme="minorHAnsi"/>
          <w:color w:val="545859"/>
        </w:rPr>
      </w:pPr>
      <w:r w:rsidRPr="002C74B2">
        <w:rPr>
          <w:rFonts w:asciiTheme="minorHAnsi" w:hAnsiTheme="minorHAnsi" w:cstheme="minorHAnsi"/>
          <w:b/>
          <w:bCs/>
          <w:color w:val="545859"/>
        </w:rPr>
        <w:t>Digital Skills and Careers Data and Labour Market Intelligence</w:t>
      </w:r>
      <w:r w:rsidRPr="002C74B2">
        <w:rPr>
          <w:rFonts w:asciiTheme="minorHAnsi" w:hAnsiTheme="minorHAnsi" w:cstheme="minorHAnsi"/>
          <w:color w:val="545859"/>
        </w:rPr>
        <w:t xml:space="preserve"> </w:t>
      </w:r>
      <w:r w:rsidR="00BD02DF">
        <w:rPr>
          <w:rFonts w:asciiTheme="minorHAnsi" w:hAnsiTheme="minorHAnsi" w:cstheme="minorHAnsi"/>
          <w:color w:val="545859"/>
        </w:rPr>
        <w:t>–</w:t>
      </w:r>
      <w:r w:rsidR="00EB34FF">
        <w:rPr>
          <w:rFonts w:asciiTheme="minorHAnsi" w:hAnsiTheme="minorHAnsi" w:cstheme="minorHAnsi"/>
          <w:color w:val="545859"/>
        </w:rPr>
        <w:t xml:space="preserve"> </w:t>
      </w:r>
      <w:r w:rsidR="00BD02DF">
        <w:rPr>
          <w:rFonts w:asciiTheme="minorHAnsi" w:hAnsiTheme="minorHAnsi" w:cstheme="minorHAnsi"/>
          <w:color w:val="545859"/>
        </w:rPr>
        <w:t xml:space="preserve">work is taking place to explore why </w:t>
      </w:r>
      <w:r w:rsidRPr="002C74B2">
        <w:rPr>
          <w:rFonts w:asciiTheme="minorHAnsi" w:hAnsiTheme="minorHAnsi" w:cstheme="minorHAnsi"/>
          <w:color w:val="545859"/>
        </w:rPr>
        <w:t>young people and adults don’t choose digital related careers or develop digital skills. A task and finish group has been established and a questionnaire was piloted with 44 young people and parents/guardians at a careers event at Balcon High School on 10th May. The group are further developing this work with a wider reaching survey, the results will be included in the refresh of the Digital Skills Report.</w:t>
      </w:r>
    </w:p>
    <w:p w14:paraId="44A342F2" w14:textId="77777777" w:rsidR="00401A57" w:rsidRDefault="00401A57" w:rsidP="00DF77E2">
      <w:pPr>
        <w:ind w:left="1800"/>
        <w:contextualSpacing/>
        <w:rPr>
          <w:rFonts w:asciiTheme="minorHAnsi" w:hAnsiTheme="minorHAnsi" w:cstheme="minorHAnsi"/>
          <w:color w:val="545859"/>
        </w:rPr>
      </w:pPr>
    </w:p>
    <w:p w14:paraId="71C7A6CE" w14:textId="1083E942" w:rsidR="00401A57" w:rsidRDefault="00401A57" w:rsidP="00DF77E2">
      <w:pPr>
        <w:contextualSpacing/>
        <w:rPr>
          <w:rFonts w:eastAsia="Times New Roman"/>
          <w:b/>
        </w:rPr>
      </w:pPr>
      <w:r>
        <w:rPr>
          <w:rFonts w:asciiTheme="minorHAnsi" w:hAnsiTheme="minorHAnsi" w:cstheme="minorHAnsi"/>
          <w:color w:val="545859"/>
        </w:rPr>
        <w:lastRenderedPageBreak/>
        <w:t>3.</w:t>
      </w:r>
      <w:r w:rsidR="0072069A">
        <w:rPr>
          <w:rFonts w:asciiTheme="minorHAnsi" w:hAnsiTheme="minorHAnsi" w:cstheme="minorHAnsi"/>
          <w:color w:val="545859"/>
        </w:rPr>
        <w:t>5</w:t>
      </w:r>
      <w:r>
        <w:rPr>
          <w:rFonts w:asciiTheme="minorHAnsi" w:hAnsiTheme="minorHAnsi" w:cstheme="minorHAnsi"/>
          <w:color w:val="545859"/>
        </w:rPr>
        <w:tab/>
      </w:r>
      <w:r w:rsidR="00540CB7" w:rsidRPr="00ED383D">
        <w:rPr>
          <w:rFonts w:eastAsia="Times New Roman"/>
          <w:b/>
        </w:rPr>
        <w:t>Accelerate</w:t>
      </w:r>
    </w:p>
    <w:p w14:paraId="02EA0139" w14:textId="66DB7033" w:rsidR="00401A57" w:rsidRPr="008951E8" w:rsidRDefault="00401A57" w:rsidP="00263FEF">
      <w:pPr>
        <w:pStyle w:val="ListParagraph"/>
        <w:numPr>
          <w:ilvl w:val="0"/>
          <w:numId w:val="13"/>
        </w:numPr>
        <w:rPr>
          <w:rFonts w:eastAsia="Times New Roman"/>
          <w:bCs/>
        </w:rPr>
      </w:pPr>
      <w:r w:rsidRPr="008951E8">
        <w:rPr>
          <w:rFonts w:eastAsia="Times New Roman"/>
          <w:bCs/>
        </w:rPr>
        <w:t>No update was available</w:t>
      </w:r>
    </w:p>
    <w:p w14:paraId="544C2F01" w14:textId="77777777" w:rsidR="00401A57" w:rsidRDefault="00401A57" w:rsidP="00DF77E2">
      <w:pPr>
        <w:contextualSpacing/>
        <w:rPr>
          <w:rFonts w:eastAsia="Times New Roman"/>
          <w:b/>
        </w:rPr>
      </w:pPr>
    </w:p>
    <w:p w14:paraId="68477097" w14:textId="7EAA3BEE" w:rsidR="008951E8" w:rsidRDefault="008951E8" w:rsidP="00DF77E2">
      <w:pPr>
        <w:contextualSpacing/>
        <w:rPr>
          <w:rFonts w:eastAsia="Times New Roman"/>
          <w:b/>
        </w:rPr>
      </w:pPr>
      <w:r>
        <w:rPr>
          <w:rFonts w:eastAsia="Times New Roman"/>
          <w:b/>
        </w:rPr>
        <w:t>3.</w:t>
      </w:r>
      <w:r w:rsidR="0072069A">
        <w:rPr>
          <w:rFonts w:eastAsia="Times New Roman"/>
          <w:b/>
        </w:rPr>
        <w:t>6</w:t>
      </w:r>
      <w:r>
        <w:rPr>
          <w:rFonts w:eastAsia="Times New Roman"/>
          <w:b/>
        </w:rPr>
        <w:tab/>
      </w:r>
      <w:r w:rsidR="00540CB7" w:rsidRPr="00ED383D">
        <w:rPr>
          <w:rFonts w:eastAsia="Times New Roman"/>
          <w:b/>
        </w:rPr>
        <w:t>Data and Labour Market Steering Group</w:t>
      </w:r>
    </w:p>
    <w:p w14:paraId="6FE7584D" w14:textId="6637AF5D" w:rsidR="008951E8" w:rsidRPr="00640EA8" w:rsidRDefault="007A2617" w:rsidP="00263FEF">
      <w:pPr>
        <w:pStyle w:val="ListParagraph"/>
        <w:numPr>
          <w:ilvl w:val="0"/>
          <w:numId w:val="13"/>
        </w:numPr>
        <w:rPr>
          <w:rFonts w:eastAsia="Times New Roman"/>
          <w:bCs/>
        </w:rPr>
      </w:pPr>
      <w:r w:rsidRPr="00640EA8">
        <w:rPr>
          <w:rFonts w:eastAsia="Times New Roman"/>
          <w:bCs/>
        </w:rPr>
        <w:t xml:space="preserve">Pat </w:t>
      </w:r>
      <w:r w:rsidR="00204E1F" w:rsidRPr="00640EA8">
        <w:rPr>
          <w:rFonts w:eastAsia="Times New Roman"/>
          <w:bCs/>
        </w:rPr>
        <w:t xml:space="preserve">noted </w:t>
      </w:r>
      <w:r w:rsidRPr="00640EA8">
        <w:rPr>
          <w:rFonts w:eastAsia="Times New Roman"/>
          <w:bCs/>
        </w:rPr>
        <w:t xml:space="preserve">that the </w:t>
      </w:r>
      <w:r w:rsidR="00E5678D">
        <w:rPr>
          <w:rFonts w:eastAsia="Times New Roman"/>
          <w:bCs/>
        </w:rPr>
        <w:t xml:space="preserve">draft </w:t>
      </w:r>
      <w:r w:rsidR="00204E1F" w:rsidRPr="00640EA8">
        <w:rPr>
          <w:rFonts w:eastAsia="Times New Roman"/>
          <w:bCs/>
        </w:rPr>
        <w:t xml:space="preserve">report on the </w:t>
      </w:r>
      <w:r w:rsidRPr="00640EA8">
        <w:rPr>
          <w:rFonts w:eastAsia="Times New Roman"/>
          <w:bCs/>
        </w:rPr>
        <w:t xml:space="preserve">‘light touch’ evaluation of the data and labour market work had been </w:t>
      </w:r>
      <w:r w:rsidR="00204E1F" w:rsidRPr="00640EA8">
        <w:rPr>
          <w:rFonts w:eastAsia="Times New Roman"/>
          <w:bCs/>
        </w:rPr>
        <w:t xml:space="preserve">shared with Members </w:t>
      </w:r>
      <w:r w:rsidR="00580368" w:rsidRPr="00640EA8">
        <w:rPr>
          <w:rFonts w:eastAsia="Times New Roman"/>
          <w:bCs/>
        </w:rPr>
        <w:t>in advance of the meeting.  In the light of the report</w:t>
      </w:r>
      <w:r w:rsidR="0098058D" w:rsidRPr="00640EA8">
        <w:rPr>
          <w:rFonts w:eastAsia="Times New Roman"/>
          <w:bCs/>
        </w:rPr>
        <w:t>,</w:t>
      </w:r>
      <w:r w:rsidR="00580368" w:rsidRPr="00640EA8">
        <w:rPr>
          <w:rFonts w:eastAsia="Times New Roman"/>
          <w:bCs/>
        </w:rPr>
        <w:t xml:space="preserve"> the Data and Labour Market Steering Group had agreed to </w:t>
      </w:r>
      <w:r w:rsidR="0098058D" w:rsidRPr="00640EA8">
        <w:rPr>
          <w:rFonts w:eastAsia="Times New Roman"/>
          <w:bCs/>
        </w:rPr>
        <w:t xml:space="preserve">start the </w:t>
      </w:r>
      <w:r w:rsidR="00580368" w:rsidRPr="00640EA8">
        <w:rPr>
          <w:rFonts w:eastAsia="Times New Roman"/>
          <w:bCs/>
        </w:rPr>
        <w:t xml:space="preserve">refresh </w:t>
      </w:r>
      <w:r w:rsidR="0098058D" w:rsidRPr="00640EA8">
        <w:rPr>
          <w:rFonts w:eastAsia="Times New Roman"/>
          <w:bCs/>
        </w:rPr>
        <w:t xml:space="preserve">of </w:t>
      </w:r>
      <w:r w:rsidR="00580368" w:rsidRPr="00640EA8">
        <w:rPr>
          <w:rFonts w:eastAsia="Times New Roman"/>
          <w:bCs/>
        </w:rPr>
        <w:t xml:space="preserve">the Digital Report (now 2 years old) and then </w:t>
      </w:r>
      <w:r w:rsidR="00DB29CA" w:rsidRPr="00640EA8">
        <w:rPr>
          <w:rFonts w:eastAsia="Times New Roman"/>
          <w:bCs/>
        </w:rPr>
        <w:t xml:space="preserve">undertake the updates of the Young People and Adult reports </w:t>
      </w:r>
      <w:r w:rsidR="0098058D" w:rsidRPr="00640EA8">
        <w:rPr>
          <w:rFonts w:eastAsia="Times New Roman"/>
          <w:bCs/>
        </w:rPr>
        <w:t>when it was expected at least some of the latest census data would be released.</w:t>
      </w:r>
    </w:p>
    <w:p w14:paraId="5E702101" w14:textId="77777777" w:rsidR="00014378" w:rsidRDefault="00014378" w:rsidP="00DF77E2">
      <w:pPr>
        <w:contextualSpacing/>
        <w:rPr>
          <w:rFonts w:eastAsia="Times New Roman"/>
          <w:b/>
        </w:rPr>
      </w:pPr>
    </w:p>
    <w:p w14:paraId="6B1169F3" w14:textId="2A397BDC" w:rsidR="00640EA8" w:rsidRDefault="008951E8" w:rsidP="00DF77E2">
      <w:pPr>
        <w:contextualSpacing/>
        <w:rPr>
          <w:rFonts w:eastAsia="Times New Roman"/>
          <w:b/>
        </w:rPr>
      </w:pPr>
      <w:r>
        <w:rPr>
          <w:rFonts w:eastAsia="Times New Roman"/>
          <w:b/>
        </w:rPr>
        <w:t>3.</w:t>
      </w:r>
      <w:r w:rsidR="0072069A">
        <w:rPr>
          <w:rFonts w:eastAsia="Times New Roman"/>
          <w:b/>
        </w:rPr>
        <w:t>7</w:t>
      </w:r>
      <w:r w:rsidR="0072069A">
        <w:rPr>
          <w:rFonts w:eastAsia="Times New Roman"/>
          <w:b/>
        </w:rPr>
        <w:tab/>
      </w:r>
      <w:r w:rsidR="001A330A" w:rsidRPr="001A330A">
        <w:rPr>
          <w:rFonts w:eastAsia="Times New Roman"/>
          <w:b/>
        </w:rPr>
        <w:t>Institute of Technology</w:t>
      </w:r>
      <w:r w:rsidR="001A330A">
        <w:rPr>
          <w:rFonts w:eastAsia="Times New Roman"/>
          <w:b/>
        </w:rPr>
        <w:t xml:space="preserve"> </w:t>
      </w:r>
      <w:r w:rsidR="00C428E5">
        <w:rPr>
          <w:rFonts w:eastAsia="Times New Roman"/>
          <w:b/>
        </w:rPr>
        <w:t>(IoT)</w:t>
      </w:r>
    </w:p>
    <w:p w14:paraId="7F5674BB" w14:textId="26B4E72E" w:rsidR="00B1799D" w:rsidRPr="00B1799D" w:rsidRDefault="001A330A" w:rsidP="00B1799D">
      <w:pPr>
        <w:pStyle w:val="ListParagraph"/>
        <w:numPr>
          <w:ilvl w:val="0"/>
          <w:numId w:val="13"/>
        </w:numPr>
        <w:rPr>
          <w:rFonts w:eastAsia="Times New Roman"/>
          <w:b/>
        </w:rPr>
      </w:pPr>
      <w:r w:rsidRPr="00B4607B">
        <w:rPr>
          <w:rFonts w:eastAsia="Times New Roman"/>
          <w:bCs/>
        </w:rPr>
        <w:t xml:space="preserve">Dhesi </w:t>
      </w:r>
      <w:r w:rsidR="00801FFA">
        <w:rPr>
          <w:rFonts w:eastAsia="Times New Roman"/>
          <w:bCs/>
        </w:rPr>
        <w:t xml:space="preserve">noted that </w:t>
      </w:r>
      <w:r w:rsidR="00AE7E09">
        <w:rPr>
          <w:rFonts w:eastAsia="Times New Roman"/>
          <w:bCs/>
        </w:rPr>
        <w:t xml:space="preserve">plans are progressing </w:t>
      </w:r>
      <w:r w:rsidR="00E931B4">
        <w:rPr>
          <w:rFonts w:eastAsia="Times New Roman"/>
          <w:bCs/>
        </w:rPr>
        <w:t xml:space="preserve">towards </w:t>
      </w:r>
      <w:r w:rsidR="00801FFA">
        <w:rPr>
          <w:rFonts w:eastAsia="Times New Roman"/>
          <w:bCs/>
        </w:rPr>
        <w:t>the target date for submission of the detailed</w:t>
      </w:r>
      <w:r w:rsidR="00C41691">
        <w:rPr>
          <w:rFonts w:eastAsia="Times New Roman"/>
          <w:bCs/>
        </w:rPr>
        <w:t xml:space="preserve"> </w:t>
      </w:r>
      <w:r w:rsidR="00801FFA">
        <w:rPr>
          <w:rFonts w:eastAsia="Times New Roman"/>
          <w:bCs/>
        </w:rPr>
        <w:t>IoT</w:t>
      </w:r>
      <w:r w:rsidR="00C41691">
        <w:rPr>
          <w:rFonts w:eastAsia="Times New Roman"/>
          <w:bCs/>
        </w:rPr>
        <w:t xml:space="preserve"> </w:t>
      </w:r>
      <w:r w:rsidR="00801FFA">
        <w:rPr>
          <w:rFonts w:eastAsia="Times New Roman"/>
          <w:bCs/>
        </w:rPr>
        <w:t xml:space="preserve">plans </w:t>
      </w:r>
      <w:r w:rsidR="00C41691">
        <w:rPr>
          <w:rFonts w:eastAsia="Times New Roman"/>
          <w:bCs/>
        </w:rPr>
        <w:t>i</w:t>
      </w:r>
      <w:r w:rsidR="00E931B4">
        <w:rPr>
          <w:rFonts w:eastAsia="Times New Roman"/>
          <w:bCs/>
        </w:rPr>
        <w:t>n</w:t>
      </w:r>
      <w:r w:rsidR="00C41691">
        <w:rPr>
          <w:rFonts w:eastAsia="Times New Roman"/>
          <w:bCs/>
        </w:rPr>
        <w:t xml:space="preserve"> early June</w:t>
      </w:r>
      <w:r w:rsidR="00E931B4">
        <w:rPr>
          <w:rFonts w:eastAsia="Times New Roman"/>
          <w:bCs/>
        </w:rPr>
        <w:t xml:space="preserve">.  However, </w:t>
      </w:r>
      <w:r w:rsidR="00C41691">
        <w:rPr>
          <w:rFonts w:eastAsia="Times New Roman"/>
          <w:bCs/>
        </w:rPr>
        <w:t xml:space="preserve">there is currently some frustration </w:t>
      </w:r>
      <w:r w:rsidR="00E04DFE">
        <w:rPr>
          <w:rFonts w:eastAsia="Times New Roman"/>
          <w:bCs/>
        </w:rPr>
        <w:t>that the Department for Educatio</w:t>
      </w:r>
      <w:r w:rsidR="001245C7">
        <w:rPr>
          <w:rFonts w:eastAsia="Times New Roman"/>
          <w:bCs/>
        </w:rPr>
        <w:t>n</w:t>
      </w:r>
      <w:r w:rsidR="00E04DFE">
        <w:rPr>
          <w:rFonts w:eastAsia="Times New Roman"/>
          <w:bCs/>
        </w:rPr>
        <w:t xml:space="preserve"> has not re</w:t>
      </w:r>
      <w:r w:rsidR="001245C7">
        <w:rPr>
          <w:rFonts w:eastAsia="Times New Roman"/>
          <w:bCs/>
        </w:rPr>
        <w:t>s</w:t>
      </w:r>
      <w:r w:rsidR="00E04DFE">
        <w:rPr>
          <w:rFonts w:eastAsia="Times New Roman"/>
          <w:bCs/>
        </w:rPr>
        <w:t xml:space="preserve">ponded to concerns from the colleges’ governing boards </w:t>
      </w:r>
      <w:r w:rsidR="00072648">
        <w:rPr>
          <w:rFonts w:eastAsia="Times New Roman"/>
          <w:bCs/>
        </w:rPr>
        <w:t>who</w:t>
      </w:r>
      <w:r w:rsidR="00AE7E09">
        <w:rPr>
          <w:rFonts w:eastAsia="Times New Roman"/>
          <w:bCs/>
        </w:rPr>
        <w:t xml:space="preserve"> over the last 6 weeks have been </w:t>
      </w:r>
      <w:r w:rsidR="00072648">
        <w:rPr>
          <w:rFonts w:eastAsia="Times New Roman"/>
          <w:bCs/>
        </w:rPr>
        <w:t>seeking reassurance about the conditions under which funds might be clawed back by the Department.</w:t>
      </w:r>
      <w:r w:rsidR="001245C7">
        <w:rPr>
          <w:rFonts w:eastAsia="Times New Roman"/>
          <w:bCs/>
        </w:rPr>
        <w:t xml:space="preserve">   </w:t>
      </w:r>
    </w:p>
    <w:p w14:paraId="051589C9" w14:textId="7DF2CA11" w:rsidR="00B1799D" w:rsidRDefault="00B1799D" w:rsidP="00B1799D">
      <w:pPr>
        <w:pStyle w:val="ListParagraph"/>
        <w:numPr>
          <w:ilvl w:val="0"/>
          <w:numId w:val="13"/>
        </w:numPr>
        <w:rPr>
          <w:rFonts w:eastAsia="Times New Roman"/>
          <w:b/>
        </w:rPr>
      </w:pPr>
      <w:r>
        <w:rPr>
          <w:rFonts w:eastAsia="Times New Roman"/>
          <w:bCs/>
        </w:rPr>
        <w:t xml:space="preserve">Lucy asked </w:t>
      </w:r>
      <w:r w:rsidR="00C428E5">
        <w:rPr>
          <w:rFonts w:eastAsia="Times New Roman"/>
          <w:bCs/>
        </w:rPr>
        <w:t xml:space="preserve">about the role of Reaseheath College in the IoT and whether the Board should provide </w:t>
      </w:r>
      <w:r w:rsidR="00374503">
        <w:rPr>
          <w:rFonts w:eastAsia="Times New Roman"/>
          <w:bCs/>
        </w:rPr>
        <w:t xml:space="preserve">a letter of support.  Dhesi agreed to follow up with Marcus Clinton </w:t>
      </w:r>
      <w:r w:rsidR="005B71D6">
        <w:rPr>
          <w:rFonts w:eastAsia="Times New Roman"/>
          <w:bCs/>
        </w:rPr>
        <w:t xml:space="preserve">and then speak to Pat Jackson about the suggestion.  </w:t>
      </w:r>
      <w:r w:rsidR="005B71D6" w:rsidRPr="005B71D6">
        <w:rPr>
          <w:rFonts w:eastAsia="Times New Roman"/>
          <w:b/>
        </w:rPr>
        <w:t>ACTION DHESI</w:t>
      </w:r>
    </w:p>
    <w:p w14:paraId="20CBDB72" w14:textId="77777777" w:rsidR="0084415D" w:rsidRPr="0084415D" w:rsidRDefault="00F3497D" w:rsidP="00B1799D">
      <w:pPr>
        <w:pStyle w:val="ListParagraph"/>
        <w:numPr>
          <w:ilvl w:val="0"/>
          <w:numId w:val="13"/>
        </w:numPr>
        <w:rPr>
          <w:rFonts w:eastAsia="Times New Roman"/>
          <w:bCs/>
        </w:rPr>
      </w:pPr>
      <w:r w:rsidRPr="0084415D">
        <w:rPr>
          <w:rFonts w:eastAsia="Times New Roman"/>
          <w:bCs/>
        </w:rPr>
        <w:t xml:space="preserve">Lucy also asked if there will be sufficient students to fill the IoT and Dhesi confirmed that the </w:t>
      </w:r>
      <w:r w:rsidR="00F90CA3" w:rsidRPr="0084415D">
        <w:rPr>
          <w:rFonts w:eastAsia="Times New Roman"/>
          <w:bCs/>
        </w:rPr>
        <w:t xml:space="preserve">labour market </w:t>
      </w:r>
      <w:r w:rsidRPr="0084415D">
        <w:rPr>
          <w:rFonts w:eastAsia="Times New Roman"/>
          <w:bCs/>
        </w:rPr>
        <w:t xml:space="preserve">analysis </w:t>
      </w:r>
      <w:r w:rsidR="00F90CA3" w:rsidRPr="0084415D">
        <w:rPr>
          <w:rFonts w:eastAsia="Times New Roman"/>
          <w:bCs/>
        </w:rPr>
        <w:t xml:space="preserve">shows a current deficit of people with </w:t>
      </w:r>
      <w:r w:rsidR="0084415D" w:rsidRPr="0084415D">
        <w:rPr>
          <w:rFonts w:eastAsia="Times New Roman"/>
          <w:bCs/>
        </w:rPr>
        <w:t>Level 3 and 4 technical skills.</w:t>
      </w:r>
    </w:p>
    <w:p w14:paraId="09D59051" w14:textId="77777777" w:rsidR="0084415D" w:rsidRPr="0084415D" w:rsidRDefault="0084415D" w:rsidP="0084415D">
      <w:pPr>
        <w:pStyle w:val="ListParagraph"/>
        <w:ind w:left="1080"/>
        <w:rPr>
          <w:rFonts w:eastAsia="Times New Roman"/>
          <w:bCs/>
        </w:rPr>
      </w:pPr>
    </w:p>
    <w:p w14:paraId="502AA939" w14:textId="77777777" w:rsidR="00F5420D" w:rsidRDefault="00F5420D" w:rsidP="00F5420D">
      <w:pPr>
        <w:pStyle w:val="ListParagraph"/>
        <w:ind w:left="0"/>
        <w:rPr>
          <w:rFonts w:eastAsia="Times New Roman"/>
          <w:b/>
        </w:rPr>
      </w:pPr>
      <w:r>
        <w:rPr>
          <w:rFonts w:eastAsia="Times New Roman"/>
          <w:bCs/>
        </w:rPr>
        <w:t>4.</w:t>
      </w:r>
      <w:r>
        <w:rPr>
          <w:rFonts w:eastAsia="Times New Roman"/>
          <w:bCs/>
        </w:rPr>
        <w:tab/>
      </w:r>
      <w:r w:rsidR="0016413B">
        <w:rPr>
          <w:rFonts w:eastAsia="Times New Roman"/>
          <w:b/>
        </w:rPr>
        <w:t>H</w:t>
      </w:r>
      <w:r w:rsidR="00695EB9">
        <w:rPr>
          <w:rFonts w:eastAsia="Times New Roman"/>
          <w:b/>
        </w:rPr>
        <w:t xml:space="preserve">ow </w:t>
      </w:r>
      <w:r w:rsidR="007F4840">
        <w:rPr>
          <w:rFonts w:eastAsia="Times New Roman"/>
          <w:b/>
        </w:rPr>
        <w:t xml:space="preserve">our </w:t>
      </w:r>
      <w:r w:rsidR="004A45FB">
        <w:rPr>
          <w:rFonts w:eastAsia="Times New Roman"/>
          <w:b/>
        </w:rPr>
        <w:t>c</w:t>
      </w:r>
      <w:r w:rsidR="00695EB9">
        <w:rPr>
          <w:rFonts w:eastAsia="Times New Roman"/>
          <w:b/>
        </w:rPr>
        <w:t>ollege</w:t>
      </w:r>
      <w:r w:rsidR="007F4840">
        <w:rPr>
          <w:rFonts w:eastAsia="Times New Roman"/>
          <w:b/>
        </w:rPr>
        <w:t>s</w:t>
      </w:r>
      <w:r w:rsidR="00695EB9">
        <w:rPr>
          <w:rFonts w:eastAsia="Times New Roman"/>
          <w:b/>
        </w:rPr>
        <w:t xml:space="preserve"> </w:t>
      </w:r>
      <w:r w:rsidR="007F4840">
        <w:rPr>
          <w:rFonts w:eastAsia="Times New Roman"/>
          <w:b/>
        </w:rPr>
        <w:t xml:space="preserve">are </w:t>
      </w:r>
      <w:r w:rsidR="00695EB9">
        <w:rPr>
          <w:rFonts w:eastAsia="Times New Roman"/>
          <w:b/>
        </w:rPr>
        <w:t xml:space="preserve">making effective use of the Skills </w:t>
      </w:r>
      <w:r w:rsidR="00DC3A27">
        <w:rPr>
          <w:rFonts w:eastAsia="Times New Roman"/>
          <w:b/>
        </w:rPr>
        <w:t xml:space="preserve">Local Growth Fund investments </w:t>
      </w:r>
    </w:p>
    <w:p w14:paraId="2DF5506C" w14:textId="519BE2B4" w:rsidR="00562027" w:rsidRPr="00562027" w:rsidRDefault="00F5420D" w:rsidP="00CA44E8">
      <w:pPr>
        <w:pStyle w:val="ListParagraph"/>
        <w:numPr>
          <w:ilvl w:val="0"/>
          <w:numId w:val="14"/>
        </w:numPr>
        <w:ind w:left="1080"/>
        <w:rPr>
          <w:rFonts w:eastAsia="Times New Roman"/>
          <w:bCs/>
        </w:rPr>
      </w:pPr>
      <w:r w:rsidRPr="00562027">
        <w:rPr>
          <w:rFonts w:eastAsia="Times New Roman"/>
          <w:bCs/>
        </w:rPr>
        <w:t xml:space="preserve">Sarah Williams explained that </w:t>
      </w:r>
      <w:r w:rsidR="00D17201" w:rsidRPr="00562027">
        <w:rPr>
          <w:rFonts w:eastAsia="Times New Roman"/>
          <w:bCs/>
        </w:rPr>
        <w:t xml:space="preserve">the </w:t>
      </w:r>
      <w:r w:rsidR="00A04F36" w:rsidRPr="00562027">
        <w:rPr>
          <w:rFonts w:eastAsia="Times New Roman"/>
          <w:bCs/>
        </w:rPr>
        <w:t xml:space="preserve">dashboard showing the progress of all the </w:t>
      </w:r>
      <w:r w:rsidR="00D17201" w:rsidRPr="00562027">
        <w:rPr>
          <w:rFonts w:eastAsia="Times New Roman"/>
          <w:bCs/>
        </w:rPr>
        <w:t xml:space="preserve">Local Growth Fund skills projects </w:t>
      </w:r>
      <w:r w:rsidR="00A04F36" w:rsidRPr="00562027">
        <w:rPr>
          <w:rFonts w:eastAsia="Times New Roman"/>
          <w:bCs/>
        </w:rPr>
        <w:t xml:space="preserve">will be available at the July meeting </w:t>
      </w:r>
      <w:r w:rsidR="00164423">
        <w:rPr>
          <w:rFonts w:eastAsia="Times New Roman"/>
          <w:bCs/>
        </w:rPr>
        <w:t xml:space="preserve">after </w:t>
      </w:r>
      <w:r w:rsidR="00562027" w:rsidRPr="00562027">
        <w:rPr>
          <w:rFonts w:eastAsia="Times New Roman"/>
          <w:bCs/>
        </w:rPr>
        <w:t xml:space="preserve">the projects have </w:t>
      </w:r>
      <w:r w:rsidR="002C0233">
        <w:rPr>
          <w:rFonts w:eastAsia="Times New Roman"/>
          <w:bCs/>
        </w:rPr>
        <w:t>s</w:t>
      </w:r>
      <w:r w:rsidR="00562027" w:rsidRPr="00562027">
        <w:rPr>
          <w:rFonts w:eastAsia="Times New Roman"/>
          <w:bCs/>
        </w:rPr>
        <w:t>ubmitted their latest quarterly returns.</w:t>
      </w:r>
    </w:p>
    <w:p w14:paraId="41AC2CE3" w14:textId="3BBBA803" w:rsidR="00A65FE3" w:rsidRDefault="002C0233" w:rsidP="00CA44E8">
      <w:pPr>
        <w:pStyle w:val="ListParagraph"/>
        <w:numPr>
          <w:ilvl w:val="0"/>
          <w:numId w:val="14"/>
        </w:numPr>
        <w:ind w:left="1080"/>
        <w:rPr>
          <w:rFonts w:eastAsia="Times New Roman"/>
          <w:bCs/>
        </w:rPr>
      </w:pPr>
      <w:r>
        <w:rPr>
          <w:rFonts w:eastAsia="Times New Roman"/>
          <w:bCs/>
        </w:rPr>
        <w:t xml:space="preserve">Two videos </w:t>
      </w:r>
      <w:r w:rsidR="009F3DA6">
        <w:rPr>
          <w:rFonts w:eastAsia="Times New Roman"/>
          <w:bCs/>
        </w:rPr>
        <w:t>illustrat</w:t>
      </w:r>
      <w:r>
        <w:rPr>
          <w:rFonts w:eastAsia="Times New Roman"/>
          <w:bCs/>
        </w:rPr>
        <w:t xml:space="preserve">ing the impact of the skills investments were shown </w:t>
      </w:r>
      <w:r w:rsidR="000E75E5">
        <w:rPr>
          <w:rFonts w:eastAsia="Times New Roman"/>
          <w:bCs/>
        </w:rPr>
        <w:t>–</w:t>
      </w:r>
      <w:r>
        <w:rPr>
          <w:rFonts w:eastAsia="Times New Roman"/>
          <w:bCs/>
        </w:rPr>
        <w:t xml:space="preserve"> </w:t>
      </w:r>
      <w:r w:rsidR="000E75E5">
        <w:rPr>
          <w:rFonts w:eastAsia="Times New Roman"/>
          <w:bCs/>
        </w:rPr>
        <w:t>one focused on the investment in cyber security at the Warrington Uni</w:t>
      </w:r>
      <w:r w:rsidR="0082650C">
        <w:rPr>
          <w:rFonts w:eastAsia="Times New Roman"/>
          <w:bCs/>
        </w:rPr>
        <w:t>versity Technical College</w:t>
      </w:r>
      <w:r w:rsidR="00A65FE3">
        <w:rPr>
          <w:rFonts w:eastAsia="Times New Roman"/>
          <w:bCs/>
        </w:rPr>
        <w:t xml:space="preserve"> (UTC) </w:t>
      </w:r>
      <w:r w:rsidR="0082650C">
        <w:rPr>
          <w:rFonts w:eastAsia="Times New Roman"/>
          <w:bCs/>
        </w:rPr>
        <w:t xml:space="preserve">and another on Advanced Construction </w:t>
      </w:r>
      <w:r w:rsidR="007A0D5E">
        <w:rPr>
          <w:rFonts w:eastAsia="Times New Roman"/>
          <w:bCs/>
        </w:rPr>
        <w:t xml:space="preserve">Training </w:t>
      </w:r>
      <w:r w:rsidR="00143A73">
        <w:rPr>
          <w:rFonts w:eastAsia="Times New Roman"/>
          <w:bCs/>
        </w:rPr>
        <w:t xml:space="preserve">led by Warrington Vale Royal College in partnership with Reaseheath College, </w:t>
      </w:r>
      <w:r w:rsidR="00971454">
        <w:rPr>
          <w:rFonts w:eastAsia="Times New Roman"/>
          <w:bCs/>
        </w:rPr>
        <w:t xml:space="preserve">Cheshire College South and West, Macclesfield </w:t>
      </w:r>
      <w:proofErr w:type="gramStart"/>
      <w:r w:rsidR="00971454">
        <w:rPr>
          <w:rFonts w:eastAsia="Times New Roman"/>
          <w:bCs/>
        </w:rPr>
        <w:t>College</w:t>
      </w:r>
      <w:proofErr w:type="gramEnd"/>
      <w:r w:rsidR="00971454">
        <w:rPr>
          <w:rFonts w:eastAsia="Times New Roman"/>
          <w:bCs/>
        </w:rPr>
        <w:t xml:space="preserve"> </w:t>
      </w:r>
      <w:r w:rsidR="00A65FE3">
        <w:rPr>
          <w:rFonts w:eastAsia="Times New Roman"/>
          <w:bCs/>
        </w:rPr>
        <w:t>and Warrington UTC.</w:t>
      </w:r>
      <w:r w:rsidR="001C1A61">
        <w:rPr>
          <w:rFonts w:eastAsia="Times New Roman"/>
          <w:bCs/>
        </w:rPr>
        <w:t xml:space="preserve">  The videos will be shared more widely </w:t>
      </w:r>
      <w:r w:rsidR="009549B6">
        <w:rPr>
          <w:rFonts w:eastAsia="Times New Roman"/>
          <w:bCs/>
        </w:rPr>
        <w:t xml:space="preserve">including on social </w:t>
      </w:r>
      <w:proofErr w:type="gramStart"/>
      <w:r w:rsidR="009549B6">
        <w:rPr>
          <w:rFonts w:eastAsia="Times New Roman"/>
          <w:bCs/>
        </w:rPr>
        <w:t xml:space="preserve">media, </w:t>
      </w:r>
      <w:r w:rsidR="00261324">
        <w:rPr>
          <w:rFonts w:eastAsia="Times New Roman"/>
          <w:bCs/>
        </w:rPr>
        <w:t>as soon as</w:t>
      </w:r>
      <w:proofErr w:type="gramEnd"/>
      <w:r w:rsidR="00261324">
        <w:rPr>
          <w:rFonts w:eastAsia="Times New Roman"/>
          <w:bCs/>
        </w:rPr>
        <w:t xml:space="preserve"> final editing has been completed.   </w:t>
      </w:r>
      <w:r w:rsidR="00261324" w:rsidRPr="00261324">
        <w:rPr>
          <w:rFonts w:eastAsia="Times New Roman"/>
          <w:b/>
        </w:rPr>
        <w:t>ACTION SARAH WILLIAMS</w:t>
      </w:r>
    </w:p>
    <w:p w14:paraId="15D73E58" w14:textId="27C45BAE" w:rsidR="000B0C11" w:rsidRDefault="000B0C11" w:rsidP="00CA44E8">
      <w:pPr>
        <w:pStyle w:val="ListParagraph"/>
        <w:numPr>
          <w:ilvl w:val="0"/>
          <w:numId w:val="14"/>
        </w:numPr>
        <w:ind w:left="1080"/>
        <w:rPr>
          <w:rFonts w:eastAsia="Times New Roman"/>
          <w:bCs/>
        </w:rPr>
      </w:pPr>
      <w:r>
        <w:rPr>
          <w:rFonts w:eastAsia="Times New Roman"/>
          <w:bCs/>
        </w:rPr>
        <w:t>Dhesi noted that the Local Growth Fund skills investments had provided the foundation</w:t>
      </w:r>
      <w:r w:rsidR="001C1A61">
        <w:rPr>
          <w:rFonts w:eastAsia="Times New Roman"/>
          <w:bCs/>
        </w:rPr>
        <w:t>s to access other sources of funding including the support for the IoT.</w:t>
      </w:r>
    </w:p>
    <w:p w14:paraId="6E0EB2EA" w14:textId="77777777" w:rsidR="00A65FE3" w:rsidRDefault="00A65FE3" w:rsidP="00F5420D">
      <w:pPr>
        <w:pStyle w:val="ListParagraph"/>
        <w:ind w:left="0"/>
        <w:rPr>
          <w:rFonts w:eastAsia="Times New Roman"/>
          <w:bCs/>
        </w:rPr>
      </w:pPr>
    </w:p>
    <w:p w14:paraId="68A9CE96" w14:textId="77777777" w:rsidR="00B77FCD" w:rsidRDefault="00971454" w:rsidP="00B77FCD">
      <w:pPr>
        <w:pStyle w:val="ListParagraph"/>
        <w:ind w:left="0"/>
        <w:rPr>
          <w:rFonts w:eastAsia="Times New Roman"/>
          <w:b/>
        </w:rPr>
      </w:pPr>
      <w:r>
        <w:rPr>
          <w:rFonts w:eastAsia="Times New Roman"/>
          <w:bCs/>
        </w:rPr>
        <w:t xml:space="preserve"> </w:t>
      </w:r>
      <w:r w:rsidR="00CA44E8">
        <w:rPr>
          <w:rFonts w:eastAsia="Times New Roman"/>
          <w:bCs/>
        </w:rPr>
        <w:t>5.</w:t>
      </w:r>
      <w:r w:rsidR="00CA44E8">
        <w:rPr>
          <w:rFonts w:eastAsia="Times New Roman"/>
          <w:bCs/>
        </w:rPr>
        <w:tab/>
      </w:r>
      <w:r w:rsidR="006C1BDB">
        <w:rPr>
          <w:rFonts w:eastAsia="Times New Roman"/>
          <w:b/>
        </w:rPr>
        <w:t>Impact Measures</w:t>
      </w:r>
      <w:r w:rsidR="0012381B">
        <w:rPr>
          <w:rFonts w:eastAsia="Times New Roman"/>
          <w:b/>
        </w:rPr>
        <w:t xml:space="preserve"> </w:t>
      </w:r>
      <w:r w:rsidR="006C1BDB">
        <w:rPr>
          <w:rFonts w:eastAsia="Times New Roman"/>
          <w:b/>
        </w:rPr>
        <w:tab/>
      </w:r>
      <w:r w:rsidR="006C1BDB">
        <w:rPr>
          <w:rFonts w:eastAsia="Times New Roman"/>
          <w:b/>
        </w:rPr>
        <w:tab/>
      </w:r>
    </w:p>
    <w:p w14:paraId="34FBCEE3" w14:textId="77777777" w:rsidR="002D1511" w:rsidRDefault="00972296" w:rsidP="004F27FD">
      <w:pPr>
        <w:pStyle w:val="ListParagraph"/>
        <w:numPr>
          <w:ilvl w:val="0"/>
          <w:numId w:val="15"/>
        </w:numPr>
        <w:ind w:left="1080"/>
      </w:pPr>
      <w:r>
        <w:t xml:space="preserve">Kath Mackay </w:t>
      </w:r>
      <w:r w:rsidR="009D045E">
        <w:t xml:space="preserve">referred to the </w:t>
      </w:r>
      <w:r w:rsidR="00663103">
        <w:t xml:space="preserve">working </w:t>
      </w:r>
      <w:r w:rsidR="009D045E">
        <w:t>paper that</w:t>
      </w:r>
      <w:r w:rsidR="00663103">
        <w:t xml:space="preserve"> had been circulated in advance of the meeting showing progress to date and including some baseline measurements</w:t>
      </w:r>
      <w:r w:rsidR="0011306D">
        <w:t xml:space="preserve">.  </w:t>
      </w:r>
      <w:r w:rsidR="00CA44E8">
        <w:t>Kath suggested that</w:t>
      </w:r>
      <w:r w:rsidR="00B77FCD">
        <w:t>, at future meetings,</w:t>
      </w:r>
      <w:r w:rsidR="00CA44E8">
        <w:t xml:space="preserve"> individual members might lead the discussions on </w:t>
      </w:r>
      <w:r w:rsidR="00B77FCD">
        <w:t>each of the topics.</w:t>
      </w:r>
      <w:r w:rsidR="0011306D">
        <w:t xml:space="preserve">  Members had already agreed that each challenge could only be addressed by partners working together </w:t>
      </w:r>
      <w:r w:rsidR="00AA721C">
        <w:t xml:space="preserve">– Kath Suggested that Board Members needed to consider how they could help to achieve the </w:t>
      </w:r>
      <w:r w:rsidR="002D1511">
        <w:t>impacts.</w:t>
      </w:r>
    </w:p>
    <w:p w14:paraId="757EA621" w14:textId="2C4E8912" w:rsidR="00B77FCD" w:rsidRDefault="002D1511" w:rsidP="004D07EE">
      <w:pPr>
        <w:pStyle w:val="ListParagraph"/>
        <w:numPr>
          <w:ilvl w:val="0"/>
          <w:numId w:val="15"/>
        </w:numPr>
        <w:ind w:left="1080"/>
      </w:pPr>
      <w:r>
        <w:t>Members agreed to have an initial focus on the first challenge of address information failures.</w:t>
      </w:r>
      <w:r w:rsidR="00E00657">
        <w:t xml:space="preserve">  </w:t>
      </w:r>
      <w:r>
        <w:t>In the subsequent discussion the following points were made:</w:t>
      </w:r>
      <w:r w:rsidR="00B77FCD">
        <w:t xml:space="preserve">  </w:t>
      </w:r>
    </w:p>
    <w:p w14:paraId="39F28DBB" w14:textId="002445D8" w:rsidR="002D1511" w:rsidRDefault="00776BB5" w:rsidP="00242B03">
      <w:pPr>
        <w:pStyle w:val="ListParagraph"/>
        <w:numPr>
          <w:ilvl w:val="1"/>
          <w:numId w:val="15"/>
        </w:numPr>
      </w:pPr>
      <w:r>
        <w:t xml:space="preserve">Need to target </w:t>
      </w:r>
      <w:proofErr w:type="gramStart"/>
      <w:r>
        <w:t>particular geographical</w:t>
      </w:r>
      <w:proofErr w:type="gramEnd"/>
      <w:r>
        <w:t xml:space="preserve"> areas e.g., Crewe and Ellesmere Port </w:t>
      </w:r>
      <w:r w:rsidR="0016730A">
        <w:t>and consider ho</w:t>
      </w:r>
      <w:r w:rsidR="00D9321B">
        <w:t xml:space="preserve">w </w:t>
      </w:r>
      <w:r w:rsidR="0016730A">
        <w:t>we can help in these different locations</w:t>
      </w:r>
      <w:r w:rsidR="00D9321B">
        <w:t xml:space="preserve">.  </w:t>
      </w:r>
    </w:p>
    <w:p w14:paraId="0A98160F" w14:textId="5BED3F3E" w:rsidR="00D9321B" w:rsidRDefault="00D9321B" w:rsidP="00242B03">
      <w:pPr>
        <w:pStyle w:val="ListParagraph"/>
        <w:numPr>
          <w:ilvl w:val="1"/>
          <w:numId w:val="15"/>
        </w:numPr>
      </w:pPr>
      <w:r>
        <w:t>Not all the schools and colleges have achieved Gatsby benchmark</w:t>
      </w:r>
      <w:r w:rsidR="00FE78EB">
        <w:t xml:space="preserve">s – what </w:t>
      </w:r>
      <w:r w:rsidR="00E00657">
        <w:t>m</w:t>
      </w:r>
      <w:r w:rsidR="00FE78EB">
        <w:t>ore can we do to support them to achieve the benchmarks?</w:t>
      </w:r>
    </w:p>
    <w:p w14:paraId="5B91A26D" w14:textId="465CDAE0" w:rsidR="00FE78EB" w:rsidRDefault="00FE78EB" w:rsidP="00242B03">
      <w:pPr>
        <w:pStyle w:val="ListParagraph"/>
        <w:numPr>
          <w:ilvl w:val="1"/>
          <w:numId w:val="15"/>
        </w:numPr>
      </w:pPr>
      <w:r>
        <w:t xml:space="preserve">Need to </w:t>
      </w:r>
      <w:r w:rsidR="00350061">
        <w:t>review the baselines (currently they are a mix of process and impact measur</w:t>
      </w:r>
      <w:r w:rsidR="0085424C">
        <w:t>e</w:t>
      </w:r>
      <w:r w:rsidR="00350061">
        <w:t>s)</w:t>
      </w:r>
    </w:p>
    <w:p w14:paraId="73459A37" w14:textId="7CE86500" w:rsidR="0085424C" w:rsidRDefault="0085424C" w:rsidP="00242B03">
      <w:pPr>
        <w:pStyle w:val="ListParagraph"/>
        <w:numPr>
          <w:ilvl w:val="1"/>
          <w:numId w:val="15"/>
        </w:numPr>
      </w:pPr>
      <w:r>
        <w:t xml:space="preserve">Consider developing a logic framework showing inputs, </w:t>
      </w:r>
      <w:proofErr w:type="gramStart"/>
      <w:r w:rsidR="00774450">
        <w:t>outputs</w:t>
      </w:r>
      <w:proofErr w:type="gramEnd"/>
      <w:r w:rsidR="00774450">
        <w:t xml:space="preserve"> and impacts</w:t>
      </w:r>
    </w:p>
    <w:p w14:paraId="7A779CBE" w14:textId="284C000A" w:rsidR="00774450" w:rsidRDefault="00774450" w:rsidP="00242B03">
      <w:pPr>
        <w:pStyle w:val="ListParagraph"/>
        <w:numPr>
          <w:ilvl w:val="1"/>
          <w:numId w:val="15"/>
        </w:numPr>
      </w:pPr>
      <w:r>
        <w:t>Need to consider wider issues that are constraining progress e.g., transport</w:t>
      </w:r>
      <w:r w:rsidR="005D5FA7">
        <w:t xml:space="preserve"> and childcare.</w:t>
      </w:r>
    </w:p>
    <w:p w14:paraId="06AA441F" w14:textId="5815CE1B" w:rsidR="005D5FA7" w:rsidRDefault="005D5FA7" w:rsidP="00242B03">
      <w:pPr>
        <w:pStyle w:val="ListParagraph"/>
        <w:numPr>
          <w:ilvl w:val="1"/>
          <w:numId w:val="15"/>
        </w:numPr>
      </w:pPr>
      <w:r>
        <w:lastRenderedPageBreak/>
        <w:t xml:space="preserve">Could we work with other partners to </w:t>
      </w:r>
      <w:r w:rsidR="001A56A9">
        <w:t>develop a programme of taster events?</w:t>
      </w:r>
    </w:p>
    <w:p w14:paraId="5790C47D" w14:textId="2C720BB9" w:rsidR="001A56A9" w:rsidRDefault="006A4762" w:rsidP="00242B03">
      <w:pPr>
        <w:pStyle w:val="ListParagraph"/>
        <w:numPr>
          <w:ilvl w:val="1"/>
          <w:numId w:val="15"/>
        </w:numPr>
      </w:pPr>
      <w:r>
        <w:t xml:space="preserve">The Adult Education Budget is designed to support the unemployed up to Level 2 </w:t>
      </w:r>
      <w:r w:rsidR="006268DD">
        <w:t xml:space="preserve">– for these learners could we </w:t>
      </w:r>
      <w:proofErr w:type="gramStart"/>
      <w:r w:rsidR="006268DD">
        <w:t>open up</w:t>
      </w:r>
      <w:proofErr w:type="gramEnd"/>
      <w:r w:rsidR="006268DD">
        <w:t xml:space="preserve"> the programme and provide more flexibility?</w:t>
      </w:r>
    </w:p>
    <w:p w14:paraId="01AB08DE" w14:textId="33687A51" w:rsidR="009D045E" w:rsidRDefault="00BF04C8" w:rsidP="004F27FD">
      <w:pPr>
        <w:pStyle w:val="ListParagraph"/>
        <w:numPr>
          <w:ilvl w:val="0"/>
          <w:numId w:val="15"/>
        </w:numPr>
        <w:ind w:left="1080"/>
        <w:rPr>
          <w:rFonts w:eastAsia="Times New Roman"/>
          <w:b/>
        </w:rPr>
      </w:pPr>
      <w:r>
        <w:t xml:space="preserve">Members agreed to update the paper and focus on one of the other challenges at the next meeting </w:t>
      </w:r>
      <w:r w:rsidR="00B77FCD" w:rsidRPr="00B77FCD">
        <w:rPr>
          <w:b/>
          <w:bCs/>
        </w:rPr>
        <w:t>ACTION ALL MEMBERS</w:t>
      </w:r>
    </w:p>
    <w:p w14:paraId="59DCFC43" w14:textId="77777777" w:rsidR="009D045E" w:rsidRDefault="009D045E" w:rsidP="009D045E">
      <w:pPr>
        <w:pStyle w:val="ListParagraph"/>
        <w:ind w:left="0"/>
        <w:rPr>
          <w:rFonts w:eastAsia="Times New Roman"/>
          <w:b/>
        </w:rPr>
      </w:pPr>
    </w:p>
    <w:p w14:paraId="00C9ABAC" w14:textId="722A0085" w:rsidR="00C90DF7" w:rsidRDefault="00EB072E" w:rsidP="00DF77E2">
      <w:pPr>
        <w:ind w:left="709" w:hanging="709"/>
        <w:rPr>
          <w:bCs/>
        </w:rPr>
      </w:pPr>
      <w:r>
        <w:rPr>
          <w:rFonts w:eastAsia="Times New Roman"/>
          <w:b/>
        </w:rPr>
        <w:t>6.</w:t>
      </w:r>
      <w:r>
        <w:rPr>
          <w:rFonts w:eastAsia="Times New Roman"/>
          <w:b/>
        </w:rPr>
        <w:tab/>
      </w:r>
      <w:r w:rsidR="002950C0">
        <w:rPr>
          <w:b/>
        </w:rPr>
        <w:t>Skills Bootcamps</w:t>
      </w:r>
      <w:r w:rsidR="005E0D72">
        <w:rPr>
          <w:b/>
        </w:rPr>
        <w:t xml:space="preserve"> </w:t>
      </w:r>
    </w:p>
    <w:p w14:paraId="5062E3CE" w14:textId="5419046D" w:rsidR="00242B03" w:rsidRPr="009E635E" w:rsidRDefault="00964A4D" w:rsidP="009E635E">
      <w:pPr>
        <w:pStyle w:val="ListParagraph"/>
        <w:numPr>
          <w:ilvl w:val="0"/>
          <w:numId w:val="16"/>
        </w:numPr>
        <w:ind w:left="1069"/>
      </w:pPr>
      <w:r w:rsidRPr="00461E67">
        <w:rPr>
          <w:bCs/>
        </w:rPr>
        <w:t xml:space="preserve">Pat Jackson provided an overview of progress to date.   </w:t>
      </w:r>
      <w:r w:rsidR="002B426A" w:rsidRPr="00461E67">
        <w:rPr>
          <w:bCs/>
        </w:rPr>
        <w:t xml:space="preserve">An offer letter from the Department for Education had been received </w:t>
      </w:r>
      <w:r w:rsidR="00972404" w:rsidRPr="00461E67">
        <w:rPr>
          <w:bCs/>
        </w:rPr>
        <w:t>for just over £1 million for the first phase of our skills bootcamp programme.</w:t>
      </w:r>
      <w:r w:rsidR="00E848CD" w:rsidRPr="00461E67">
        <w:rPr>
          <w:bCs/>
        </w:rPr>
        <w:t xml:space="preserve">  </w:t>
      </w:r>
      <w:r w:rsidR="00B62D40">
        <w:t>The first phase of the bootcamps will be run in three tranches</w:t>
      </w:r>
      <w:r w:rsidR="00702F2F">
        <w:t xml:space="preserve">.  The first </w:t>
      </w:r>
      <w:r w:rsidR="009E635E">
        <w:t xml:space="preserve">tranche </w:t>
      </w:r>
      <w:r w:rsidR="00702F2F">
        <w:t xml:space="preserve">will </w:t>
      </w:r>
      <w:r w:rsidR="00B62D40">
        <w:t>cover digital marketing, HGV driving</w:t>
      </w:r>
      <w:r w:rsidR="009C028A">
        <w:t>,</w:t>
      </w:r>
      <w:r w:rsidR="00B62D40">
        <w:t xml:space="preserve"> and green energy skills</w:t>
      </w:r>
      <w:r w:rsidR="00702F2F">
        <w:t xml:space="preserve"> followed by </w:t>
      </w:r>
      <w:r w:rsidR="00B62D40">
        <w:t xml:space="preserve">a </w:t>
      </w:r>
      <w:r w:rsidR="009C028A">
        <w:t xml:space="preserve">second and third tranche </w:t>
      </w:r>
      <w:r w:rsidR="004D65D8">
        <w:t xml:space="preserve">covering a </w:t>
      </w:r>
      <w:r w:rsidR="00B62D40">
        <w:t>range of digital and construction skills</w:t>
      </w:r>
      <w:r w:rsidR="00702F2F">
        <w:t xml:space="preserve"> bootcamps.</w:t>
      </w:r>
    </w:p>
    <w:p w14:paraId="0C961D0C" w14:textId="750B375F" w:rsidR="00D676BB" w:rsidRDefault="008E57A9" w:rsidP="00F640FA">
      <w:pPr>
        <w:pStyle w:val="ListParagraph"/>
        <w:numPr>
          <w:ilvl w:val="0"/>
          <w:numId w:val="16"/>
        </w:numPr>
        <w:ind w:left="1069"/>
      </w:pPr>
      <w:r>
        <w:t>F</w:t>
      </w:r>
      <w:r w:rsidR="00D676BB">
        <w:t xml:space="preserve">urther funding opportunities are expected later in the year and discussions </w:t>
      </w:r>
      <w:r w:rsidR="004D65D8">
        <w:t>a</w:t>
      </w:r>
      <w:r w:rsidR="00D676BB">
        <w:t>re continuing with a range of employers and training providers about the subjects for future funding opportunities – including life sciences.</w:t>
      </w:r>
    </w:p>
    <w:p w14:paraId="06A6557E" w14:textId="77777777" w:rsidR="00CA4B0A" w:rsidRDefault="00E848CD" w:rsidP="00CA4B0A">
      <w:pPr>
        <w:pStyle w:val="ListParagraph"/>
        <w:numPr>
          <w:ilvl w:val="0"/>
          <w:numId w:val="16"/>
        </w:numPr>
        <w:ind w:left="1069"/>
      </w:pPr>
      <w:r w:rsidRPr="000330A6">
        <w:rPr>
          <w:bCs/>
        </w:rPr>
        <w:t xml:space="preserve">Members have subsequently been informed that the </w:t>
      </w:r>
      <w:r w:rsidR="001D506B">
        <w:t xml:space="preserve">prospectuses for our first 3 skills bootcamps are now live on the LEP website </w:t>
      </w:r>
      <w:hyperlink r:id="rId12" w:history="1">
        <w:r w:rsidR="001D506B">
          <w:rPr>
            <w:rStyle w:val="Hyperlink"/>
          </w:rPr>
          <w:t>https://cheshireandwarrington.com/what-we-do/skills-and-education/skills-bootcamps/</w:t>
        </w:r>
      </w:hyperlink>
      <w:r w:rsidR="001D506B">
        <w:t xml:space="preserve"> </w:t>
      </w:r>
      <w:r w:rsidR="00123ADE">
        <w:t xml:space="preserve">. </w:t>
      </w:r>
    </w:p>
    <w:p w14:paraId="6894B294" w14:textId="77777777" w:rsidR="00CA4B0A" w:rsidRDefault="00CA4B0A" w:rsidP="00CA4B0A">
      <w:pPr>
        <w:pStyle w:val="ListParagraph"/>
        <w:ind w:left="1069"/>
        <w:rPr>
          <w:b/>
          <w:bCs/>
        </w:rPr>
      </w:pPr>
    </w:p>
    <w:p w14:paraId="1157599D" w14:textId="629E54AA" w:rsidR="00CA4B0A" w:rsidRDefault="00CA4B0A" w:rsidP="00CA4B0A">
      <w:pPr>
        <w:pStyle w:val="ListParagraph"/>
        <w:ind w:left="0"/>
      </w:pPr>
      <w:r>
        <w:rPr>
          <w:b/>
          <w:bCs/>
        </w:rPr>
        <w:t>7.</w:t>
      </w:r>
      <w:r>
        <w:rPr>
          <w:b/>
          <w:bCs/>
        </w:rPr>
        <w:tab/>
      </w:r>
      <w:r w:rsidR="00352AF0" w:rsidRPr="00CA4B0A">
        <w:rPr>
          <w:b/>
          <w:bCs/>
        </w:rPr>
        <w:t>Local Skills Improvement Plans</w:t>
      </w:r>
      <w:r w:rsidR="00352AF0">
        <w:t xml:space="preserve"> </w:t>
      </w:r>
    </w:p>
    <w:p w14:paraId="6F0F6E45" w14:textId="77777777" w:rsidR="0091792C" w:rsidRDefault="00704221" w:rsidP="00385663">
      <w:pPr>
        <w:pStyle w:val="ListParagraph"/>
        <w:numPr>
          <w:ilvl w:val="0"/>
          <w:numId w:val="17"/>
        </w:numPr>
        <w:tabs>
          <w:tab w:val="left" w:pos="1400"/>
          <w:tab w:val="left" w:pos="1440"/>
          <w:tab w:val="left" w:pos="2160"/>
          <w:tab w:val="left" w:pos="2880"/>
          <w:tab w:val="left" w:pos="3600"/>
          <w:tab w:val="left" w:pos="4320"/>
          <w:tab w:val="left" w:pos="8850"/>
        </w:tabs>
        <w:ind w:left="1080"/>
      </w:pPr>
      <w:r>
        <w:t xml:space="preserve">Kath Mackay </w:t>
      </w:r>
      <w:r w:rsidR="00EC0FB1">
        <w:t>noted the Department for Education guidance on submitting an expression of interest to become a designated employer representative body to lead the development of Local Skills Improvement Plans.</w:t>
      </w:r>
      <w:r w:rsidR="004A194F">
        <w:t xml:space="preserve">  Given that LEPs are not able to apply, we need to consider how can we </w:t>
      </w:r>
      <w:r w:rsidR="0091792C">
        <w:t>work with the designated body.</w:t>
      </w:r>
    </w:p>
    <w:p w14:paraId="00024168" w14:textId="09BDEBEB" w:rsidR="00A542A1" w:rsidRDefault="0091792C" w:rsidP="00385663">
      <w:pPr>
        <w:pStyle w:val="ListParagraph"/>
        <w:numPr>
          <w:ilvl w:val="0"/>
          <w:numId w:val="17"/>
        </w:numPr>
        <w:tabs>
          <w:tab w:val="left" w:pos="1400"/>
          <w:tab w:val="left" w:pos="1440"/>
          <w:tab w:val="left" w:pos="2160"/>
          <w:tab w:val="left" w:pos="2880"/>
          <w:tab w:val="left" w:pos="3600"/>
          <w:tab w:val="left" w:pos="4320"/>
          <w:tab w:val="left" w:pos="8850"/>
        </w:tabs>
        <w:ind w:left="1080"/>
      </w:pPr>
      <w:r>
        <w:t>Dhesi suggested that we need to wait to see how the employer groups in Cheshire and Warring</w:t>
      </w:r>
      <w:r w:rsidR="00385663">
        <w:t>t</w:t>
      </w:r>
      <w:r>
        <w:t xml:space="preserve">on come together </w:t>
      </w:r>
      <w:r w:rsidR="00A542A1">
        <w:t>– it is important that this latest initiative does not lead to a re-invention of what has gone before but builds on progress to date.</w:t>
      </w:r>
    </w:p>
    <w:p w14:paraId="72AB333A" w14:textId="187FF5B8" w:rsidR="00EC0FB1" w:rsidRDefault="004A194F" w:rsidP="00574D7C">
      <w:pPr>
        <w:tabs>
          <w:tab w:val="left" w:pos="1400"/>
          <w:tab w:val="left" w:pos="1440"/>
          <w:tab w:val="left" w:pos="2160"/>
          <w:tab w:val="left" w:pos="2880"/>
          <w:tab w:val="left" w:pos="3600"/>
          <w:tab w:val="left" w:pos="4320"/>
          <w:tab w:val="left" w:pos="8850"/>
        </w:tabs>
      </w:pPr>
      <w:r>
        <w:t xml:space="preserve"> </w:t>
      </w:r>
    </w:p>
    <w:p w14:paraId="5709F58D" w14:textId="7E29FBBB" w:rsidR="00574D7C" w:rsidRDefault="00574D7C" w:rsidP="00574D7C">
      <w:pPr>
        <w:tabs>
          <w:tab w:val="left" w:pos="709"/>
          <w:tab w:val="left" w:pos="1440"/>
          <w:tab w:val="left" w:pos="2160"/>
          <w:tab w:val="left" w:pos="2880"/>
          <w:tab w:val="left" w:pos="3600"/>
          <w:tab w:val="left" w:pos="4320"/>
          <w:tab w:val="left" w:pos="8850"/>
        </w:tabs>
      </w:pPr>
      <w:r>
        <w:t>8.</w:t>
      </w:r>
      <w:r>
        <w:tab/>
      </w:r>
      <w:r w:rsidR="00C65E81" w:rsidRPr="006E084E">
        <w:rPr>
          <w:b/>
          <w:bCs/>
        </w:rPr>
        <w:t>Jobs Portal</w:t>
      </w:r>
      <w:r w:rsidR="00C65E81">
        <w:t xml:space="preserve"> </w:t>
      </w:r>
    </w:p>
    <w:p w14:paraId="290BF1FD" w14:textId="03CA8076" w:rsidR="00F17F7C" w:rsidRDefault="00972296" w:rsidP="00DA03E7">
      <w:pPr>
        <w:pStyle w:val="ListParagraph"/>
        <w:numPr>
          <w:ilvl w:val="0"/>
          <w:numId w:val="18"/>
        </w:numPr>
        <w:tabs>
          <w:tab w:val="left" w:pos="1400"/>
          <w:tab w:val="left" w:pos="1440"/>
          <w:tab w:val="left" w:pos="2160"/>
          <w:tab w:val="left" w:pos="2880"/>
          <w:tab w:val="left" w:pos="3600"/>
          <w:tab w:val="left" w:pos="4320"/>
          <w:tab w:val="left" w:pos="8850"/>
        </w:tabs>
      </w:pPr>
      <w:r>
        <w:t xml:space="preserve">Sarah Williams </w:t>
      </w:r>
      <w:r w:rsidR="00385663">
        <w:t xml:space="preserve">noted that work was still in progress to try to </w:t>
      </w:r>
      <w:r w:rsidR="00F17F7C">
        <w:t>identify possible funding sources form June to March 2023.  Sarah presented a series of slides to summarise progress to date</w:t>
      </w:r>
      <w:r w:rsidR="008F7037">
        <w:t>.</w:t>
      </w:r>
    </w:p>
    <w:p w14:paraId="0D79F082" w14:textId="3AF63D4E" w:rsidR="009F3C8A" w:rsidRDefault="009F3C8A" w:rsidP="00DF77E2"/>
    <w:p w14:paraId="03892AF6" w14:textId="77777777" w:rsidR="00DA03E7" w:rsidRDefault="006B0397" w:rsidP="00DA03E7">
      <w:pPr>
        <w:ind w:left="709" w:hanging="709"/>
        <w:rPr>
          <w:rFonts w:eastAsia="Times New Roman"/>
          <w:b/>
        </w:rPr>
      </w:pPr>
      <w:r>
        <w:rPr>
          <w:b/>
          <w:bCs/>
        </w:rPr>
        <w:t>9.</w:t>
      </w:r>
      <w:r>
        <w:rPr>
          <w:b/>
          <w:bCs/>
        </w:rPr>
        <w:tab/>
      </w:r>
      <w:r w:rsidR="000279AC">
        <w:rPr>
          <w:rFonts w:eastAsia="Times New Roman"/>
          <w:b/>
        </w:rPr>
        <w:t>Any Other Business</w:t>
      </w:r>
      <w:r w:rsidR="00B32058">
        <w:rPr>
          <w:rFonts w:eastAsia="Times New Roman"/>
          <w:b/>
        </w:rPr>
        <w:t xml:space="preserve"> and Date of </w:t>
      </w:r>
      <w:r w:rsidR="00D26802">
        <w:rPr>
          <w:rFonts w:eastAsia="Times New Roman"/>
          <w:b/>
        </w:rPr>
        <w:t>N</w:t>
      </w:r>
      <w:r w:rsidR="00B32058">
        <w:rPr>
          <w:rFonts w:eastAsia="Times New Roman"/>
          <w:b/>
        </w:rPr>
        <w:t xml:space="preserve">ext </w:t>
      </w:r>
      <w:r w:rsidR="00D26802">
        <w:rPr>
          <w:rFonts w:eastAsia="Times New Roman"/>
          <w:b/>
        </w:rPr>
        <w:t>M</w:t>
      </w:r>
      <w:r w:rsidR="00B32058">
        <w:rPr>
          <w:rFonts w:eastAsia="Times New Roman"/>
          <w:b/>
        </w:rPr>
        <w:t>eeting</w:t>
      </w:r>
      <w:r w:rsidR="00D26802">
        <w:rPr>
          <w:rFonts w:eastAsia="Times New Roman"/>
          <w:b/>
        </w:rPr>
        <w:t>s</w:t>
      </w:r>
    </w:p>
    <w:p w14:paraId="48CA6459" w14:textId="77777777" w:rsidR="00DA03E7" w:rsidRDefault="00C3077F" w:rsidP="00DA03E7">
      <w:pPr>
        <w:ind w:left="709" w:hanging="709"/>
        <w:rPr>
          <w:rFonts w:eastAsia="Times New Roman"/>
          <w:bCs/>
        </w:rPr>
      </w:pPr>
      <w:r w:rsidRPr="009B0496">
        <w:rPr>
          <w:rFonts w:eastAsia="Times New Roman"/>
          <w:b/>
        </w:rPr>
        <w:t>Date of next meeting</w:t>
      </w:r>
      <w:r w:rsidRPr="00106CA9">
        <w:rPr>
          <w:rFonts w:eastAsia="Times New Roman"/>
          <w:bCs/>
        </w:rPr>
        <w:t xml:space="preserve"> </w:t>
      </w:r>
      <w:r w:rsidR="00106CA9" w:rsidRPr="00106CA9">
        <w:rPr>
          <w:rFonts w:eastAsia="Times New Roman"/>
          <w:bCs/>
        </w:rPr>
        <w:t>1</w:t>
      </w:r>
      <w:r w:rsidR="006C12D9">
        <w:rPr>
          <w:rFonts w:eastAsia="Times New Roman"/>
          <w:bCs/>
        </w:rPr>
        <w:t xml:space="preserve">15 June </w:t>
      </w:r>
      <w:r w:rsidR="00541204">
        <w:rPr>
          <w:rFonts w:eastAsia="Times New Roman"/>
          <w:bCs/>
        </w:rPr>
        <w:t>2022</w:t>
      </w:r>
    </w:p>
    <w:p w14:paraId="5BAC117C" w14:textId="77777777" w:rsidR="00DA03E7" w:rsidRPr="00DA03E7" w:rsidRDefault="00875A0C" w:rsidP="00DA03E7">
      <w:pPr>
        <w:pStyle w:val="ListParagraph"/>
        <w:numPr>
          <w:ilvl w:val="0"/>
          <w:numId w:val="18"/>
        </w:numPr>
        <w:rPr>
          <w:rFonts w:eastAsia="Times New Roman"/>
          <w:bCs/>
        </w:rPr>
      </w:pPr>
      <w:r w:rsidRPr="00DA03E7">
        <w:rPr>
          <w:rFonts w:eastAsia="Times New Roman"/>
          <w:bCs/>
        </w:rPr>
        <w:t xml:space="preserve">Data and Labour Market Steering Group </w:t>
      </w:r>
      <w:r w:rsidR="0054240A" w:rsidRPr="00DA03E7">
        <w:rPr>
          <w:rFonts w:eastAsia="Times New Roman"/>
          <w:bCs/>
        </w:rPr>
        <w:t>evaluation of progress and impact to dat</w:t>
      </w:r>
      <w:r w:rsidR="00DA03E7" w:rsidRPr="00DA03E7">
        <w:rPr>
          <w:rFonts w:eastAsia="Times New Roman"/>
          <w:bCs/>
        </w:rPr>
        <w:t>e</w:t>
      </w:r>
    </w:p>
    <w:p w14:paraId="53123B36" w14:textId="77777777" w:rsidR="00DA03E7" w:rsidRPr="00DA03E7" w:rsidRDefault="009A58D4" w:rsidP="00DA03E7">
      <w:pPr>
        <w:pStyle w:val="ListParagraph"/>
        <w:numPr>
          <w:ilvl w:val="0"/>
          <w:numId w:val="18"/>
        </w:numPr>
        <w:rPr>
          <w:rFonts w:eastAsia="Times New Roman"/>
          <w:bCs/>
        </w:rPr>
      </w:pPr>
      <w:r w:rsidRPr="00DA03E7">
        <w:rPr>
          <w:rFonts w:eastAsia="Times New Roman"/>
          <w:bCs/>
        </w:rPr>
        <w:t>C</w:t>
      </w:r>
      <w:r w:rsidR="00786296" w:rsidRPr="00DA03E7">
        <w:rPr>
          <w:rFonts w:eastAsia="Times New Roman"/>
          <w:bCs/>
        </w:rPr>
        <w:t>onsultation by the Sustainable and Inclusive Growth Commission</w:t>
      </w:r>
    </w:p>
    <w:p w14:paraId="65B0F947" w14:textId="77777777" w:rsidR="00DA03E7" w:rsidRPr="00DA03E7" w:rsidRDefault="005E72C3" w:rsidP="00DA03E7">
      <w:pPr>
        <w:pStyle w:val="ListParagraph"/>
        <w:numPr>
          <w:ilvl w:val="0"/>
          <w:numId w:val="18"/>
        </w:numPr>
        <w:rPr>
          <w:rFonts w:eastAsia="Times New Roman"/>
          <w:bCs/>
        </w:rPr>
      </w:pPr>
      <w:r w:rsidRPr="00DA03E7">
        <w:rPr>
          <w:rFonts w:eastAsia="Times New Roman"/>
          <w:bCs/>
        </w:rPr>
        <w:t>Update on Careers Hub</w:t>
      </w:r>
      <w:r w:rsidR="006C12D9" w:rsidRPr="00DA03E7">
        <w:rPr>
          <w:rFonts w:eastAsia="Times New Roman"/>
          <w:bCs/>
        </w:rPr>
        <w:t xml:space="preserve"> and Gatsby benchmarks</w:t>
      </w:r>
      <w:r w:rsidRPr="00DA03E7">
        <w:rPr>
          <w:rFonts w:eastAsia="Times New Roman"/>
          <w:bCs/>
        </w:rPr>
        <w:t>?</w:t>
      </w:r>
    </w:p>
    <w:p w14:paraId="727C0659" w14:textId="77777777" w:rsidR="00DA03E7" w:rsidRPr="00DA03E7" w:rsidRDefault="00E12052" w:rsidP="00DA03E7">
      <w:pPr>
        <w:pStyle w:val="ListParagraph"/>
        <w:numPr>
          <w:ilvl w:val="0"/>
          <w:numId w:val="18"/>
        </w:numPr>
        <w:rPr>
          <w:rFonts w:eastAsia="Times New Roman"/>
          <w:bCs/>
        </w:rPr>
      </w:pPr>
      <w:r w:rsidRPr="00DA03E7">
        <w:rPr>
          <w:rFonts w:eastAsia="Times New Roman"/>
          <w:bCs/>
        </w:rPr>
        <w:t>Impact measurement – to focus on one of the challenges</w:t>
      </w:r>
    </w:p>
    <w:p w14:paraId="737B2E52" w14:textId="77777777" w:rsidR="00DA03E7" w:rsidRPr="00DA03E7" w:rsidRDefault="00CE402E" w:rsidP="00DA03E7">
      <w:pPr>
        <w:pStyle w:val="ListParagraph"/>
        <w:numPr>
          <w:ilvl w:val="0"/>
          <w:numId w:val="18"/>
        </w:numPr>
        <w:rPr>
          <w:rFonts w:eastAsia="Times New Roman"/>
          <w:bCs/>
        </w:rPr>
      </w:pPr>
      <w:r w:rsidRPr="00DA03E7">
        <w:rPr>
          <w:rFonts w:eastAsia="Times New Roman"/>
          <w:bCs/>
        </w:rPr>
        <w:t>Another presentation from a Local Growth Fund skills investment</w:t>
      </w:r>
    </w:p>
    <w:p w14:paraId="33564544" w14:textId="7F8A30B3" w:rsidR="00FE298D" w:rsidRPr="00DA03E7" w:rsidRDefault="003E4DFD" w:rsidP="00DA03E7">
      <w:pPr>
        <w:pStyle w:val="ListParagraph"/>
        <w:numPr>
          <w:ilvl w:val="0"/>
          <w:numId w:val="18"/>
        </w:numPr>
      </w:pPr>
      <w:r w:rsidRPr="00DA03E7">
        <w:rPr>
          <w:rFonts w:eastAsia="Times New Roman"/>
          <w:bCs/>
        </w:rPr>
        <w:t xml:space="preserve">Post-16 Qualifications at Level </w:t>
      </w:r>
      <w:r w:rsidR="00606B37" w:rsidRPr="00DA03E7">
        <w:rPr>
          <w:rFonts w:eastAsia="Times New Roman"/>
          <w:bCs/>
        </w:rPr>
        <w:t>2 consultation</w:t>
      </w:r>
      <w:r w:rsidR="00E12052" w:rsidRPr="00DA03E7">
        <w:rPr>
          <w:rFonts w:eastAsia="Times New Roman"/>
          <w:bCs/>
        </w:rPr>
        <w:t xml:space="preserve"> (check with Dhesi beforehand)</w:t>
      </w:r>
    </w:p>
    <w:p w14:paraId="5745590B" w14:textId="77777777" w:rsidR="00C3077F" w:rsidRDefault="00C3077F" w:rsidP="00DF77E2">
      <w:pPr>
        <w:spacing w:after="160"/>
        <w:rPr>
          <w:b/>
        </w:rPr>
      </w:pPr>
      <w:r>
        <w:rPr>
          <w:b/>
        </w:rPr>
        <w:br w:type="page"/>
      </w:r>
    </w:p>
    <w:p w14:paraId="665BECD7" w14:textId="6D80C611" w:rsidR="00F6496A" w:rsidRPr="001F2273" w:rsidRDefault="0046286E" w:rsidP="0046286E">
      <w:pPr>
        <w:rPr>
          <w:b/>
        </w:rPr>
      </w:pPr>
      <w:r>
        <w:rPr>
          <w:b/>
        </w:rPr>
        <w:lastRenderedPageBreak/>
        <w:t xml:space="preserve">EMPLOYERS SKILLS AND EDUCATION BOARD </w:t>
      </w:r>
      <w:r w:rsidRPr="000C4A80">
        <w:rPr>
          <w:b/>
        </w:rPr>
        <w:t xml:space="preserve">MEETING ON </w:t>
      </w:r>
      <w:r w:rsidR="001812BA">
        <w:rPr>
          <w:b/>
        </w:rPr>
        <w:t>1</w:t>
      </w:r>
      <w:r w:rsidR="009B7FB3">
        <w:rPr>
          <w:b/>
        </w:rPr>
        <w:t>8 MAY</w:t>
      </w:r>
      <w:r w:rsidR="009A58D4">
        <w:rPr>
          <w:b/>
        </w:rPr>
        <w:t xml:space="preserve"> </w:t>
      </w:r>
      <w:r>
        <w:rPr>
          <w:b/>
        </w:rPr>
        <w:t>202</w:t>
      </w:r>
      <w:r w:rsidR="009A72D1">
        <w:rPr>
          <w:b/>
        </w:rPr>
        <w:t>2</w:t>
      </w:r>
      <w:r>
        <w:rPr>
          <w:b/>
        </w:rPr>
        <w:tab/>
      </w:r>
      <w:r>
        <w:rPr>
          <w:b/>
        </w:rPr>
        <w:tab/>
      </w:r>
      <w:r w:rsidR="00F6496A">
        <w:rPr>
          <w:b/>
        </w:rPr>
        <w:t>A</w:t>
      </w:r>
      <w:r w:rsidR="00F6496A" w:rsidRPr="001F2273">
        <w:rPr>
          <w:b/>
        </w:rPr>
        <w:t xml:space="preserve">nnex A </w:t>
      </w:r>
    </w:p>
    <w:p w14:paraId="7F6F55AE" w14:textId="77777777" w:rsidR="00276710" w:rsidRDefault="00276710" w:rsidP="000C4A80"/>
    <w:p w14:paraId="6D36E9EC" w14:textId="2F0EC5A7" w:rsidR="000C4A80" w:rsidRDefault="000C4A80" w:rsidP="000C4A80">
      <w:r>
        <w:t xml:space="preserve">The following </w:t>
      </w:r>
      <w:r w:rsidR="00E83BC8">
        <w:t xml:space="preserve">members of the Employers’ Skills and Education Board </w:t>
      </w:r>
      <w:r w:rsidR="00115265">
        <w:t>a</w:t>
      </w:r>
      <w:r>
        <w:t>ttend</w:t>
      </w:r>
      <w:r w:rsidR="003F26D6">
        <w:t>ed</w:t>
      </w:r>
      <w:r>
        <w:t xml:space="preserve"> the meeting:</w:t>
      </w:r>
    </w:p>
    <w:p w14:paraId="32FC4FB6" w14:textId="77777777" w:rsidR="004B5724" w:rsidRDefault="004B5724" w:rsidP="004B5724">
      <w:pPr>
        <w:pStyle w:val="ListParagraph"/>
        <w:numPr>
          <w:ilvl w:val="0"/>
          <w:numId w:val="1"/>
        </w:numPr>
        <w:spacing w:line="276" w:lineRule="auto"/>
        <w:rPr>
          <w:rFonts w:cstheme="minorHAnsi"/>
        </w:rPr>
      </w:pPr>
      <w:r>
        <w:rPr>
          <w:rFonts w:cstheme="minorHAnsi"/>
        </w:rPr>
        <w:t>*Kath Mackay - Chair</w:t>
      </w:r>
    </w:p>
    <w:p w14:paraId="68AC92CD" w14:textId="27D58879" w:rsidR="00264A25" w:rsidRDefault="00264A25" w:rsidP="00C41903">
      <w:pPr>
        <w:pStyle w:val="ListParagraph"/>
        <w:numPr>
          <w:ilvl w:val="0"/>
          <w:numId w:val="1"/>
        </w:numPr>
        <w:spacing w:line="276" w:lineRule="auto"/>
        <w:rPr>
          <w:rFonts w:cstheme="minorHAnsi"/>
        </w:rPr>
      </w:pPr>
      <w:r>
        <w:rPr>
          <w:rFonts w:cstheme="minorHAnsi"/>
        </w:rPr>
        <w:t>Dhesi (Cheshire College South and West – representing the training providers)</w:t>
      </w:r>
    </w:p>
    <w:p w14:paraId="6E059B09" w14:textId="5D14BC9C" w:rsidR="009D7B24" w:rsidRDefault="009D7B24" w:rsidP="009D7B24">
      <w:pPr>
        <w:pStyle w:val="ListParagraph"/>
        <w:numPr>
          <w:ilvl w:val="0"/>
          <w:numId w:val="1"/>
        </w:numPr>
        <w:spacing w:line="276" w:lineRule="auto"/>
        <w:rPr>
          <w:rFonts w:cstheme="minorHAnsi"/>
        </w:rPr>
      </w:pPr>
      <w:r>
        <w:rPr>
          <w:rFonts w:cstheme="minorHAnsi"/>
        </w:rPr>
        <w:t>*</w:t>
      </w:r>
      <w:r w:rsidR="00412629">
        <w:rPr>
          <w:rFonts w:cstheme="minorHAnsi"/>
        </w:rPr>
        <w:t>Matthew Smith (</w:t>
      </w:r>
      <w:r>
        <w:rPr>
          <w:rFonts w:cstheme="minorHAnsi"/>
        </w:rPr>
        <w:t>Cheshire West and Chester)</w:t>
      </w:r>
    </w:p>
    <w:p w14:paraId="184FFBE4" w14:textId="77777777" w:rsidR="00E2375B" w:rsidRDefault="00E2375B" w:rsidP="00E2375B">
      <w:pPr>
        <w:pStyle w:val="ListParagraph"/>
        <w:numPr>
          <w:ilvl w:val="0"/>
          <w:numId w:val="1"/>
        </w:numPr>
        <w:spacing w:line="276" w:lineRule="auto"/>
        <w:rPr>
          <w:rFonts w:cstheme="minorHAnsi"/>
        </w:rPr>
      </w:pPr>
      <w:r>
        <w:rPr>
          <w:rFonts w:cstheme="minorHAnsi"/>
        </w:rPr>
        <w:t>Tamara Barker (Engie)</w:t>
      </w:r>
    </w:p>
    <w:p w14:paraId="1BAAF56C" w14:textId="76D5C201" w:rsidR="00DA4045" w:rsidRPr="007D5696" w:rsidRDefault="00EE2FC0" w:rsidP="007D5696">
      <w:pPr>
        <w:pStyle w:val="ListParagraph"/>
        <w:numPr>
          <w:ilvl w:val="0"/>
          <w:numId w:val="1"/>
        </w:numPr>
        <w:spacing w:line="276" w:lineRule="auto"/>
        <w:rPr>
          <w:rFonts w:cstheme="minorHAnsi"/>
        </w:rPr>
      </w:pPr>
      <w:r>
        <w:rPr>
          <w:rFonts w:cstheme="minorHAnsi"/>
        </w:rPr>
        <w:t>*</w:t>
      </w:r>
      <w:r w:rsidR="004607F2">
        <w:rPr>
          <w:rFonts w:cstheme="minorHAnsi"/>
        </w:rPr>
        <w:t>Lucy Liang (</w:t>
      </w:r>
      <w:r w:rsidR="007479A2">
        <w:rPr>
          <w:rFonts w:cstheme="minorHAnsi"/>
        </w:rPr>
        <w:t>AUE Ltd)</w:t>
      </w:r>
      <w:r w:rsidR="00D752E8">
        <w:rPr>
          <w:rFonts w:cstheme="minorHAnsi"/>
        </w:rPr>
        <w:t xml:space="preserve"> </w:t>
      </w:r>
    </w:p>
    <w:p w14:paraId="4810BD20" w14:textId="77777777" w:rsidR="00D20DBF" w:rsidRDefault="00D20DBF" w:rsidP="00D20DBF">
      <w:pPr>
        <w:pStyle w:val="ListParagraph"/>
        <w:numPr>
          <w:ilvl w:val="0"/>
          <w:numId w:val="1"/>
        </w:numPr>
        <w:spacing w:line="276" w:lineRule="auto"/>
        <w:rPr>
          <w:rFonts w:cstheme="minorHAnsi"/>
        </w:rPr>
      </w:pPr>
      <w:r>
        <w:rPr>
          <w:rFonts w:cstheme="minorHAnsi"/>
        </w:rPr>
        <w:t>Kim Hardman (Astra Zeneca)</w:t>
      </w:r>
    </w:p>
    <w:p w14:paraId="7148D83E" w14:textId="77777777" w:rsidR="00E06DF8" w:rsidRDefault="00E06DF8" w:rsidP="003A3ED6">
      <w:pPr>
        <w:pStyle w:val="ListParagraph"/>
        <w:numPr>
          <w:ilvl w:val="0"/>
          <w:numId w:val="4"/>
        </w:numPr>
        <w:spacing w:line="276" w:lineRule="auto"/>
        <w:rPr>
          <w:rFonts w:cstheme="minorHAnsi"/>
        </w:rPr>
      </w:pPr>
      <w:r>
        <w:rPr>
          <w:rFonts w:cstheme="minorHAnsi"/>
        </w:rPr>
        <w:t>Gemma Betteridge (Bentley)</w:t>
      </w:r>
    </w:p>
    <w:p w14:paraId="255CCA63" w14:textId="5BD95C4D" w:rsidR="00FD2DCA" w:rsidRPr="005E42F8" w:rsidRDefault="003E27D6" w:rsidP="00BC4AF3">
      <w:pPr>
        <w:pStyle w:val="ListParagraph"/>
        <w:numPr>
          <w:ilvl w:val="0"/>
          <w:numId w:val="1"/>
        </w:numPr>
        <w:spacing w:line="276" w:lineRule="auto"/>
        <w:rPr>
          <w:rFonts w:cstheme="minorHAnsi"/>
        </w:rPr>
      </w:pPr>
      <w:r w:rsidRPr="005E42F8">
        <w:rPr>
          <w:rFonts w:cstheme="minorHAnsi"/>
        </w:rPr>
        <w:t>P</w:t>
      </w:r>
      <w:r w:rsidR="0082593C" w:rsidRPr="005E42F8">
        <w:rPr>
          <w:rFonts w:cstheme="minorHAnsi"/>
        </w:rPr>
        <w:t>at Jackson</w:t>
      </w:r>
      <w:r w:rsidR="00A8575C" w:rsidRPr="005E42F8">
        <w:rPr>
          <w:rFonts w:cstheme="minorHAnsi"/>
        </w:rPr>
        <w:t xml:space="preserve"> (LEP)</w:t>
      </w:r>
      <w:r w:rsidR="004F3660" w:rsidRPr="005E42F8">
        <w:rPr>
          <w:rFonts w:cstheme="minorHAnsi"/>
        </w:rPr>
        <w:tab/>
      </w:r>
      <w:r w:rsidR="005E42F8" w:rsidRPr="005E42F8">
        <w:rPr>
          <w:rFonts w:cstheme="minorHAnsi"/>
        </w:rPr>
        <w:tab/>
      </w:r>
      <w:r w:rsidR="005E42F8" w:rsidRPr="005E42F8">
        <w:rPr>
          <w:rFonts w:cstheme="minorHAnsi"/>
        </w:rPr>
        <w:tab/>
      </w:r>
      <w:r w:rsidR="005E42F8" w:rsidRPr="005E42F8">
        <w:rPr>
          <w:rFonts w:cstheme="minorHAnsi"/>
        </w:rPr>
        <w:tab/>
      </w:r>
      <w:r w:rsidR="005E42F8" w:rsidRPr="005E42F8">
        <w:rPr>
          <w:rFonts w:cstheme="minorHAnsi"/>
        </w:rPr>
        <w:tab/>
      </w:r>
      <w:r w:rsidR="00BF0C1F" w:rsidRPr="005E42F8">
        <w:rPr>
          <w:rFonts w:cstheme="minorHAnsi"/>
        </w:rPr>
        <w:tab/>
      </w:r>
      <w:r w:rsidR="00BF0C1F" w:rsidRPr="005E42F8">
        <w:rPr>
          <w:rFonts w:cstheme="minorHAnsi"/>
        </w:rPr>
        <w:tab/>
      </w:r>
      <w:r w:rsidR="00FD2DCA" w:rsidRPr="005E42F8">
        <w:rPr>
          <w:rFonts w:cstheme="minorHAnsi"/>
        </w:rPr>
        <w:t>*With voting rights</w:t>
      </w:r>
    </w:p>
    <w:p w14:paraId="5E0A5097" w14:textId="77777777" w:rsidR="005E42F8" w:rsidRDefault="005E42F8" w:rsidP="00F52E65">
      <w:pPr>
        <w:spacing w:line="276" w:lineRule="auto"/>
        <w:ind w:firstLine="360"/>
        <w:rPr>
          <w:rFonts w:cstheme="minorHAnsi"/>
          <w:b/>
          <w:bCs/>
        </w:rPr>
      </w:pPr>
    </w:p>
    <w:p w14:paraId="447FD2C3" w14:textId="7DA27FB5" w:rsidR="00F52E65" w:rsidRDefault="00F52E65" w:rsidP="00F52E65">
      <w:pPr>
        <w:spacing w:line="276" w:lineRule="auto"/>
        <w:ind w:firstLine="360"/>
        <w:rPr>
          <w:rFonts w:cstheme="minorHAnsi"/>
          <w:b/>
          <w:bCs/>
        </w:rPr>
      </w:pPr>
      <w:r w:rsidRPr="00311B7E">
        <w:rPr>
          <w:rFonts w:cstheme="minorHAnsi"/>
          <w:b/>
          <w:bCs/>
        </w:rPr>
        <w:t>Apologies</w:t>
      </w:r>
    </w:p>
    <w:p w14:paraId="48658945" w14:textId="77777777" w:rsidR="009B7FB3" w:rsidRPr="003C527E" w:rsidRDefault="009B7FB3" w:rsidP="009B7FB3">
      <w:pPr>
        <w:pStyle w:val="ListParagraph"/>
        <w:numPr>
          <w:ilvl w:val="0"/>
          <w:numId w:val="1"/>
        </w:numPr>
        <w:spacing w:line="276" w:lineRule="auto"/>
        <w:rPr>
          <w:rFonts w:cstheme="minorHAnsi"/>
        </w:rPr>
      </w:pPr>
      <w:r>
        <w:rPr>
          <w:rFonts w:cstheme="minorHAnsi"/>
          <w:bCs/>
        </w:rPr>
        <w:t>*</w:t>
      </w:r>
      <w:r w:rsidRPr="00CC1DAD">
        <w:rPr>
          <w:rFonts w:cstheme="minorHAnsi"/>
          <w:bCs/>
        </w:rPr>
        <w:t xml:space="preserve">Nicola </w:t>
      </w:r>
      <w:r>
        <w:rPr>
          <w:rFonts w:cstheme="minorHAnsi"/>
          <w:bCs/>
        </w:rPr>
        <w:t>Dunbar (Deputy Chair)</w:t>
      </w:r>
    </w:p>
    <w:p w14:paraId="43906109" w14:textId="77777777" w:rsidR="009212DD" w:rsidRPr="002507B8" w:rsidRDefault="009212DD" w:rsidP="009212DD">
      <w:pPr>
        <w:pStyle w:val="ListParagraph"/>
        <w:numPr>
          <w:ilvl w:val="0"/>
          <w:numId w:val="1"/>
        </w:numPr>
        <w:spacing w:line="276" w:lineRule="auto"/>
        <w:rPr>
          <w:rFonts w:cstheme="minorHAnsi"/>
        </w:rPr>
      </w:pPr>
      <w:r w:rsidRPr="002507B8">
        <w:rPr>
          <w:rFonts w:cstheme="minorHAnsi"/>
        </w:rPr>
        <w:t>Paul Colman (South Cheshire Chamber)</w:t>
      </w:r>
    </w:p>
    <w:p w14:paraId="14E75BF5" w14:textId="77777777" w:rsidR="009212DD" w:rsidRDefault="009212DD" w:rsidP="009212DD">
      <w:pPr>
        <w:pStyle w:val="ListParagraph"/>
        <w:numPr>
          <w:ilvl w:val="0"/>
          <w:numId w:val="1"/>
        </w:numPr>
        <w:spacing w:line="276" w:lineRule="auto"/>
        <w:rPr>
          <w:rFonts w:cstheme="minorHAnsi"/>
        </w:rPr>
      </w:pPr>
      <w:r>
        <w:rPr>
          <w:rFonts w:cstheme="minorHAnsi"/>
        </w:rPr>
        <w:t>Kurt Allman (University of Chester)</w:t>
      </w:r>
    </w:p>
    <w:p w14:paraId="60BAB1B2" w14:textId="77777777" w:rsidR="009212DD" w:rsidRDefault="009212DD" w:rsidP="009212DD">
      <w:pPr>
        <w:pStyle w:val="ListParagraph"/>
        <w:numPr>
          <w:ilvl w:val="0"/>
          <w:numId w:val="1"/>
        </w:numPr>
        <w:spacing w:line="276" w:lineRule="auto"/>
        <w:rPr>
          <w:rFonts w:cstheme="minorHAnsi"/>
        </w:rPr>
      </w:pPr>
      <w:r>
        <w:rPr>
          <w:rFonts w:cstheme="minorHAnsi"/>
        </w:rPr>
        <w:t>Julia Teale Mid Cheshire Health Hospitals NHS Foundation Trust</w:t>
      </w:r>
    </w:p>
    <w:p w14:paraId="753FD599" w14:textId="77777777" w:rsidR="009212DD" w:rsidRDefault="009212DD" w:rsidP="009212DD">
      <w:pPr>
        <w:pStyle w:val="ListParagraph"/>
        <w:numPr>
          <w:ilvl w:val="0"/>
          <w:numId w:val="1"/>
        </w:numPr>
        <w:spacing w:line="276" w:lineRule="auto"/>
        <w:rPr>
          <w:rFonts w:cstheme="minorHAnsi"/>
        </w:rPr>
      </w:pPr>
      <w:r>
        <w:rPr>
          <w:rFonts w:cstheme="minorHAnsi"/>
        </w:rPr>
        <w:t>*Phil Atkinson (Daresbury)</w:t>
      </w:r>
      <w:r w:rsidRPr="009E48FD">
        <w:rPr>
          <w:rFonts w:cstheme="minorHAnsi"/>
        </w:rPr>
        <w:t xml:space="preserve"> </w:t>
      </w:r>
    </w:p>
    <w:p w14:paraId="53A23A05" w14:textId="77777777" w:rsidR="00E06DF8" w:rsidRDefault="00E06DF8" w:rsidP="00E06DF8">
      <w:pPr>
        <w:pStyle w:val="ListParagraph"/>
        <w:numPr>
          <w:ilvl w:val="0"/>
          <w:numId w:val="1"/>
        </w:numPr>
        <w:spacing w:line="276" w:lineRule="auto"/>
        <w:rPr>
          <w:rFonts w:cstheme="minorHAnsi"/>
        </w:rPr>
      </w:pPr>
      <w:r>
        <w:rPr>
          <w:rFonts w:cstheme="minorHAnsi"/>
        </w:rPr>
        <w:t>Kevin Hutchinson (SISK)</w:t>
      </w:r>
    </w:p>
    <w:p w14:paraId="1198C4E9" w14:textId="77777777" w:rsidR="00E06DF8" w:rsidRDefault="00E06DF8" w:rsidP="00E06DF8">
      <w:pPr>
        <w:pStyle w:val="ListParagraph"/>
        <w:numPr>
          <w:ilvl w:val="0"/>
          <w:numId w:val="1"/>
        </w:numPr>
        <w:spacing w:line="276" w:lineRule="auto"/>
        <w:rPr>
          <w:rFonts w:cstheme="minorHAnsi"/>
        </w:rPr>
      </w:pPr>
      <w:r>
        <w:rPr>
          <w:rFonts w:cstheme="minorHAnsi"/>
        </w:rPr>
        <w:t xml:space="preserve">Ben Longworth (BAE Systems) </w:t>
      </w:r>
    </w:p>
    <w:p w14:paraId="54CAFB41" w14:textId="77777777" w:rsidR="002A6BC2" w:rsidRDefault="002A6BC2" w:rsidP="002A6BC2">
      <w:pPr>
        <w:pStyle w:val="ListParagraph"/>
        <w:numPr>
          <w:ilvl w:val="0"/>
          <w:numId w:val="1"/>
        </w:numPr>
        <w:spacing w:line="276" w:lineRule="auto"/>
        <w:rPr>
          <w:rFonts w:cstheme="minorHAnsi"/>
        </w:rPr>
      </w:pPr>
      <w:r>
        <w:rPr>
          <w:rFonts w:cstheme="minorHAnsi"/>
        </w:rPr>
        <w:t>Maggie Chen</w:t>
      </w:r>
    </w:p>
    <w:p w14:paraId="0A15BDD7" w14:textId="77777777" w:rsidR="002A6BC2" w:rsidRDefault="002A6BC2" w:rsidP="002A6BC2">
      <w:pPr>
        <w:pStyle w:val="ListParagraph"/>
        <w:numPr>
          <w:ilvl w:val="0"/>
          <w:numId w:val="4"/>
        </w:numPr>
        <w:spacing w:line="276" w:lineRule="auto"/>
        <w:rPr>
          <w:rFonts w:cstheme="minorHAnsi"/>
        </w:rPr>
      </w:pPr>
      <w:r>
        <w:rPr>
          <w:rFonts w:cstheme="minorHAnsi"/>
        </w:rPr>
        <w:t>Cllr James Nicholas (Cheshire East)</w:t>
      </w:r>
    </w:p>
    <w:p w14:paraId="7699F075" w14:textId="77777777" w:rsidR="009212DD" w:rsidRDefault="009212DD" w:rsidP="009212DD">
      <w:pPr>
        <w:pStyle w:val="ListParagraph"/>
        <w:numPr>
          <w:ilvl w:val="0"/>
          <w:numId w:val="1"/>
        </w:numPr>
        <w:spacing w:line="276" w:lineRule="auto"/>
        <w:rPr>
          <w:rFonts w:cstheme="minorHAnsi"/>
        </w:rPr>
      </w:pPr>
      <w:r>
        <w:rPr>
          <w:rFonts w:cstheme="minorHAnsi"/>
        </w:rPr>
        <w:t>Tim Smith representing *Eleanor Blackburn (Warrington Borough Council)</w:t>
      </w:r>
    </w:p>
    <w:p w14:paraId="0AAAAB4C" w14:textId="77777777" w:rsidR="009212DD" w:rsidRDefault="009212DD" w:rsidP="009212DD">
      <w:pPr>
        <w:pStyle w:val="ListParagraph"/>
        <w:numPr>
          <w:ilvl w:val="0"/>
          <w:numId w:val="1"/>
        </w:numPr>
        <w:spacing w:line="276" w:lineRule="auto"/>
        <w:rPr>
          <w:rFonts w:cstheme="minorHAnsi"/>
        </w:rPr>
      </w:pPr>
      <w:r>
        <w:rPr>
          <w:rFonts w:cstheme="minorHAnsi"/>
        </w:rPr>
        <w:t>*Bill Carr (Carpe Diem)</w:t>
      </w:r>
    </w:p>
    <w:p w14:paraId="4EA495A2" w14:textId="77777777" w:rsidR="009C5D04" w:rsidRDefault="009C5D04" w:rsidP="009C5D04">
      <w:pPr>
        <w:pStyle w:val="ListParagraph"/>
        <w:numPr>
          <w:ilvl w:val="0"/>
          <w:numId w:val="1"/>
        </w:numPr>
        <w:spacing w:line="276" w:lineRule="auto"/>
        <w:rPr>
          <w:rFonts w:cstheme="minorHAnsi"/>
        </w:rPr>
      </w:pPr>
      <w:r>
        <w:rPr>
          <w:rFonts w:cstheme="minorHAnsi"/>
        </w:rPr>
        <w:t>Kevin Hutchinson (SISK)</w:t>
      </w:r>
    </w:p>
    <w:p w14:paraId="0FAC5CA9" w14:textId="60D11C61" w:rsidR="003A3ED6" w:rsidRDefault="003A3ED6" w:rsidP="003A3ED6">
      <w:pPr>
        <w:spacing w:line="276" w:lineRule="auto"/>
        <w:rPr>
          <w:rFonts w:cstheme="minorHAnsi"/>
        </w:rPr>
      </w:pPr>
    </w:p>
    <w:p w14:paraId="5CF09A66" w14:textId="47291178" w:rsidR="0088230B" w:rsidRPr="0088230B" w:rsidRDefault="0088230B" w:rsidP="0088230B">
      <w:pPr>
        <w:pStyle w:val="ListParagraph"/>
        <w:spacing w:line="276" w:lineRule="auto"/>
        <w:ind w:left="360"/>
        <w:rPr>
          <w:rFonts w:cstheme="minorHAnsi"/>
          <w:b/>
          <w:bCs/>
        </w:rPr>
      </w:pPr>
      <w:r w:rsidRPr="0088230B">
        <w:rPr>
          <w:rFonts w:cstheme="minorHAnsi"/>
          <w:b/>
          <w:bCs/>
        </w:rPr>
        <w:t>Also attend</w:t>
      </w:r>
      <w:r w:rsidR="00805A13">
        <w:rPr>
          <w:rFonts w:cstheme="minorHAnsi"/>
          <w:b/>
          <w:bCs/>
        </w:rPr>
        <w:t>ing</w:t>
      </w:r>
      <w:r w:rsidRPr="0088230B">
        <w:rPr>
          <w:rFonts w:cstheme="minorHAnsi"/>
          <w:b/>
          <w:bCs/>
        </w:rPr>
        <w:t xml:space="preserve"> </w:t>
      </w:r>
    </w:p>
    <w:p w14:paraId="00EC2310" w14:textId="0C2C2EA3" w:rsidR="0088230B" w:rsidRPr="0088230B" w:rsidRDefault="007D7C20" w:rsidP="0088230B">
      <w:pPr>
        <w:pStyle w:val="ListParagraph"/>
        <w:numPr>
          <w:ilvl w:val="0"/>
          <w:numId w:val="1"/>
        </w:numPr>
        <w:spacing w:line="276" w:lineRule="auto"/>
        <w:rPr>
          <w:rFonts w:cstheme="minorHAnsi"/>
        </w:rPr>
      </w:pPr>
      <w:r>
        <w:rPr>
          <w:rFonts w:cstheme="minorHAnsi"/>
        </w:rPr>
        <w:t xml:space="preserve">David Brenna and </w:t>
      </w:r>
      <w:r w:rsidR="0088230B">
        <w:rPr>
          <w:rFonts w:cstheme="minorHAnsi"/>
        </w:rPr>
        <w:t>Sarah Williams</w:t>
      </w:r>
      <w:r w:rsidR="004C70BF">
        <w:rPr>
          <w:rFonts w:cstheme="minorHAnsi"/>
        </w:rPr>
        <w:t xml:space="preserve">, </w:t>
      </w:r>
      <w:r w:rsidR="002666EF">
        <w:rPr>
          <w:rFonts w:cstheme="minorHAnsi"/>
        </w:rPr>
        <w:t>for</w:t>
      </w:r>
      <w:r w:rsidR="0088230B">
        <w:rPr>
          <w:rFonts w:cstheme="minorHAnsi"/>
        </w:rPr>
        <w:t xml:space="preserve"> specific agenda items</w:t>
      </w:r>
    </w:p>
    <w:p w14:paraId="3F26153D" w14:textId="40082801" w:rsidR="00E22FE8" w:rsidRDefault="00E22FE8" w:rsidP="00E22FE8">
      <w:pPr>
        <w:spacing w:line="276" w:lineRule="auto"/>
        <w:ind w:left="360"/>
        <w:rPr>
          <w:rFonts w:cstheme="minorHAnsi"/>
        </w:rPr>
      </w:pPr>
    </w:p>
    <w:p w14:paraId="44293499" w14:textId="77777777" w:rsidR="005D1C84" w:rsidRDefault="00FD2DCA" w:rsidP="005D1C84">
      <w:pPr>
        <w:pStyle w:val="ListParagraph"/>
        <w:spacing w:line="276" w:lineRule="auto"/>
        <w:ind w:left="360"/>
        <w:rPr>
          <w:rFonts w:cstheme="minorHAnsi"/>
        </w:rPr>
      </w:pPr>
      <w:r w:rsidRPr="00FD2DCA">
        <w:rPr>
          <w:rFonts w:cstheme="minorHAnsi"/>
          <w:b/>
          <w:bCs/>
        </w:rPr>
        <w:t>Papers copied to</w:t>
      </w:r>
      <w:r>
        <w:rPr>
          <w:rFonts w:cstheme="minorHAnsi"/>
        </w:rPr>
        <w:t>:</w:t>
      </w:r>
      <w:r w:rsidR="005D1C84">
        <w:rPr>
          <w:rFonts w:cstheme="minorHAnsi"/>
        </w:rPr>
        <w:tab/>
      </w:r>
    </w:p>
    <w:p w14:paraId="0B606721" w14:textId="4BBA4656" w:rsidR="0023453F" w:rsidRDefault="0023453F" w:rsidP="003100EA">
      <w:pPr>
        <w:pStyle w:val="ListParagraph"/>
        <w:numPr>
          <w:ilvl w:val="0"/>
          <w:numId w:val="4"/>
        </w:numPr>
        <w:spacing w:line="276" w:lineRule="auto"/>
        <w:rPr>
          <w:rFonts w:cstheme="minorHAnsi"/>
        </w:rPr>
      </w:pPr>
      <w:r>
        <w:rPr>
          <w:rFonts w:cstheme="minorHAnsi"/>
        </w:rPr>
        <w:t>Trevor Brocklebank (Deputy Chair of LEP)</w:t>
      </w:r>
    </w:p>
    <w:p w14:paraId="7C14671B" w14:textId="45F722C1" w:rsidR="0009191D" w:rsidRDefault="0009191D" w:rsidP="003100EA">
      <w:pPr>
        <w:pStyle w:val="ListParagraph"/>
        <w:numPr>
          <w:ilvl w:val="0"/>
          <w:numId w:val="4"/>
        </w:numPr>
        <w:spacing w:line="276" w:lineRule="auto"/>
        <w:rPr>
          <w:rFonts w:cstheme="minorHAnsi"/>
        </w:rPr>
      </w:pPr>
      <w:r>
        <w:rPr>
          <w:rFonts w:cstheme="minorHAnsi"/>
        </w:rPr>
        <w:t xml:space="preserve">Martin Wood (Department for Business, </w:t>
      </w:r>
      <w:proofErr w:type="gramStart"/>
      <w:r>
        <w:rPr>
          <w:rFonts w:cstheme="minorHAnsi"/>
        </w:rPr>
        <w:t>Energy</w:t>
      </w:r>
      <w:proofErr w:type="gramEnd"/>
      <w:r>
        <w:rPr>
          <w:rFonts w:cstheme="minorHAnsi"/>
        </w:rPr>
        <w:t xml:space="preserve"> and Industrial Strategy) </w:t>
      </w:r>
    </w:p>
    <w:p w14:paraId="1031547A" w14:textId="4A9E610F" w:rsidR="00B2560B" w:rsidRDefault="00B2560B" w:rsidP="003100EA">
      <w:pPr>
        <w:pStyle w:val="ListParagraph"/>
        <w:numPr>
          <w:ilvl w:val="0"/>
          <w:numId w:val="3"/>
        </w:numPr>
        <w:spacing w:line="276" w:lineRule="auto"/>
        <w:rPr>
          <w:rFonts w:cstheme="minorHAnsi"/>
        </w:rPr>
      </w:pPr>
      <w:r>
        <w:rPr>
          <w:rFonts w:cstheme="minorHAnsi"/>
        </w:rPr>
        <w:t xml:space="preserve">Councillor </w:t>
      </w:r>
      <w:r w:rsidR="00CA64D2">
        <w:rPr>
          <w:rFonts w:cstheme="minorHAnsi"/>
        </w:rPr>
        <w:t xml:space="preserve">Sarah </w:t>
      </w:r>
      <w:proofErr w:type="spellStart"/>
      <w:r>
        <w:rPr>
          <w:rFonts w:cstheme="minorHAnsi"/>
        </w:rPr>
        <w:t>Pochin</w:t>
      </w:r>
      <w:proofErr w:type="spellEnd"/>
      <w:r>
        <w:rPr>
          <w:rFonts w:cstheme="minorHAnsi"/>
        </w:rPr>
        <w:t xml:space="preserve"> (Cheshire East)</w:t>
      </w:r>
    </w:p>
    <w:p w14:paraId="3404FC1A" w14:textId="4F82832B" w:rsidR="00FD2DCA" w:rsidRDefault="00FD2DCA" w:rsidP="003100EA">
      <w:pPr>
        <w:pStyle w:val="ListParagraph"/>
        <w:numPr>
          <w:ilvl w:val="0"/>
          <w:numId w:val="3"/>
        </w:numPr>
        <w:spacing w:line="276" w:lineRule="auto"/>
        <w:rPr>
          <w:rFonts w:cstheme="minorHAnsi"/>
        </w:rPr>
      </w:pPr>
      <w:r>
        <w:rPr>
          <w:rFonts w:cstheme="minorHAnsi"/>
        </w:rPr>
        <w:t>Jamie Zucker (DfE)</w:t>
      </w:r>
    </w:p>
    <w:p w14:paraId="542296FE" w14:textId="04B4F021" w:rsidR="00FD2DCA" w:rsidRDefault="00FD2DCA" w:rsidP="003100EA">
      <w:pPr>
        <w:pStyle w:val="ListParagraph"/>
        <w:numPr>
          <w:ilvl w:val="0"/>
          <w:numId w:val="3"/>
        </w:numPr>
        <w:spacing w:line="276" w:lineRule="auto"/>
        <w:rPr>
          <w:rFonts w:cstheme="minorHAnsi"/>
        </w:rPr>
      </w:pPr>
      <w:r>
        <w:rPr>
          <w:rFonts w:cstheme="minorHAnsi"/>
        </w:rPr>
        <w:t>Clare Cassidy (DfE)</w:t>
      </w:r>
    </w:p>
    <w:p w14:paraId="2C6CDF0E" w14:textId="77F7B839" w:rsidR="00FD2DCA" w:rsidRDefault="00FD2DCA" w:rsidP="003100EA">
      <w:pPr>
        <w:pStyle w:val="ListParagraph"/>
        <w:numPr>
          <w:ilvl w:val="0"/>
          <w:numId w:val="3"/>
        </w:numPr>
        <w:spacing w:line="276" w:lineRule="auto"/>
        <w:rPr>
          <w:rFonts w:cstheme="minorHAnsi"/>
        </w:rPr>
      </w:pPr>
      <w:r>
        <w:rPr>
          <w:rFonts w:cstheme="minorHAnsi"/>
        </w:rPr>
        <w:t xml:space="preserve">Mike </w:t>
      </w:r>
      <w:proofErr w:type="spellStart"/>
      <w:r>
        <w:rPr>
          <w:rFonts w:cstheme="minorHAnsi"/>
        </w:rPr>
        <w:t>McLouglin</w:t>
      </w:r>
      <w:proofErr w:type="spellEnd"/>
      <w:r>
        <w:rPr>
          <w:rFonts w:cstheme="minorHAnsi"/>
        </w:rPr>
        <w:t xml:space="preserve"> (DfE)</w:t>
      </w:r>
    </w:p>
    <w:p w14:paraId="23C83449" w14:textId="77777777" w:rsidR="0023453F" w:rsidRDefault="0023453F" w:rsidP="003100EA">
      <w:pPr>
        <w:pStyle w:val="ListParagraph"/>
        <w:numPr>
          <w:ilvl w:val="0"/>
          <w:numId w:val="3"/>
        </w:numPr>
        <w:spacing w:line="276" w:lineRule="auto"/>
        <w:rPr>
          <w:rFonts w:cstheme="minorHAnsi"/>
        </w:rPr>
      </w:pPr>
      <w:r>
        <w:rPr>
          <w:rFonts w:cstheme="minorHAnsi"/>
        </w:rPr>
        <w:t>Peter Skates (Cheshire East Council)</w:t>
      </w:r>
    </w:p>
    <w:p w14:paraId="6ADF0807" w14:textId="7AC5E8C8" w:rsidR="0023453F" w:rsidRDefault="0009191D" w:rsidP="003100EA">
      <w:pPr>
        <w:pStyle w:val="ListParagraph"/>
        <w:numPr>
          <w:ilvl w:val="0"/>
          <w:numId w:val="3"/>
        </w:numPr>
        <w:spacing w:line="276" w:lineRule="auto"/>
        <w:rPr>
          <w:rFonts w:cstheme="minorHAnsi"/>
        </w:rPr>
      </w:pPr>
      <w:r>
        <w:rPr>
          <w:rFonts w:cstheme="minorHAnsi"/>
        </w:rPr>
        <w:t>Kirstie Simpson</w:t>
      </w:r>
      <w:r w:rsidR="0023453F">
        <w:rPr>
          <w:rFonts w:cstheme="minorHAnsi"/>
        </w:rPr>
        <w:t xml:space="preserve"> (University of Chester)</w:t>
      </w:r>
    </w:p>
    <w:p w14:paraId="525FC5EB" w14:textId="77777777" w:rsidR="00590E9F" w:rsidRDefault="00590E9F" w:rsidP="003100EA">
      <w:pPr>
        <w:pStyle w:val="ListParagraph"/>
        <w:numPr>
          <w:ilvl w:val="0"/>
          <w:numId w:val="3"/>
        </w:numPr>
        <w:spacing w:line="276" w:lineRule="auto"/>
        <w:rPr>
          <w:rFonts w:cstheme="minorHAnsi"/>
        </w:rPr>
      </w:pPr>
      <w:r>
        <w:rPr>
          <w:rFonts w:cstheme="minorHAnsi"/>
        </w:rPr>
        <w:t>Nicola Said (LEP)</w:t>
      </w:r>
    </w:p>
    <w:p w14:paraId="01A2A8A6" w14:textId="328C7B37" w:rsidR="0023453F" w:rsidRDefault="0023453F" w:rsidP="003100EA">
      <w:pPr>
        <w:pStyle w:val="ListParagraph"/>
        <w:numPr>
          <w:ilvl w:val="0"/>
          <w:numId w:val="3"/>
        </w:numPr>
        <w:spacing w:line="276" w:lineRule="auto"/>
        <w:rPr>
          <w:rFonts w:cstheme="minorHAnsi"/>
        </w:rPr>
      </w:pPr>
      <w:r>
        <w:rPr>
          <w:rFonts w:cstheme="minorHAnsi"/>
        </w:rPr>
        <w:t>Joe Manning (LEP)</w:t>
      </w:r>
    </w:p>
    <w:p w14:paraId="582C9B54" w14:textId="77777777" w:rsidR="0023453F" w:rsidRDefault="0023453F" w:rsidP="003100EA">
      <w:pPr>
        <w:pStyle w:val="ListParagraph"/>
        <w:numPr>
          <w:ilvl w:val="0"/>
          <w:numId w:val="3"/>
        </w:numPr>
        <w:spacing w:line="276" w:lineRule="auto"/>
        <w:rPr>
          <w:rFonts w:cstheme="minorHAnsi"/>
        </w:rPr>
      </w:pPr>
      <w:r>
        <w:rPr>
          <w:rFonts w:cstheme="minorHAnsi"/>
        </w:rPr>
        <w:t>Andy Devaney (LEP)</w:t>
      </w:r>
    </w:p>
    <w:p w14:paraId="170797B0" w14:textId="2806EBFE" w:rsidR="0013660D" w:rsidRPr="003A3ED6" w:rsidRDefault="0023453F" w:rsidP="00520538">
      <w:pPr>
        <w:pStyle w:val="ListParagraph"/>
        <w:numPr>
          <w:ilvl w:val="0"/>
          <w:numId w:val="3"/>
        </w:numPr>
        <w:spacing w:line="276" w:lineRule="auto"/>
        <w:rPr>
          <w:rFonts w:cstheme="minorHAnsi"/>
        </w:rPr>
      </w:pPr>
      <w:r w:rsidRPr="003A3ED6">
        <w:rPr>
          <w:rFonts w:cstheme="minorHAnsi"/>
        </w:rPr>
        <w:t>Sarah Williams (LEP)</w:t>
      </w:r>
      <w:r w:rsidR="003A3ED6" w:rsidRPr="003A3ED6">
        <w:rPr>
          <w:rFonts w:cstheme="minorHAnsi"/>
        </w:rPr>
        <w:t xml:space="preserve"> and </w:t>
      </w:r>
      <w:r w:rsidRPr="003A3ED6">
        <w:rPr>
          <w:rFonts w:cstheme="minorHAnsi"/>
        </w:rPr>
        <w:t>Trevor Langston (LEP)</w:t>
      </w:r>
    </w:p>
    <w:p w14:paraId="03E566E8" w14:textId="338F4DCD" w:rsidR="00694217" w:rsidRPr="0023453F" w:rsidRDefault="00694217" w:rsidP="003100EA">
      <w:pPr>
        <w:pStyle w:val="ListParagraph"/>
        <w:numPr>
          <w:ilvl w:val="0"/>
          <w:numId w:val="3"/>
        </w:numPr>
        <w:spacing w:line="276" w:lineRule="auto"/>
        <w:rPr>
          <w:rFonts w:cstheme="minorHAnsi"/>
        </w:rPr>
      </w:pPr>
      <w:r>
        <w:rPr>
          <w:rFonts w:cstheme="minorHAnsi"/>
        </w:rPr>
        <w:t>Andrew Bridge and Dave Rowlands (CITB)</w:t>
      </w:r>
    </w:p>
    <w:sectPr w:rsidR="00694217" w:rsidRPr="0023453F" w:rsidSect="00AC2BD5">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276A" w14:textId="77777777" w:rsidR="00263FEF" w:rsidRDefault="00263FEF" w:rsidP="001529C3">
      <w:r>
        <w:separator/>
      </w:r>
    </w:p>
  </w:endnote>
  <w:endnote w:type="continuationSeparator" w:id="0">
    <w:p w14:paraId="314BE6B9" w14:textId="77777777" w:rsidR="00263FEF" w:rsidRDefault="00263FEF" w:rsidP="001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7825" w14:textId="77777777" w:rsidR="00263FEF" w:rsidRDefault="00263FEF" w:rsidP="001529C3">
      <w:r>
        <w:separator/>
      </w:r>
    </w:p>
  </w:footnote>
  <w:footnote w:type="continuationSeparator" w:id="0">
    <w:p w14:paraId="12EE7DC7" w14:textId="77777777" w:rsidR="00263FEF" w:rsidRDefault="00263FEF" w:rsidP="0015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439"/>
    <w:multiLevelType w:val="hybridMultilevel"/>
    <w:tmpl w:val="4416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47AD"/>
    <w:multiLevelType w:val="hybridMultilevel"/>
    <w:tmpl w:val="F2646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CF0B16"/>
    <w:multiLevelType w:val="hybridMultilevel"/>
    <w:tmpl w:val="CC74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2192B"/>
    <w:multiLevelType w:val="hybridMultilevel"/>
    <w:tmpl w:val="F55ED36C"/>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08A2803"/>
    <w:multiLevelType w:val="hybridMultilevel"/>
    <w:tmpl w:val="662AC3B6"/>
    <w:lvl w:ilvl="0" w:tplc="08090003">
      <w:start w:val="1"/>
      <w:numFmt w:val="bullet"/>
      <w:lvlText w:val="o"/>
      <w:lvlJc w:val="left"/>
      <w:pPr>
        <w:ind w:left="1484" w:hanging="360"/>
      </w:pPr>
      <w:rPr>
        <w:rFonts w:ascii="Courier New" w:hAnsi="Courier New" w:cs="Courier New"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5" w15:restartNumberingAfterBreak="0">
    <w:nsid w:val="13746ED8"/>
    <w:multiLevelType w:val="hybridMultilevel"/>
    <w:tmpl w:val="5A4A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F4AF6"/>
    <w:multiLevelType w:val="hybridMultilevel"/>
    <w:tmpl w:val="10585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D0A72"/>
    <w:multiLevelType w:val="hybridMultilevel"/>
    <w:tmpl w:val="A67082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7AE6A85"/>
    <w:multiLevelType w:val="hybridMultilevel"/>
    <w:tmpl w:val="866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62660"/>
    <w:multiLevelType w:val="hybridMultilevel"/>
    <w:tmpl w:val="F7007224"/>
    <w:lvl w:ilvl="0" w:tplc="08090001">
      <w:start w:val="1"/>
      <w:numFmt w:val="bullet"/>
      <w:lvlText w:val=""/>
      <w:lvlJc w:val="left"/>
      <w:pPr>
        <w:ind w:left="764" w:hanging="360"/>
      </w:pPr>
      <w:rPr>
        <w:rFonts w:ascii="Symbol" w:hAnsi="Symbol"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0" w15:restartNumberingAfterBreak="0">
    <w:nsid w:val="4EE202D4"/>
    <w:multiLevelType w:val="hybridMultilevel"/>
    <w:tmpl w:val="7E12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15574"/>
    <w:multiLevelType w:val="hybridMultilevel"/>
    <w:tmpl w:val="04C41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FA0449"/>
    <w:multiLevelType w:val="hybridMultilevel"/>
    <w:tmpl w:val="48462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24C35"/>
    <w:multiLevelType w:val="hybridMultilevel"/>
    <w:tmpl w:val="C6DC9054"/>
    <w:lvl w:ilvl="0" w:tplc="08090001">
      <w:start w:val="1"/>
      <w:numFmt w:val="bullet"/>
      <w:lvlText w:val=""/>
      <w:lvlJc w:val="left"/>
      <w:pPr>
        <w:ind w:left="1124" w:hanging="360"/>
      </w:pPr>
      <w:rPr>
        <w:rFonts w:ascii="Symbol" w:hAnsi="Symbol" w:hint="default"/>
      </w:rPr>
    </w:lvl>
    <w:lvl w:ilvl="1" w:tplc="08090003">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14" w15:restartNumberingAfterBreak="0">
    <w:nsid w:val="5EDE3EFC"/>
    <w:multiLevelType w:val="hybridMultilevel"/>
    <w:tmpl w:val="56EE3B3A"/>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1796B"/>
    <w:multiLevelType w:val="hybridMultilevel"/>
    <w:tmpl w:val="7E98E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C6509C"/>
    <w:multiLevelType w:val="hybridMultilevel"/>
    <w:tmpl w:val="996EAA40"/>
    <w:lvl w:ilvl="0" w:tplc="08090003">
      <w:start w:val="1"/>
      <w:numFmt w:val="bullet"/>
      <w:lvlText w:val="o"/>
      <w:lvlJc w:val="left"/>
      <w:pPr>
        <w:ind w:left="1484" w:hanging="360"/>
      </w:pPr>
      <w:rPr>
        <w:rFonts w:ascii="Courier New" w:hAnsi="Courier New" w:cs="Courier New" w:hint="default"/>
      </w:rPr>
    </w:lvl>
    <w:lvl w:ilvl="1" w:tplc="FFFFFFFF" w:tentative="1">
      <w:start w:val="1"/>
      <w:numFmt w:val="bullet"/>
      <w:lvlText w:val="o"/>
      <w:lvlJc w:val="left"/>
      <w:pPr>
        <w:ind w:left="2204" w:hanging="360"/>
      </w:pPr>
      <w:rPr>
        <w:rFonts w:ascii="Courier New" w:hAnsi="Courier New" w:cs="Courier New" w:hint="default"/>
      </w:rPr>
    </w:lvl>
    <w:lvl w:ilvl="2" w:tplc="FFFFFFFF" w:tentative="1">
      <w:start w:val="1"/>
      <w:numFmt w:val="bullet"/>
      <w:lvlText w:val=""/>
      <w:lvlJc w:val="left"/>
      <w:pPr>
        <w:ind w:left="2924" w:hanging="360"/>
      </w:pPr>
      <w:rPr>
        <w:rFonts w:ascii="Wingdings" w:hAnsi="Wingdings"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cs="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cs="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17" w15:restartNumberingAfterBreak="0">
    <w:nsid w:val="7BD2018F"/>
    <w:multiLevelType w:val="hybridMultilevel"/>
    <w:tmpl w:val="EB9A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965074">
    <w:abstractNumId w:val="2"/>
  </w:num>
  <w:num w:numId="2" w16cid:durableId="1224029260">
    <w:abstractNumId w:val="6"/>
  </w:num>
  <w:num w:numId="3" w16cid:durableId="1066417254">
    <w:abstractNumId w:val="8"/>
  </w:num>
  <w:num w:numId="4" w16cid:durableId="304745210">
    <w:abstractNumId w:val="17"/>
  </w:num>
  <w:num w:numId="5" w16cid:durableId="1327437390">
    <w:abstractNumId w:val="9"/>
  </w:num>
  <w:num w:numId="6" w16cid:durableId="391318109">
    <w:abstractNumId w:val="1"/>
  </w:num>
  <w:num w:numId="7" w16cid:durableId="306202002">
    <w:abstractNumId w:val="13"/>
  </w:num>
  <w:num w:numId="8" w16cid:durableId="1512379686">
    <w:abstractNumId w:val="14"/>
  </w:num>
  <w:num w:numId="9" w16cid:durableId="136991781">
    <w:abstractNumId w:val="15"/>
  </w:num>
  <w:num w:numId="10" w16cid:durableId="1310789378">
    <w:abstractNumId w:val="3"/>
  </w:num>
  <w:num w:numId="11" w16cid:durableId="1155143612">
    <w:abstractNumId w:val="16"/>
  </w:num>
  <w:num w:numId="12" w16cid:durableId="1389105506">
    <w:abstractNumId w:val="4"/>
  </w:num>
  <w:num w:numId="13" w16cid:durableId="2033341517">
    <w:abstractNumId w:val="11"/>
  </w:num>
  <w:num w:numId="14" w16cid:durableId="1894922687">
    <w:abstractNumId w:val="0"/>
  </w:num>
  <w:num w:numId="15" w16cid:durableId="806822675">
    <w:abstractNumId w:val="12"/>
  </w:num>
  <w:num w:numId="16" w16cid:durableId="1698459003">
    <w:abstractNumId w:val="10"/>
  </w:num>
  <w:num w:numId="17" w16cid:durableId="889463780">
    <w:abstractNumId w:val="5"/>
  </w:num>
  <w:num w:numId="18" w16cid:durableId="155007507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1B8D"/>
    <w:rsid w:val="00002788"/>
    <w:rsid w:val="000029B0"/>
    <w:rsid w:val="00003E93"/>
    <w:rsid w:val="00004223"/>
    <w:rsid w:val="00006811"/>
    <w:rsid w:val="00006B2A"/>
    <w:rsid w:val="000070EB"/>
    <w:rsid w:val="00007B0C"/>
    <w:rsid w:val="00007E28"/>
    <w:rsid w:val="0001035D"/>
    <w:rsid w:val="00012270"/>
    <w:rsid w:val="00013B80"/>
    <w:rsid w:val="00014378"/>
    <w:rsid w:val="00016753"/>
    <w:rsid w:val="00016E68"/>
    <w:rsid w:val="00017909"/>
    <w:rsid w:val="00022263"/>
    <w:rsid w:val="00026843"/>
    <w:rsid w:val="000279AC"/>
    <w:rsid w:val="00031CE9"/>
    <w:rsid w:val="00031DF2"/>
    <w:rsid w:val="00032991"/>
    <w:rsid w:val="000330A6"/>
    <w:rsid w:val="00033745"/>
    <w:rsid w:val="00033E1A"/>
    <w:rsid w:val="0003492E"/>
    <w:rsid w:val="00035D17"/>
    <w:rsid w:val="00036A9E"/>
    <w:rsid w:val="000372EB"/>
    <w:rsid w:val="000400D0"/>
    <w:rsid w:val="00041293"/>
    <w:rsid w:val="00041299"/>
    <w:rsid w:val="0004153D"/>
    <w:rsid w:val="000423A3"/>
    <w:rsid w:val="000425D7"/>
    <w:rsid w:val="0004297A"/>
    <w:rsid w:val="0004417F"/>
    <w:rsid w:val="000458FC"/>
    <w:rsid w:val="00046D5E"/>
    <w:rsid w:val="00047A3E"/>
    <w:rsid w:val="000506D2"/>
    <w:rsid w:val="0005148A"/>
    <w:rsid w:val="00052E62"/>
    <w:rsid w:val="0005309B"/>
    <w:rsid w:val="00053661"/>
    <w:rsid w:val="00053CA1"/>
    <w:rsid w:val="00054525"/>
    <w:rsid w:val="0005479D"/>
    <w:rsid w:val="000558B0"/>
    <w:rsid w:val="0005778C"/>
    <w:rsid w:val="00060C40"/>
    <w:rsid w:val="00062F90"/>
    <w:rsid w:val="00064944"/>
    <w:rsid w:val="000712A2"/>
    <w:rsid w:val="00072648"/>
    <w:rsid w:val="00074224"/>
    <w:rsid w:val="00074581"/>
    <w:rsid w:val="000745AB"/>
    <w:rsid w:val="00076AE3"/>
    <w:rsid w:val="00077DF2"/>
    <w:rsid w:val="00081D45"/>
    <w:rsid w:val="00081F71"/>
    <w:rsid w:val="0008299D"/>
    <w:rsid w:val="00082C7A"/>
    <w:rsid w:val="000846B3"/>
    <w:rsid w:val="00086178"/>
    <w:rsid w:val="00086BDC"/>
    <w:rsid w:val="00090566"/>
    <w:rsid w:val="00090C1D"/>
    <w:rsid w:val="0009176F"/>
    <w:rsid w:val="0009191D"/>
    <w:rsid w:val="000919C9"/>
    <w:rsid w:val="00092AC1"/>
    <w:rsid w:val="00094DFE"/>
    <w:rsid w:val="000950B3"/>
    <w:rsid w:val="00096045"/>
    <w:rsid w:val="000977AB"/>
    <w:rsid w:val="000A058D"/>
    <w:rsid w:val="000A0BB7"/>
    <w:rsid w:val="000A3496"/>
    <w:rsid w:val="000A4028"/>
    <w:rsid w:val="000A7150"/>
    <w:rsid w:val="000B0C11"/>
    <w:rsid w:val="000B1BFD"/>
    <w:rsid w:val="000B2107"/>
    <w:rsid w:val="000B3C4D"/>
    <w:rsid w:val="000B4FE1"/>
    <w:rsid w:val="000B6C99"/>
    <w:rsid w:val="000B6D61"/>
    <w:rsid w:val="000B773D"/>
    <w:rsid w:val="000C13A2"/>
    <w:rsid w:val="000C2314"/>
    <w:rsid w:val="000C27C1"/>
    <w:rsid w:val="000C2E22"/>
    <w:rsid w:val="000C31DD"/>
    <w:rsid w:val="000C4A80"/>
    <w:rsid w:val="000C4BEF"/>
    <w:rsid w:val="000C65A1"/>
    <w:rsid w:val="000C7058"/>
    <w:rsid w:val="000D0037"/>
    <w:rsid w:val="000D033A"/>
    <w:rsid w:val="000D094B"/>
    <w:rsid w:val="000D197A"/>
    <w:rsid w:val="000D389F"/>
    <w:rsid w:val="000D3D0E"/>
    <w:rsid w:val="000D3F22"/>
    <w:rsid w:val="000D598A"/>
    <w:rsid w:val="000D5C1B"/>
    <w:rsid w:val="000D625E"/>
    <w:rsid w:val="000D7CC7"/>
    <w:rsid w:val="000E03A8"/>
    <w:rsid w:val="000E1EA2"/>
    <w:rsid w:val="000E2D0D"/>
    <w:rsid w:val="000E5DDE"/>
    <w:rsid w:val="000E680E"/>
    <w:rsid w:val="000E6A1D"/>
    <w:rsid w:val="000E75E5"/>
    <w:rsid w:val="000F0430"/>
    <w:rsid w:val="000F06BD"/>
    <w:rsid w:val="000F1844"/>
    <w:rsid w:val="000F414E"/>
    <w:rsid w:val="000F45C4"/>
    <w:rsid w:val="000F6033"/>
    <w:rsid w:val="000F61B0"/>
    <w:rsid w:val="00100F50"/>
    <w:rsid w:val="00101B8C"/>
    <w:rsid w:val="001020D7"/>
    <w:rsid w:val="0010290D"/>
    <w:rsid w:val="00104298"/>
    <w:rsid w:val="00104587"/>
    <w:rsid w:val="001051FD"/>
    <w:rsid w:val="00106CA9"/>
    <w:rsid w:val="00106FC1"/>
    <w:rsid w:val="001073B0"/>
    <w:rsid w:val="00110348"/>
    <w:rsid w:val="00110E30"/>
    <w:rsid w:val="0011306D"/>
    <w:rsid w:val="001138A6"/>
    <w:rsid w:val="001144AC"/>
    <w:rsid w:val="001149CD"/>
    <w:rsid w:val="00114F14"/>
    <w:rsid w:val="00115265"/>
    <w:rsid w:val="001158F9"/>
    <w:rsid w:val="00117109"/>
    <w:rsid w:val="0012076A"/>
    <w:rsid w:val="001207DE"/>
    <w:rsid w:val="0012126D"/>
    <w:rsid w:val="00121ECB"/>
    <w:rsid w:val="0012281D"/>
    <w:rsid w:val="0012381B"/>
    <w:rsid w:val="00123A66"/>
    <w:rsid w:val="00123ADE"/>
    <w:rsid w:val="001245C7"/>
    <w:rsid w:val="00124DDE"/>
    <w:rsid w:val="00125626"/>
    <w:rsid w:val="001260BF"/>
    <w:rsid w:val="00126782"/>
    <w:rsid w:val="001271EE"/>
    <w:rsid w:val="00127C6C"/>
    <w:rsid w:val="0013122E"/>
    <w:rsid w:val="001321A9"/>
    <w:rsid w:val="00133234"/>
    <w:rsid w:val="0013346C"/>
    <w:rsid w:val="00134629"/>
    <w:rsid w:val="00134692"/>
    <w:rsid w:val="0013660D"/>
    <w:rsid w:val="00137BD6"/>
    <w:rsid w:val="0014178A"/>
    <w:rsid w:val="00141AC1"/>
    <w:rsid w:val="00142063"/>
    <w:rsid w:val="00142335"/>
    <w:rsid w:val="0014233A"/>
    <w:rsid w:val="00142E75"/>
    <w:rsid w:val="00143A73"/>
    <w:rsid w:val="00144B15"/>
    <w:rsid w:val="001455D0"/>
    <w:rsid w:val="0014764E"/>
    <w:rsid w:val="001476DC"/>
    <w:rsid w:val="00150580"/>
    <w:rsid w:val="0015064D"/>
    <w:rsid w:val="001529C3"/>
    <w:rsid w:val="00152CCF"/>
    <w:rsid w:val="0015334F"/>
    <w:rsid w:val="0015443A"/>
    <w:rsid w:val="00155DCF"/>
    <w:rsid w:val="00156249"/>
    <w:rsid w:val="00157ACE"/>
    <w:rsid w:val="00160F4E"/>
    <w:rsid w:val="001612BC"/>
    <w:rsid w:val="001617C2"/>
    <w:rsid w:val="001629D6"/>
    <w:rsid w:val="00163779"/>
    <w:rsid w:val="0016413B"/>
    <w:rsid w:val="00164285"/>
    <w:rsid w:val="00164423"/>
    <w:rsid w:val="0016730A"/>
    <w:rsid w:val="00167843"/>
    <w:rsid w:val="00170AC0"/>
    <w:rsid w:val="00171869"/>
    <w:rsid w:val="00171E7C"/>
    <w:rsid w:val="0017219E"/>
    <w:rsid w:val="00173933"/>
    <w:rsid w:val="00173F8D"/>
    <w:rsid w:val="001745FC"/>
    <w:rsid w:val="00175195"/>
    <w:rsid w:val="0017582F"/>
    <w:rsid w:val="00175C31"/>
    <w:rsid w:val="00175F53"/>
    <w:rsid w:val="001765D5"/>
    <w:rsid w:val="00177D01"/>
    <w:rsid w:val="001812BA"/>
    <w:rsid w:val="00183A6C"/>
    <w:rsid w:val="00184295"/>
    <w:rsid w:val="00187EDB"/>
    <w:rsid w:val="00191F82"/>
    <w:rsid w:val="00192E0C"/>
    <w:rsid w:val="001940E5"/>
    <w:rsid w:val="0019418B"/>
    <w:rsid w:val="00195175"/>
    <w:rsid w:val="00195985"/>
    <w:rsid w:val="00195E02"/>
    <w:rsid w:val="00195F98"/>
    <w:rsid w:val="0019649A"/>
    <w:rsid w:val="001973CC"/>
    <w:rsid w:val="0019775E"/>
    <w:rsid w:val="001A0CD0"/>
    <w:rsid w:val="001A330A"/>
    <w:rsid w:val="001A3584"/>
    <w:rsid w:val="001A46D7"/>
    <w:rsid w:val="001A46E5"/>
    <w:rsid w:val="001A4779"/>
    <w:rsid w:val="001A4F31"/>
    <w:rsid w:val="001A56A9"/>
    <w:rsid w:val="001A5EF5"/>
    <w:rsid w:val="001A62DB"/>
    <w:rsid w:val="001A723B"/>
    <w:rsid w:val="001A7FBB"/>
    <w:rsid w:val="001B2202"/>
    <w:rsid w:val="001B3E7F"/>
    <w:rsid w:val="001B7472"/>
    <w:rsid w:val="001B7EF1"/>
    <w:rsid w:val="001C102A"/>
    <w:rsid w:val="001C13DC"/>
    <w:rsid w:val="001C1A61"/>
    <w:rsid w:val="001C1DBA"/>
    <w:rsid w:val="001C1F69"/>
    <w:rsid w:val="001C213A"/>
    <w:rsid w:val="001C2E0A"/>
    <w:rsid w:val="001C3CF8"/>
    <w:rsid w:val="001C3D44"/>
    <w:rsid w:val="001C4E22"/>
    <w:rsid w:val="001C5CAD"/>
    <w:rsid w:val="001C6323"/>
    <w:rsid w:val="001C6EAC"/>
    <w:rsid w:val="001C71FA"/>
    <w:rsid w:val="001D10EA"/>
    <w:rsid w:val="001D1766"/>
    <w:rsid w:val="001D1F3D"/>
    <w:rsid w:val="001D24A3"/>
    <w:rsid w:val="001D2777"/>
    <w:rsid w:val="001D3397"/>
    <w:rsid w:val="001D479C"/>
    <w:rsid w:val="001D506B"/>
    <w:rsid w:val="001D5C7F"/>
    <w:rsid w:val="001D5CFC"/>
    <w:rsid w:val="001D6CF6"/>
    <w:rsid w:val="001E22EF"/>
    <w:rsid w:val="001E4E96"/>
    <w:rsid w:val="001E5D29"/>
    <w:rsid w:val="001E6E1F"/>
    <w:rsid w:val="001E774C"/>
    <w:rsid w:val="001E7D6E"/>
    <w:rsid w:val="001F0241"/>
    <w:rsid w:val="001F2084"/>
    <w:rsid w:val="001F2185"/>
    <w:rsid w:val="001F2273"/>
    <w:rsid w:val="001F36B6"/>
    <w:rsid w:val="001F437F"/>
    <w:rsid w:val="001F66B7"/>
    <w:rsid w:val="001F7746"/>
    <w:rsid w:val="001F7B5A"/>
    <w:rsid w:val="0020146B"/>
    <w:rsid w:val="00201490"/>
    <w:rsid w:val="0020227B"/>
    <w:rsid w:val="00204E1F"/>
    <w:rsid w:val="00210395"/>
    <w:rsid w:val="00210CE6"/>
    <w:rsid w:val="00211683"/>
    <w:rsid w:val="0021169E"/>
    <w:rsid w:val="00214EA5"/>
    <w:rsid w:val="0021635E"/>
    <w:rsid w:val="002164BA"/>
    <w:rsid w:val="002166A1"/>
    <w:rsid w:val="00216765"/>
    <w:rsid w:val="00216F69"/>
    <w:rsid w:val="0021710B"/>
    <w:rsid w:val="00217D42"/>
    <w:rsid w:val="00220E32"/>
    <w:rsid w:val="00221644"/>
    <w:rsid w:val="00221A50"/>
    <w:rsid w:val="00223288"/>
    <w:rsid w:val="0022350B"/>
    <w:rsid w:val="00223DF6"/>
    <w:rsid w:val="00223EEB"/>
    <w:rsid w:val="00224523"/>
    <w:rsid w:val="00224A35"/>
    <w:rsid w:val="00224CB5"/>
    <w:rsid w:val="00225862"/>
    <w:rsid w:val="00227D9B"/>
    <w:rsid w:val="00232C06"/>
    <w:rsid w:val="00232DAA"/>
    <w:rsid w:val="0023346A"/>
    <w:rsid w:val="0023453F"/>
    <w:rsid w:val="00235D32"/>
    <w:rsid w:val="00236C64"/>
    <w:rsid w:val="0024087C"/>
    <w:rsid w:val="00242101"/>
    <w:rsid w:val="00242B03"/>
    <w:rsid w:val="0024410C"/>
    <w:rsid w:val="002446E2"/>
    <w:rsid w:val="00244CAD"/>
    <w:rsid w:val="00246C3C"/>
    <w:rsid w:val="00246D20"/>
    <w:rsid w:val="002500B0"/>
    <w:rsid w:val="002507B8"/>
    <w:rsid w:val="0025206F"/>
    <w:rsid w:val="0025499E"/>
    <w:rsid w:val="00254F56"/>
    <w:rsid w:val="0025589D"/>
    <w:rsid w:val="00255B57"/>
    <w:rsid w:val="00256CBC"/>
    <w:rsid w:val="00256DAE"/>
    <w:rsid w:val="002577B2"/>
    <w:rsid w:val="0025795C"/>
    <w:rsid w:val="002606E5"/>
    <w:rsid w:val="00261324"/>
    <w:rsid w:val="002615D1"/>
    <w:rsid w:val="00261B9E"/>
    <w:rsid w:val="00262296"/>
    <w:rsid w:val="002623DC"/>
    <w:rsid w:val="00263FEF"/>
    <w:rsid w:val="002649BC"/>
    <w:rsid w:val="00264A25"/>
    <w:rsid w:val="002666EF"/>
    <w:rsid w:val="00266A01"/>
    <w:rsid w:val="00266DF9"/>
    <w:rsid w:val="0026727A"/>
    <w:rsid w:val="00270E56"/>
    <w:rsid w:val="00273F88"/>
    <w:rsid w:val="0027467F"/>
    <w:rsid w:val="00274763"/>
    <w:rsid w:val="002751CC"/>
    <w:rsid w:val="0027567C"/>
    <w:rsid w:val="00276710"/>
    <w:rsid w:val="00276734"/>
    <w:rsid w:val="002773D2"/>
    <w:rsid w:val="00277CE0"/>
    <w:rsid w:val="00280CC4"/>
    <w:rsid w:val="002812AB"/>
    <w:rsid w:val="00283F44"/>
    <w:rsid w:val="002840A2"/>
    <w:rsid w:val="0028510E"/>
    <w:rsid w:val="00285C84"/>
    <w:rsid w:val="00291A64"/>
    <w:rsid w:val="0029257F"/>
    <w:rsid w:val="00294F52"/>
    <w:rsid w:val="002950C0"/>
    <w:rsid w:val="002956C3"/>
    <w:rsid w:val="00295A95"/>
    <w:rsid w:val="0029744D"/>
    <w:rsid w:val="002A02E1"/>
    <w:rsid w:val="002A0D83"/>
    <w:rsid w:val="002A1A1D"/>
    <w:rsid w:val="002A1D8B"/>
    <w:rsid w:val="002A46CE"/>
    <w:rsid w:val="002A4F84"/>
    <w:rsid w:val="002A6BC2"/>
    <w:rsid w:val="002A7345"/>
    <w:rsid w:val="002B07A5"/>
    <w:rsid w:val="002B0B9A"/>
    <w:rsid w:val="002B0D7C"/>
    <w:rsid w:val="002B0E58"/>
    <w:rsid w:val="002B1A04"/>
    <w:rsid w:val="002B1C73"/>
    <w:rsid w:val="002B1C88"/>
    <w:rsid w:val="002B3582"/>
    <w:rsid w:val="002B36F2"/>
    <w:rsid w:val="002B38C3"/>
    <w:rsid w:val="002B426A"/>
    <w:rsid w:val="002B7E1A"/>
    <w:rsid w:val="002C0233"/>
    <w:rsid w:val="002C0F33"/>
    <w:rsid w:val="002C20B2"/>
    <w:rsid w:val="002C2975"/>
    <w:rsid w:val="002C4042"/>
    <w:rsid w:val="002C40FC"/>
    <w:rsid w:val="002C68B3"/>
    <w:rsid w:val="002C74B2"/>
    <w:rsid w:val="002D1511"/>
    <w:rsid w:val="002D2B19"/>
    <w:rsid w:val="002D4440"/>
    <w:rsid w:val="002D48B5"/>
    <w:rsid w:val="002D4B7A"/>
    <w:rsid w:val="002D53EB"/>
    <w:rsid w:val="002D61DF"/>
    <w:rsid w:val="002D6B43"/>
    <w:rsid w:val="002D6F9E"/>
    <w:rsid w:val="002D740A"/>
    <w:rsid w:val="002D74F5"/>
    <w:rsid w:val="002E0163"/>
    <w:rsid w:val="002E05AF"/>
    <w:rsid w:val="002E1B29"/>
    <w:rsid w:val="002E3486"/>
    <w:rsid w:val="002E3C98"/>
    <w:rsid w:val="002E43D9"/>
    <w:rsid w:val="002F00BB"/>
    <w:rsid w:val="002F18AA"/>
    <w:rsid w:val="002F1B54"/>
    <w:rsid w:val="002F2242"/>
    <w:rsid w:val="002F4EF8"/>
    <w:rsid w:val="002F68FF"/>
    <w:rsid w:val="002F72F1"/>
    <w:rsid w:val="002F7B6B"/>
    <w:rsid w:val="0030011E"/>
    <w:rsid w:val="00302855"/>
    <w:rsid w:val="00306773"/>
    <w:rsid w:val="003100EA"/>
    <w:rsid w:val="0031073E"/>
    <w:rsid w:val="00311B7E"/>
    <w:rsid w:val="003131B7"/>
    <w:rsid w:val="00313D10"/>
    <w:rsid w:val="0031484B"/>
    <w:rsid w:val="00315DE7"/>
    <w:rsid w:val="00316526"/>
    <w:rsid w:val="0031682F"/>
    <w:rsid w:val="00316835"/>
    <w:rsid w:val="00316B62"/>
    <w:rsid w:val="0031722B"/>
    <w:rsid w:val="003172EB"/>
    <w:rsid w:val="00320170"/>
    <w:rsid w:val="00320774"/>
    <w:rsid w:val="00322E5F"/>
    <w:rsid w:val="00323D9D"/>
    <w:rsid w:val="0032530B"/>
    <w:rsid w:val="003269B4"/>
    <w:rsid w:val="00327156"/>
    <w:rsid w:val="00327FF0"/>
    <w:rsid w:val="00330FE6"/>
    <w:rsid w:val="003323AC"/>
    <w:rsid w:val="00332494"/>
    <w:rsid w:val="003324D2"/>
    <w:rsid w:val="003333F0"/>
    <w:rsid w:val="003337B6"/>
    <w:rsid w:val="0033497D"/>
    <w:rsid w:val="00335F05"/>
    <w:rsid w:val="00341167"/>
    <w:rsid w:val="0034181C"/>
    <w:rsid w:val="0034219D"/>
    <w:rsid w:val="0034338C"/>
    <w:rsid w:val="0034345D"/>
    <w:rsid w:val="0034389F"/>
    <w:rsid w:val="00344714"/>
    <w:rsid w:val="00346A24"/>
    <w:rsid w:val="00346AC5"/>
    <w:rsid w:val="00346B82"/>
    <w:rsid w:val="00350061"/>
    <w:rsid w:val="003510B5"/>
    <w:rsid w:val="00352AF0"/>
    <w:rsid w:val="00353988"/>
    <w:rsid w:val="003540E2"/>
    <w:rsid w:val="00354542"/>
    <w:rsid w:val="00355605"/>
    <w:rsid w:val="003559A0"/>
    <w:rsid w:val="00356753"/>
    <w:rsid w:val="00357B36"/>
    <w:rsid w:val="003610D4"/>
    <w:rsid w:val="003618D0"/>
    <w:rsid w:val="00361C9C"/>
    <w:rsid w:val="00361ECC"/>
    <w:rsid w:val="003623DB"/>
    <w:rsid w:val="00362498"/>
    <w:rsid w:val="003628D0"/>
    <w:rsid w:val="00362964"/>
    <w:rsid w:val="00362A7F"/>
    <w:rsid w:val="003654B0"/>
    <w:rsid w:val="00365730"/>
    <w:rsid w:val="00365839"/>
    <w:rsid w:val="00366934"/>
    <w:rsid w:val="00371446"/>
    <w:rsid w:val="00371845"/>
    <w:rsid w:val="00372138"/>
    <w:rsid w:val="003730FF"/>
    <w:rsid w:val="00374503"/>
    <w:rsid w:val="00374780"/>
    <w:rsid w:val="00374FA5"/>
    <w:rsid w:val="0038075D"/>
    <w:rsid w:val="00381027"/>
    <w:rsid w:val="00381933"/>
    <w:rsid w:val="0038219C"/>
    <w:rsid w:val="00383212"/>
    <w:rsid w:val="00385663"/>
    <w:rsid w:val="00385C32"/>
    <w:rsid w:val="0038682F"/>
    <w:rsid w:val="0038700A"/>
    <w:rsid w:val="003902BA"/>
    <w:rsid w:val="00393728"/>
    <w:rsid w:val="0039400A"/>
    <w:rsid w:val="00394B0E"/>
    <w:rsid w:val="00394FCD"/>
    <w:rsid w:val="00395B9C"/>
    <w:rsid w:val="003968CE"/>
    <w:rsid w:val="003A065C"/>
    <w:rsid w:val="003A17B0"/>
    <w:rsid w:val="003A327D"/>
    <w:rsid w:val="003A3ED6"/>
    <w:rsid w:val="003A41FB"/>
    <w:rsid w:val="003A4C74"/>
    <w:rsid w:val="003A4CB3"/>
    <w:rsid w:val="003A63E9"/>
    <w:rsid w:val="003A72B8"/>
    <w:rsid w:val="003A7DD3"/>
    <w:rsid w:val="003B2859"/>
    <w:rsid w:val="003B2BF5"/>
    <w:rsid w:val="003B3371"/>
    <w:rsid w:val="003B475D"/>
    <w:rsid w:val="003B66E0"/>
    <w:rsid w:val="003C0583"/>
    <w:rsid w:val="003C05B5"/>
    <w:rsid w:val="003C2A2F"/>
    <w:rsid w:val="003C3048"/>
    <w:rsid w:val="003C31B3"/>
    <w:rsid w:val="003C3711"/>
    <w:rsid w:val="003C4C18"/>
    <w:rsid w:val="003C5053"/>
    <w:rsid w:val="003C527E"/>
    <w:rsid w:val="003C5315"/>
    <w:rsid w:val="003C5730"/>
    <w:rsid w:val="003C5784"/>
    <w:rsid w:val="003C5CF9"/>
    <w:rsid w:val="003C6E61"/>
    <w:rsid w:val="003C6E72"/>
    <w:rsid w:val="003C702D"/>
    <w:rsid w:val="003C7C51"/>
    <w:rsid w:val="003D0045"/>
    <w:rsid w:val="003D0322"/>
    <w:rsid w:val="003D1A27"/>
    <w:rsid w:val="003D1FB8"/>
    <w:rsid w:val="003D615A"/>
    <w:rsid w:val="003D660D"/>
    <w:rsid w:val="003D666F"/>
    <w:rsid w:val="003D7914"/>
    <w:rsid w:val="003E2714"/>
    <w:rsid w:val="003E27D6"/>
    <w:rsid w:val="003E284C"/>
    <w:rsid w:val="003E3721"/>
    <w:rsid w:val="003E3EF1"/>
    <w:rsid w:val="003E40F7"/>
    <w:rsid w:val="003E4DFD"/>
    <w:rsid w:val="003E4E50"/>
    <w:rsid w:val="003E5B4A"/>
    <w:rsid w:val="003E5F70"/>
    <w:rsid w:val="003E7263"/>
    <w:rsid w:val="003E7ECD"/>
    <w:rsid w:val="003F048C"/>
    <w:rsid w:val="003F1CCE"/>
    <w:rsid w:val="003F25D9"/>
    <w:rsid w:val="003F26D6"/>
    <w:rsid w:val="003F2AEE"/>
    <w:rsid w:val="003F319E"/>
    <w:rsid w:val="003F593F"/>
    <w:rsid w:val="003F75F1"/>
    <w:rsid w:val="00401A57"/>
    <w:rsid w:val="00401E4B"/>
    <w:rsid w:val="00401FED"/>
    <w:rsid w:val="0040418C"/>
    <w:rsid w:val="004042EB"/>
    <w:rsid w:val="00404A0F"/>
    <w:rsid w:val="00404C94"/>
    <w:rsid w:val="00406E4F"/>
    <w:rsid w:val="00411F2D"/>
    <w:rsid w:val="004122EE"/>
    <w:rsid w:val="0041235F"/>
    <w:rsid w:val="00412629"/>
    <w:rsid w:val="0041357B"/>
    <w:rsid w:val="0041449A"/>
    <w:rsid w:val="00415DBB"/>
    <w:rsid w:val="00415E16"/>
    <w:rsid w:val="0041659C"/>
    <w:rsid w:val="00416DF5"/>
    <w:rsid w:val="004179D2"/>
    <w:rsid w:val="00420C03"/>
    <w:rsid w:val="004211E7"/>
    <w:rsid w:val="0042198A"/>
    <w:rsid w:val="00421D35"/>
    <w:rsid w:val="00422AF1"/>
    <w:rsid w:val="004230F0"/>
    <w:rsid w:val="0042346A"/>
    <w:rsid w:val="004237AD"/>
    <w:rsid w:val="0042421B"/>
    <w:rsid w:val="0042578F"/>
    <w:rsid w:val="00425CAC"/>
    <w:rsid w:val="00425F17"/>
    <w:rsid w:val="00427067"/>
    <w:rsid w:val="0042727E"/>
    <w:rsid w:val="0042756E"/>
    <w:rsid w:val="00431A12"/>
    <w:rsid w:val="0043617F"/>
    <w:rsid w:val="004363AC"/>
    <w:rsid w:val="004368DD"/>
    <w:rsid w:val="0044014B"/>
    <w:rsid w:val="00441AC5"/>
    <w:rsid w:val="00444F73"/>
    <w:rsid w:val="00445393"/>
    <w:rsid w:val="004456C7"/>
    <w:rsid w:val="00446B12"/>
    <w:rsid w:val="00446C67"/>
    <w:rsid w:val="00446E0A"/>
    <w:rsid w:val="004513E5"/>
    <w:rsid w:val="00452B9E"/>
    <w:rsid w:val="00452F74"/>
    <w:rsid w:val="004575DE"/>
    <w:rsid w:val="00457ABB"/>
    <w:rsid w:val="00457B26"/>
    <w:rsid w:val="004607F2"/>
    <w:rsid w:val="0046119F"/>
    <w:rsid w:val="004612AF"/>
    <w:rsid w:val="00461E67"/>
    <w:rsid w:val="0046226C"/>
    <w:rsid w:val="0046286E"/>
    <w:rsid w:val="004635E5"/>
    <w:rsid w:val="004635E9"/>
    <w:rsid w:val="00463B5D"/>
    <w:rsid w:val="00466687"/>
    <w:rsid w:val="00470BF1"/>
    <w:rsid w:val="004717C1"/>
    <w:rsid w:val="004725E6"/>
    <w:rsid w:val="0047371E"/>
    <w:rsid w:val="00474017"/>
    <w:rsid w:val="00474BAF"/>
    <w:rsid w:val="00475C35"/>
    <w:rsid w:val="0047706B"/>
    <w:rsid w:val="0048095A"/>
    <w:rsid w:val="00481225"/>
    <w:rsid w:val="004815FF"/>
    <w:rsid w:val="004817BF"/>
    <w:rsid w:val="0048183A"/>
    <w:rsid w:val="004821C7"/>
    <w:rsid w:val="00483D1B"/>
    <w:rsid w:val="00485946"/>
    <w:rsid w:val="004875B2"/>
    <w:rsid w:val="004930F8"/>
    <w:rsid w:val="00493D49"/>
    <w:rsid w:val="0049694B"/>
    <w:rsid w:val="004A0DDF"/>
    <w:rsid w:val="004A194F"/>
    <w:rsid w:val="004A1E77"/>
    <w:rsid w:val="004A258A"/>
    <w:rsid w:val="004A45FB"/>
    <w:rsid w:val="004A5B16"/>
    <w:rsid w:val="004A7103"/>
    <w:rsid w:val="004A71C8"/>
    <w:rsid w:val="004B0DE6"/>
    <w:rsid w:val="004B1539"/>
    <w:rsid w:val="004B1711"/>
    <w:rsid w:val="004B2F5F"/>
    <w:rsid w:val="004B3678"/>
    <w:rsid w:val="004B3DD4"/>
    <w:rsid w:val="004B5724"/>
    <w:rsid w:val="004B5A15"/>
    <w:rsid w:val="004B67D3"/>
    <w:rsid w:val="004B731C"/>
    <w:rsid w:val="004B7899"/>
    <w:rsid w:val="004B7AC6"/>
    <w:rsid w:val="004C0995"/>
    <w:rsid w:val="004C16B3"/>
    <w:rsid w:val="004C2A4D"/>
    <w:rsid w:val="004C3806"/>
    <w:rsid w:val="004C4B12"/>
    <w:rsid w:val="004C55AA"/>
    <w:rsid w:val="004C58A6"/>
    <w:rsid w:val="004C603F"/>
    <w:rsid w:val="004C6F21"/>
    <w:rsid w:val="004C70BF"/>
    <w:rsid w:val="004C7C56"/>
    <w:rsid w:val="004D011A"/>
    <w:rsid w:val="004D0B30"/>
    <w:rsid w:val="004D134C"/>
    <w:rsid w:val="004D163A"/>
    <w:rsid w:val="004D40F0"/>
    <w:rsid w:val="004D5F22"/>
    <w:rsid w:val="004D637F"/>
    <w:rsid w:val="004D65D8"/>
    <w:rsid w:val="004D69C4"/>
    <w:rsid w:val="004D713C"/>
    <w:rsid w:val="004D7DED"/>
    <w:rsid w:val="004E0FEB"/>
    <w:rsid w:val="004E189D"/>
    <w:rsid w:val="004E18B4"/>
    <w:rsid w:val="004E280C"/>
    <w:rsid w:val="004E34D0"/>
    <w:rsid w:val="004E38FF"/>
    <w:rsid w:val="004E4BEE"/>
    <w:rsid w:val="004E7E8A"/>
    <w:rsid w:val="004F003E"/>
    <w:rsid w:val="004F0485"/>
    <w:rsid w:val="004F0D86"/>
    <w:rsid w:val="004F1175"/>
    <w:rsid w:val="004F1D0E"/>
    <w:rsid w:val="004F27FD"/>
    <w:rsid w:val="004F286A"/>
    <w:rsid w:val="004F2A2D"/>
    <w:rsid w:val="004F3660"/>
    <w:rsid w:val="004F44CB"/>
    <w:rsid w:val="004F63E4"/>
    <w:rsid w:val="004F7F0A"/>
    <w:rsid w:val="00502C21"/>
    <w:rsid w:val="00502C55"/>
    <w:rsid w:val="00505A7B"/>
    <w:rsid w:val="0050623A"/>
    <w:rsid w:val="00507A23"/>
    <w:rsid w:val="00510901"/>
    <w:rsid w:val="0051325D"/>
    <w:rsid w:val="00513B2D"/>
    <w:rsid w:val="005148F4"/>
    <w:rsid w:val="00514C11"/>
    <w:rsid w:val="00514D93"/>
    <w:rsid w:val="00516989"/>
    <w:rsid w:val="00517E80"/>
    <w:rsid w:val="0052286F"/>
    <w:rsid w:val="00523716"/>
    <w:rsid w:val="005248D9"/>
    <w:rsid w:val="00524A49"/>
    <w:rsid w:val="00525211"/>
    <w:rsid w:val="005272F3"/>
    <w:rsid w:val="00527535"/>
    <w:rsid w:val="00527AA1"/>
    <w:rsid w:val="00530903"/>
    <w:rsid w:val="0053092E"/>
    <w:rsid w:val="0053139D"/>
    <w:rsid w:val="0053190B"/>
    <w:rsid w:val="00532138"/>
    <w:rsid w:val="00533659"/>
    <w:rsid w:val="00534F67"/>
    <w:rsid w:val="00535173"/>
    <w:rsid w:val="00535558"/>
    <w:rsid w:val="005359C4"/>
    <w:rsid w:val="0053701E"/>
    <w:rsid w:val="00540972"/>
    <w:rsid w:val="00540CB7"/>
    <w:rsid w:val="00540EB3"/>
    <w:rsid w:val="00541204"/>
    <w:rsid w:val="00541E15"/>
    <w:rsid w:val="0054240A"/>
    <w:rsid w:val="00542417"/>
    <w:rsid w:val="005429FB"/>
    <w:rsid w:val="00542C68"/>
    <w:rsid w:val="005439F5"/>
    <w:rsid w:val="00543B89"/>
    <w:rsid w:val="005456D9"/>
    <w:rsid w:val="00546C0F"/>
    <w:rsid w:val="00547680"/>
    <w:rsid w:val="005504BE"/>
    <w:rsid w:val="005506CD"/>
    <w:rsid w:val="0055296E"/>
    <w:rsid w:val="00554234"/>
    <w:rsid w:val="00556324"/>
    <w:rsid w:val="00557665"/>
    <w:rsid w:val="00561AF1"/>
    <w:rsid w:val="00562027"/>
    <w:rsid w:val="00562BFC"/>
    <w:rsid w:val="005645B4"/>
    <w:rsid w:val="00565076"/>
    <w:rsid w:val="00565B78"/>
    <w:rsid w:val="0056657F"/>
    <w:rsid w:val="00567752"/>
    <w:rsid w:val="00571596"/>
    <w:rsid w:val="005719F9"/>
    <w:rsid w:val="00572C36"/>
    <w:rsid w:val="00573271"/>
    <w:rsid w:val="00574257"/>
    <w:rsid w:val="00574571"/>
    <w:rsid w:val="00574D7C"/>
    <w:rsid w:val="00575486"/>
    <w:rsid w:val="0057667F"/>
    <w:rsid w:val="0058004F"/>
    <w:rsid w:val="00580368"/>
    <w:rsid w:val="00581E1D"/>
    <w:rsid w:val="00583BF3"/>
    <w:rsid w:val="005842A1"/>
    <w:rsid w:val="005849C9"/>
    <w:rsid w:val="0058623E"/>
    <w:rsid w:val="00586EC2"/>
    <w:rsid w:val="00590759"/>
    <w:rsid w:val="00590836"/>
    <w:rsid w:val="00590E9F"/>
    <w:rsid w:val="0059246C"/>
    <w:rsid w:val="00592574"/>
    <w:rsid w:val="0059352F"/>
    <w:rsid w:val="00594BED"/>
    <w:rsid w:val="0059630D"/>
    <w:rsid w:val="0059644C"/>
    <w:rsid w:val="00597D33"/>
    <w:rsid w:val="005A1207"/>
    <w:rsid w:val="005A18B8"/>
    <w:rsid w:val="005A1C8E"/>
    <w:rsid w:val="005A2A7D"/>
    <w:rsid w:val="005A4644"/>
    <w:rsid w:val="005A4C77"/>
    <w:rsid w:val="005A5B82"/>
    <w:rsid w:val="005A781E"/>
    <w:rsid w:val="005B0486"/>
    <w:rsid w:val="005B0791"/>
    <w:rsid w:val="005B0926"/>
    <w:rsid w:val="005B1271"/>
    <w:rsid w:val="005B2053"/>
    <w:rsid w:val="005B26E9"/>
    <w:rsid w:val="005B2C5E"/>
    <w:rsid w:val="005B4414"/>
    <w:rsid w:val="005B45BA"/>
    <w:rsid w:val="005B4DE3"/>
    <w:rsid w:val="005B64DB"/>
    <w:rsid w:val="005B71D6"/>
    <w:rsid w:val="005B752C"/>
    <w:rsid w:val="005C1BEA"/>
    <w:rsid w:val="005C2414"/>
    <w:rsid w:val="005C49B2"/>
    <w:rsid w:val="005C59F1"/>
    <w:rsid w:val="005D18A2"/>
    <w:rsid w:val="005D191A"/>
    <w:rsid w:val="005D1C84"/>
    <w:rsid w:val="005D23D4"/>
    <w:rsid w:val="005D2CBC"/>
    <w:rsid w:val="005D34FA"/>
    <w:rsid w:val="005D3D29"/>
    <w:rsid w:val="005D4902"/>
    <w:rsid w:val="005D5EB5"/>
    <w:rsid w:val="005D5FA7"/>
    <w:rsid w:val="005D6A93"/>
    <w:rsid w:val="005D6C17"/>
    <w:rsid w:val="005D761E"/>
    <w:rsid w:val="005E0D72"/>
    <w:rsid w:val="005E2275"/>
    <w:rsid w:val="005E2CF7"/>
    <w:rsid w:val="005E2E52"/>
    <w:rsid w:val="005E42F8"/>
    <w:rsid w:val="005E4E0F"/>
    <w:rsid w:val="005E500A"/>
    <w:rsid w:val="005E72C3"/>
    <w:rsid w:val="005E74AD"/>
    <w:rsid w:val="005F04B6"/>
    <w:rsid w:val="005F08D1"/>
    <w:rsid w:val="005F0EDB"/>
    <w:rsid w:val="005F668F"/>
    <w:rsid w:val="00601B5F"/>
    <w:rsid w:val="00606B37"/>
    <w:rsid w:val="00607BBA"/>
    <w:rsid w:val="00607FC2"/>
    <w:rsid w:val="00610499"/>
    <w:rsid w:val="00610A7A"/>
    <w:rsid w:val="006121A3"/>
    <w:rsid w:val="006125B5"/>
    <w:rsid w:val="0061267F"/>
    <w:rsid w:val="00613322"/>
    <w:rsid w:val="00614280"/>
    <w:rsid w:val="006142FC"/>
    <w:rsid w:val="006148E4"/>
    <w:rsid w:val="006156DE"/>
    <w:rsid w:val="006203CA"/>
    <w:rsid w:val="0062387C"/>
    <w:rsid w:val="0062475A"/>
    <w:rsid w:val="0062590B"/>
    <w:rsid w:val="006268DD"/>
    <w:rsid w:val="00627020"/>
    <w:rsid w:val="00627252"/>
    <w:rsid w:val="006275CC"/>
    <w:rsid w:val="006307C8"/>
    <w:rsid w:val="00631FEC"/>
    <w:rsid w:val="00632A15"/>
    <w:rsid w:val="006333CF"/>
    <w:rsid w:val="00633512"/>
    <w:rsid w:val="006336B3"/>
    <w:rsid w:val="00633BEF"/>
    <w:rsid w:val="0063614E"/>
    <w:rsid w:val="0064037C"/>
    <w:rsid w:val="00640BE9"/>
    <w:rsid w:val="00640EA8"/>
    <w:rsid w:val="006415CA"/>
    <w:rsid w:val="00641BD1"/>
    <w:rsid w:val="00642285"/>
    <w:rsid w:val="00642D7E"/>
    <w:rsid w:val="0064388E"/>
    <w:rsid w:val="0064392D"/>
    <w:rsid w:val="00643ACF"/>
    <w:rsid w:val="006455EA"/>
    <w:rsid w:val="00646274"/>
    <w:rsid w:val="00646661"/>
    <w:rsid w:val="00646EA4"/>
    <w:rsid w:val="006470A8"/>
    <w:rsid w:val="006479DA"/>
    <w:rsid w:val="00652FB2"/>
    <w:rsid w:val="006541B6"/>
    <w:rsid w:val="00655067"/>
    <w:rsid w:val="00655A80"/>
    <w:rsid w:val="00655E74"/>
    <w:rsid w:val="006563D5"/>
    <w:rsid w:val="00656ABB"/>
    <w:rsid w:val="00663103"/>
    <w:rsid w:val="00663147"/>
    <w:rsid w:val="00663248"/>
    <w:rsid w:val="00664405"/>
    <w:rsid w:val="00665B7B"/>
    <w:rsid w:val="006670C0"/>
    <w:rsid w:val="00667BB8"/>
    <w:rsid w:val="00667E93"/>
    <w:rsid w:val="00670C4F"/>
    <w:rsid w:val="00671D1A"/>
    <w:rsid w:val="00672495"/>
    <w:rsid w:val="00672F91"/>
    <w:rsid w:val="006747C2"/>
    <w:rsid w:val="0067495D"/>
    <w:rsid w:val="00674ED2"/>
    <w:rsid w:val="00675812"/>
    <w:rsid w:val="0067666C"/>
    <w:rsid w:val="0067776C"/>
    <w:rsid w:val="00677D41"/>
    <w:rsid w:val="00683C8F"/>
    <w:rsid w:val="00684196"/>
    <w:rsid w:val="00685C49"/>
    <w:rsid w:val="00686FA5"/>
    <w:rsid w:val="006871FC"/>
    <w:rsid w:val="006873A7"/>
    <w:rsid w:val="006874D6"/>
    <w:rsid w:val="00687AE8"/>
    <w:rsid w:val="006915DB"/>
    <w:rsid w:val="0069419F"/>
    <w:rsid w:val="00694217"/>
    <w:rsid w:val="006948A2"/>
    <w:rsid w:val="00694F7B"/>
    <w:rsid w:val="0069588D"/>
    <w:rsid w:val="006959AE"/>
    <w:rsid w:val="00695EB9"/>
    <w:rsid w:val="00696028"/>
    <w:rsid w:val="00696523"/>
    <w:rsid w:val="006969F0"/>
    <w:rsid w:val="006A0AA6"/>
    <w:rsid w:val="006A104B"/>
    <w:rsid w:val="006A29E1"/>
    <w:rsid w:val="006A326D"/>
    <w:rsid w:val="006A3824"/>
    <w:rsid w:val="006A3D7F"/>
    <w:rsid w:val="006A3E1A"/>
    <w:rsid w:val="006A407C"/>
    <w:rsid w:val="006A4583"/>
    <w:rsid w:val="006A4762"/>
    <w:rsid w:val="006A5677"/>
    <w:rsid w:val="006A76D1"/>
    <w:rsid w:val="006B0397"/>
    <w:rsid w:val="006B0890"/>
    <w:rsid w:val="006B0B97"/>
    <w:rsid w:val="006B1630"/>
    <w:rsid w:val="006B184B"/>
    <w:rsid w:val="006B29C4"/>
    <w:rsid w:val="006B48DF"/>
    <w:rsid w:val="006B66EB"/>
    <w:rsid w:val="006B74EE"/>
    <w:rsid w:val="006C12D9"/>
    <w:rsid w:val="006C1BDB"/>
    <w:rsid w:val="006C37B0"/>
    <w:rsid w:val="006C45BB"/>
    <w:rsid w:val="006C49D0"/>
    <w:rsid w:val="006C4B70"/>
    <w:rsid w:val="006C6CD2"/>
    <w:rsid w:val="006C7780"/>
    <w:rsid w:val="006C7D64"/>
    <w:rsid w:val="006D223A"/>
    <w:rsid w:val="006D29B6"/>
    <w:rsid w:val="006D2C79"/>
    <w:rsid w:val="006D349A"/>
    <w:rsid w:val="006D3E3D"/>
    <w:rsid w:val="006D603D"/>
    <w:rsid w:val="006D6394"/>
    <w:rsid w:val="006D74B5"/>
    <w:rsid w:val="006D771A"/>
    <w:rsid w:val="006E084E"/>
    <w:rsid w:val="006E0B3B"/>
    <w:rsid w:val="006E39CE"/>
    <w:rsid w:val="006E53AF"/>
    <w:rsid w:val="006E6B61"/>
    <w:rsid w:val="006E728F"/>
    <w:rsid w:val="006F30D1"/>
    <w:rsid w:val="006F3B55"/>
    <w:rsid w:val="006F5801"/>
    <w:rsid w:val="006F5AD9"/>
    <w:rsid w:val="006F5C8B"/>
    <w:rsid w:val="00700C1E"/>
    <w:rsid w:val="00701256"/>
    <w:rsid w:val="00702F2F"/>
    <w:rsid w:val="007036BA"/>
    <w:rsid w:val="00704221"/>
    <w:rsid w:val="0070465B"/>
    <w:rsid w:val="00706ECB"/>
    <w:rsid w:val="00707C8F"/>
    <w:rsid w:val="00707D33"/>
    <w:rsid w:val="00712546"/>
    <w:rsid w:val="00712E84"/>
    <w:rsid w:val="00712EE7"/>
    <w:rsid w:val="00713CA2"/>
    <w:rsid w:val="00715781"/>
    <w:rsid w:val="00716AD8"/>
    <w:rsid w:val="0072033E"/>
    <w:rsid w:val="0072069A"/>
    <w:rsid w:val="00721CF9"/>
    <w:rsid w:val="0072209E"/>
    <w:rsid w:val="0072233F"/>
    <w:rsid w:val="007235DF"/>
    <w:rsid w:val="00723708"/>
    <w:rsid w:val="00724DA6"/>
    <w:rsid w:val="0072661D"/>
    <w:rsid w:val="00727AB2"/>
    <w:rsid w:val="00727DB8"/>
    <w:rsid w:val="00730A05"/>
    <w:rsid w:val="007310DB"/>
    <w:rsid w:val="00731A9D"/>
    <w:rsid w:val="007323E4"/>
    <w:rsid w:val="00732E99"/>
    <w:rsid w:val="00733C94"/>
    <w:rsid w:val="00734C84"/>
    <w:rsid w:val="00736331"/>
    <w:rsid w:val="00736F61"/>
    <w:rsid w:val="007371CC"/>
    <w:rsid w:val="0074060C"/>
    <w:rsid w:val="00740F63"/>
    <w:rsid w:val="0074257C"/>
    <w:rsid w:val="00743EB8"/>
    <w:rsid w:val="00745496"/>
    <w:rsid w:val="007454C2"/>
    <w:rsid w:val="00745F08"/>
    <w:rsid w:val="00746851"/>
    <w:rsid w:val="00746869"/>
    <w:rsid w:val="00747448"/>
    <w:rsid w:val="007479A2"/>
    <w:rsid w:val="00751C28"/>
    <w:rsid w:val="007532C8"/>
    <w:rsid w:val="00753729"/>
    <w:rsid w:val="0075589E"/>
    <w:rsid w:val="007566FD"/>
    <w:rsid w:val="0075727F"/>
    <w:rsid w:val="00757372"/>
    <w:rsid w:val="007574D9"/>
    <w:rsid w:val="00760E97"/>
    <w:rsid w:val="00760F98"/>
    <w:rsid w:val="00761148"/>
    <w:rsid w:val="0076144D"/>
    <w:rsid w:val="00762691"/>
    <w:rsid w:val="00762C2E"/>
    <w:rsid w:val="007633B7"/>
    <w:rsid w:val="0076665A"/>
    <w:rsid w:val="0076746B"/>
    <w:rsid w:val="0076783F"/>
    <w:rsid w:val="00767EFE"/>
    <w:rsid w:val="00770313"/>
    <w:rsid w:val="00770FBB"/>
    <w:rsid w:val="007715A1"/>
    <w:rsid w:val="00771887"/>
    <w:rsid w:val="00772C86"/>
    <w:rsid w:val="00774450"/>
    <w:rsid w:val="00774466"/>
    <w:rsid w:val="00774DC0"/>
    <w:rsid w:val="00775260"/>
    <w:rsid w:val="007754F7"/>
    <w:rsid w:val="00775D4C"/>
    <w:rsid w:val="00776BB5"/>
    <w:rsid w:val="00777457"/>
    <w:rsid w:val="007777CD"/>
    <w:rsid w:val="00777899"/>
    <w:rsid w:val="007804B3"/>
    <w:rsid w:val="00780987"/>
    <w:rsid w:val="0078114D"/>
    <w:rsid w:val="0078117C"/>
    <w:rsid w:val="0078342C"/>
    <w:rsid w:val="0078393E"/>
    <w:rsid w:val="007855EA"/>
    <w:rsid w:val="0078563B"/>
    <w:rsid w:val="00785B04"/>
    <w:rsid w:val="00786147"/>
    <w:rsid w:val="007861D2"/>
    <w:rsid w:val="00786296"/>
    <w:rsid w:val="007900A1"/>
    <w:rsid w:val="00790457"/>
    <w:rsid w:val="00790524"/>
    <w:rsid w:val="00790CB3"/>
    <w:rsid w:val="007910BA"/>
    <w:rsid w:val="0079180C"/>
    <w:rsid w:val="00791CDA"/>
    <w:rsid w:val="007927BD"/>
    <w:rsid w:val="007931BA"/>
    <w:rsid w:val="0079618A"/>
    <w:rsid w:val="007A017E"/>
    <w:rsid w:val="007A06BC"/>
    <w:rsid w:val="007A0870"/>
    <w:rsid w:val="007A0D5E"/>
    <w:rsid w:val="007A2450"/>
    <w:rsid w:val="007A24BC"/>
    <w:rsid w:val="007A2617"/>
    <w:rsid w:val="007A353D"/>
    <w:rsid w:val="007A4D8E"/>
    <w:rsid w:val="007A4DFD"/>
    <w:rsid w:val="007A74B3"/>
    <w:rsid w:val="007A76D2"/>
    <w:rsid w:val="007A7CFC"/>
    <w:rsid w:val="007B004C"/>
    <w:rsid w:val="007B3BD8"/>
    <w:rsid w:val="007B50E9"/>
    <w:rsid w:val="007B56AE"/>
    <w:rsid w:val="007B64D9"/>
    <w:rsid w:val="007B67EE"/>
    <w:rsid w:val="007B6950"/>
    <w:rsid w:val="007B73E4"/>
    <w:rsid w:val="007B7466"/>
    <w:rsid w:val="007B763A"/>
    <w:rsid w:val="007C1270"/>
    <w:rsid w:val="007C4542"/>
    <w:rsid w:val="007C47A4"/>
    <w:rsid w:val="007C4D31"/>
    <w:rsid w:val="007C5024"/>
    <w:rsid w:val="007C6416"/>
    <w:rsid w:val="007C6737"/>
    <w:rsid w:val="007C75B0"/>
    <w:rsid w:val="007D109C"/>
    <w:rsid w:val="007D2EFA"/>
    <w:rsid w:val="007D3509"/>
    <w:rsid w:val="007D3BBD"/>
    <w:rsid w:val="007D450A"/>
    <w:rsid w:val="007D513B"/>
    <w:rsid w:val="007D5696"/>
    <w:rsid w:val="007D5B76"/>
    <w:rsid w:val="007D7C20"/>
    <w:rsid w:val="007E0000"/>
    <w:rsid w:val="007E039C"/>
    <w:rsid w:val="007E05A9"/>
    <w:rsid w:val="007E08E1"/>
    <w:rsid w:val="007E110B"/>
    <w:rsid w:val="007E21BB"/>
    <w:rsid w:val="007E2314"/>
    <w:rsid w:val="007E35A0"/>
    <w:rsid w:val="007E3B9B"/>
    <w:rsid w:val="007E77CA"/>
    <w:rsid w:val="007E7B37"/>
    <w:rsid w:val="007E7D97"/>
    <w:rsid w:val="007F104E"/>
    <w:rsid w:val="007F18AE"/>
    <w:rsid w:val="007F2AF0"/>
    <w:rsid w:val="007F3C6F"/>
    <w:rsid w:val="007F3E3A"/>
    <w:rsid w:val="007F4840"/>
    <w:rsid w:val="007F513C"/>
    <w:rsid w:val="007F51C0"/>
    <w:rsid w:val="007F7DF3"/>
    <w:rsid w:val="008005F9"/>
    <w:rsid w:val="00800BD1"/>
    <w:rsid w:val="00801FFA"/>
    <w:rsid w:val="00805A13"/>
    <w:rsid w:val="00806CD2"/>
    <w:rsid w:val="00806F09"/>
    <w:rsid w:val="00806FE6"/>
    <w:rsid w:val="00807D4A"/>
    <w:rsid w:val="008123C6"/>
    <w:rsid w:val="00812D6E"/>
    <w:rsid w:val="00813917"/>
    <w:rsid w:val="00813B38"/>
    <w:rsid w:val="00814380"/>
    <w:rsid w:val="008144A0"/>
    <w:rsid w:val="00814FAA"/>
    <w:rsid w:val="008155EB"/>
    <w:rsid w:val="00820DD3"/>
    <w:rsid w:val="00821008"/>
    <w:rsid w:val="00821B69"/>
    <w:rsid w:val="00822846"/>
    <w:rsid w:val="00822A6A"/>
    <w:rsid w:val="0082462B"/>
    <w:rsid w:val="0082593C"/>
    <w:rsid w:val="00825CC2"/>
    <w:rsid w:val="00825FAB"/>
    <w:rsid w:val="0082650C"/>
    <w:rsid w:val="00830B9F"/>
    <w:rsid w:val="008316F4"/>
    <w:rsid w:val="00831F50"/>
    <w:rsid w:val="008346C7"/>
    <w:rsid w:val="00834752"/>
    <w:rsid w:val="00834C7A"/>
    <w:rsid w:val="00837A84"/>
    <w:rsid w:val="00840AE6"/>
    <w:rsid w:val="00841E13"/>
    <w:rsid w:val="0084281D"/>
    <w:rsid w:val="0084415D"/>
    <w:rsid w:val="008452C7"/>
    <w:rsid w:val="008454D0"/>
    <w:rsid w:val="0084575E"/>
    <w:rsid w:val="00845D22"/>
    <w:rsid w:val="00845EED"/>
    <w:rsid w:val="00845F4A"/>
    <w:rsid w:val="0085012C"/>
    <w:rsid w:val="008518CD"/>
    <w:rsid w:val="0085384F"/>
    <w:rsid w:val="0085424C"/>
    <w:rsid w:val="00855456"/>
    <w:rsid w:val="0085597C"/>
    <w:rsid w:val="0085612A"/>
    <w:rsid w:val="00862634"/>
    <w:rsid w:val="00862BE2"/>
    <w:rsid w:val="008652BE"/>
    <w:rsid w:val="008661BE"/>
    <w:rsid w:val="0086748B"/>
    <w:rsid w:val="008675C4"/>
    <w:rsid w:val="008703DA"/>
    <w:rsid w:val="00872811"/>
    <w:rsid w:val="00872AE4"/>
    <w:rsid w:val="00872D87"/>
    <w:rsid w:val="00873521"/>
    <w:rsid w:val="00873B06"/>
    <w:rsid w:val="00873B75"/>
    <w:rsid w:val="00873EBB"/>
    <w:rsid w:val="0087486B"/>
    <w:rsid w:val="008754F6"/>
    <w:rsid w:val="00875A0C"/>
    <w:rsid w:val="00875C55"/>
    <w:rsid w:val="00877063"/>
    <w:rsid w:val="008774CA"/>
    <w:rsid w:val="00877ADD"/>
    <w:rsid w:val="00877B16"/>
    <w:rsid w:val="0088230B"/>
    <w:rsid w:val="00883985"/>
    <w:rsid w:val="008845DB"/>
    <w:rsid w:val="008855AD"/>
    <w:rsid w:val="008858F3"/>
    <w:rsid w:val="00890652"/>
    <w:rsid w:val="008914FB"/>
    <w:rsid w:val="00891F53"/>
    <w:rsid w:val="00891FEF"/>
    <w:rsid w:val="00892003"/>
    <w:rsid w:val="008930EA"/>
    <w:rsid w:val="008951C3"/>
    <w:rsid w:val="008951E8"/>
    <w:rsid w:val="00896A5D"/>
    <w:rsid w:val="00896E34"/>
    <w:rsid w:val="00897A63"/>
    <w:rsid w:val="008A0A0B"/>
    <w:rsid w:val="008A1ECF"/>
    <w:rsid w:val="008A2386"/>
    <w:rsid w:val="008A2A34"/>
    <w:rsid w:val="008A3DF2"/>
    <w:rsid w:val="008A4507"/>
    <w:rsid w:val="008A48CD"/>
    <w:rsid w:val="008A51AD"/>
    <w:rsid w:val="008A5463"/>
    <w:rsid w:val="008A55A4"/>
    <w:rsid w:val="008A5C67"/>
    <w:rsid w:val="008A5E1C"/>
    <w:rsid w:val="008A6927"/>
    <w:rsid w:val="008B1F70"/>
    <w:rsid w:val="008B2593"/>
    <w:rsid w:val="008B4A18"/>
    <w:rsid w:val="008B4AC5"/>
    <w:rsid w:val="008B4DD9"/>
    <w:rsid w:val="008B59C9"/>
    <w:rsid w:val="008B7171"/>
    <w:rsid w:val="008B7447"/>
    <w:rsid w:val="008C0B38"/>
    <w:rsid w:val="008C0B69"/>
    <w:rsid w:val="008C19C0"/>
    <w:rsid w:val="008C1D5A"/>
    <w:rsid w:val="008C2F24"/>
    <w:rsid w:val="008C385A"/>
    <w:rsid w:val="008C5B7D"/>
    <w:rsid w:val="008C5CE5"/>
    <w:rsid w:val="008D037C"/>
    <w:rsid w:val="008D0D9C"/>
    <w:rsid w:val="008D195F"/>
    <w:rsid w:val="008D2DC8"/>
    <w:rsid w:val="008D341D"/>
    <w:rsid w:val="008D3A03"/>
    <w:rsid w:val="008D3DFF"/>
    <w:rsid w:val="008D4131"/>
    <w:rsid w:val="008D4702"/>
    <w:rsid w:val="008D4B6D"/>
    <w:rsid w:val="008D5446"/>
    <w:rsid w:val="008D6AB4"/>
    <w:rsid w:val="008D71E9"/>
    <w:rsid w:val="008E2A64"/>
    <w:rsid w:val="008E3C8D"/>
    <w:rsid w:val="008E56E5"/>
    <w:rsid w:val="008E57A9"/>
    <w:rsid w:val="008E609F"/>
    <w:rsid w:val="008E61FC"/>
    <w:rsid w:val="008E6BF0"/>
    <w:rsid w:val="008E7777"/>
    <w:rsid w:val="008F20C6"/>
    <w:rsid w:val="008F31E0"/>
    <w:rsid w:val="008F3BD0"/>
    <w:rsid w:val="008F4F8D"/>
    <w:rsid w:val="008F7037"/>
    <w:rsid w:val="008F73A4"/>
    <w:rsid w:val="008F77A7"/>
    <w:rsid w:val="0090010D"/>
    <w:rsid w:val="00901566"/>
    <w:rsid w:val="00901908"/>
    <w:rsid w:val="00902A2E"/>
    <w:rsid w:val="00903B17"/>
    <w:rsid w:val="00904361"/>
    <w:rsid w:val="00904A93"/>
    <w:rsid w:val="00904AB8"/>
    <w:rsid w:val="0090610C"/>
    <w:rsid w:val="009062DA"/>
    <w:rsid w:val="00911E43"/>
    <w:rsid w:val="0091258F"/>
    <w:rsid w:val="00912ADC"/>
    <w:rsid w:val="00912D0C"/>
    <w:rsid w:val="00914B19"/>
    <w:rsid w:val="00914B1B"/>
    <w:rsid w:val="009156E8"/>
    <w:rsid w:val="0091792C"/>
    <w:rsid w:val="00920F4F"/>
    <w:rsid w:val="009212DD"/>
    <w:rsid w:val="009212F4"/>
    <w:rsid w:val="009227FA"/>
    <w:rsid w:val="00922DBA"/>
    <w:rsid w:val="00923F14"/>
    <w:rsid w:val="0092411A"/>
    <w:rsid w:val="009241FA"/>
    <w:rsid w:val="00924E9F"/>
    <w:rsid w:val="009252C8"/>
    <w:rsid w:val="00925B7A"/>
    <w:rsid w:val="00927077"/>
    <w:rsid w:val="00930480"/>
    <w:rsid w:val="00930C1F"/>
    <w:rsid w:val="00933200"/>
    <w:rsid w:val="00933445"/>
    <w:rsid w:val="009342A1"/>
    <w:rsid w:val="00934442"/>
    <w:rsid w:val="0093542F"/>
    <w:rsid w:val="009361B3"/>
    <w:rsid w:val="009362CD"/>
    <w:rsid w:val="00937BCD"/>
    <w:rsid w:val="00942AF9"/>
    <w:rsid w:val="00943662"/>
    <w:rsid w:val="00943D4A"/>
    <w:rsid w:val="00944B4B"/>
    <w:rsid w:val="00945051"/>
    <w:rsid w:val="00945F02"/>
    <w:rsid w:val="0094705C"/>
    <w:rsid w:val="009500A0"/>
    <w:rsid w:val="00950E6D"/>
    <w:rsid w:val="0095234F"/>
    <w:rsid w:val="009549B6"/>
    <w:rsid w:val="00954C0A"/>
    <w:rsid w:val="009556F4"/>
    <w:rsid w:val="009556FC"/>
    <w:rsid w:val="00955881"/>
    <w:rsid w:val="00955DE7"/>
    <w:rsid w:val="0095661B"/>
    <w:rsid w:val="009572EC"/>
    <w:rsid w:val="00957312"/>
    <w:rsid w:val="00960997"/>
    <w:rsid w:val="0096128F"/>
    <w:rsid w:val="0096263D"/>
    <w:rsid w:val="00963155"/>
    <w:rsid w:val="0096429E"/>
    <w:rsid w:val="00964A4D"/>
    <w:rsid w:val="00965B69"/>
    <w:rsid w:val="009662AC"/>
    <w:rsid w:val="00966325"/>
    <w:rsid w:val="00970151"/>
    <w:rsid w:val="00971454"/>
    <w:rsid w:val="009717BD"/>
    <w:rsid w:val="00971ED6"/>
    <w:rsid w:val="00972296"/>
    <w:rsid w:val="00972404"/>
    <w:rsid w:val="009751D9"/>
    <w:rsid w:val="009755DB"/>
    <w:rsid w:val="00976DA8"/>
    <w:rsid w:val="0098040B"/>
    <w:rsid w:val="0098058D"/>
    <w:rsid w:val="00980B7B"/>
    <w:rsid w:val="009815A0"/>
    <w:rsid w:val="009822D4"/>
    <w:rsid w:val="00984ED6"/>
    <w:rsid w:val="009858DF"/>
    <w:rsid w:val="0098632F"/>
    <w:rsid w:val="00986DCF"/>
    <w:rsid w:val="0098727F"/>
    <w:rsid w:val="0098753D"/>
    <w:rsid w:val="00987F08"/>
    <w:rsid w:val="00990325"/>
    <w:rsid w:val="00991DF2"/>
    <w:rsid w:val="009921B1"/>
    <w:rsid w:val="00992864"/>
    <w:rsid w:val="00993B06"/>
    <w:rsid w:val="009941BE"/>
    <w:rsid w:val="00994429"/>
    <w:rsid w:val="00994C65"/>
    <w:rsid w:val="00994E5B"/>
    <w:rsid w:val="009964AA"/>
    <w:rsid w:val="00997FB3"/>
    <w:rsid w:val="009A12C9"/>
    <w:rsid w:val="009A568A"/>
    <w:rsid w:val="009A58D4"/>
    <w:rsid w:val="009A5DF4"/>
    <w:rsid w:val="009A5F66"/>
    <w:rsid w:val="009A6342"/>
    <w:rsid w:val="009A6A14"/>
    <w:rsid w:val="009A7152"/>
    <w:rsid w:val="009A72D1"/>
    <w:rsid w:val="009A749D"/>
    <w:rsid w:val="009A77C4"/>
    <w:rsid w:val="009B0496"/>
    <w:rsid w:val="009B0D6B"/>
    <w:rsid w:val="009B1480"/>
    <w:rsid w:val="009B173D"/>
    <w:rsid w:val="009B2CFA"/>
    <w:rsid w:val="009B3D53"/>
    <w:rsid w:val="009B417D"/>
    <w:rsid w:val="009B4B77"/>
    <w:rsid w:val="009B4CC6"/>
    <w:rsid w:val="009B5202"/>
    <w:rsid w:val="009B5EFB"/>
    <w:rsid w:val="009B745D"/>
    <w:rsid w:val="009B7926"/>
    <w:rsid w:val="009B7994"/>
    <w:rsid w:val="009B7FB3"/>
    <w:rsid w:val="009C028A"/>
    <w:rsid w:val="009C0850"/>
    <w:rsid w:val="009C1285"/>
    <w:rsid w:val="009C13C5"/>
    <w:rsid w:val="009C2A36"/>
    <w:rsid w:val="009C2EEB"/>
    <w:rsid w:val="009C3835"/>
    <w:rsid w:val="009C3D5A"/>
    <w:rsid w:val="009C54BD"/>
    <w:rsid w:val="009C5599"/>
    <w:rsid w:val="009C5993"/>
    <w:rsid w:val="009C5B3F"/>
    <w:rsid w:val="009C5D04"/>
    <w:rsid w:val="009C646F"/>
    <w:rsid w:val="009C65BA"/>
    <w:rsid w:val="009C6623"/>
    <w:rsid w:val="009D02DB"/>
    <w:rsid w:val="009D045E"/>
    <w:rsid w:val="009D0C7C"/>
    <w:rsid w:val="009D0EF7"/>
    <w:rsid w:val="009D1DE2"/>
    <w:rsid w:val="009D398B"/>
    <w:rsid w:val="009D549D"/>
    <w:rsid w:val="009D5613"/>
    <w:rsid w:val="009D77F0"/>
    <w:rsid w:val="009D7A62"/>
    <w:rsid w:val="009D7B24"/>
    <w:rsid w:val="009E15BC"/>
    <w:rsid w:val="009E2445"/>
    <w:rsid w:val="009E2759"/>
    <w:rsid w:val="009E2F17"/>
    <w:rsid w:val="009E3C33"/>
    <w:rsid w:val="009E635E"/>
    <w:rsid w:val="009E715F"/>
    <w:rsid w:val="009F1207"/>
    <w:rsid w:val="009F3C8A"/>
    <w:rsid w:val="009F3DA6"/>
    <w:rsid w:val="009F53D4"/>
    <w:rsid w:val="009F6866"/>
    <w:rsid w:val="009F6D23"/>
    <w:rsid w:val="009F731B"/>
    <w:rsid w:val="00A01504"/>
    <w:rsid w:val="00A04A36"/>
    <w:rsid w:val="00A04F36"/>
    <w:rsid w:val="00A05397"/>
    <w:rsid w:val="00A054C6"/>
    <w:rsid w:val="00A105CE"/>
    <w:rsid w:val="00A10CEB"/>
    <w:rsid w:val="00A10EB4"/>
    <w:rsid w:val="00A121D0"/>
    <w:rsid w:val="00A1319E"/>
    <w:rsid w:val="00A14C46"/>
    <w:rsid w:val="00A14D89"/>
    <w:rsid w:val="00A150A6"/>
    <w:rsid w:val="00A1529F"/>
    <w:rsid w:val="00A15FF5"/>
    <w:rsid w:val="00A16710"/>
    <w:rsid w:val="00A177D7"/>
    <w:rsid w:val="00A17F74"/>
    <w:rsid w:val="00A2045A"/>
    <w:rsid w:val="00A209E4"/>
    <w:rsid w:val="00A214D4"/>
    <w:rsid w:val="00A229E5"/>
    <w:rsid w:val="00A22F7C"/>
    <w:rsid w:val="00A24948"/>
    <w:rsid w:val="00A24C0D"/>
    <w:rsid w:val="00A25A98"/>
    <w:rsid w:val="00A317F5"/>
    <w:rsid w:val="00A3200E"/>
    <w:rsid w:val="00A3279D"/>
    <w:rsid w:val="00A32B60"/>
    <w:rsid w:val="00A34293"/>
    <w:rsid w:val="00A36412"/>
    <w:rsid w:val="00A37CD9"/>
    <w:rsid w:val="00A4121E"/>
    <w:rsid w:val="00A41B02"/>
    <w:rsid w:val="00A41B59"/>
    <w:rsid w:val="00A42893"/>
    <w:rsid w:val="00A503F5"/>
    <w:rsid w:val="00A50663"/>
    <w:rsid w:val="00A506C3"/>
    <w:rsid w:val="00A50E7F"/>
    <w:rsid w:val="00A51EA9"/>
    <w:rsid w:val="00A53505"/>
    <w:rsid w:val="00A542A1"/>
    <w:rsid w:val="00A54FB1"/>
    <w:rsid w:val="00A5655F"/>
    <w:rsid w:val="00A5673C"/>
    <w:rsid w:val="00A57A20"/>
    <w:rsid w:val="00A605D6"/>
    <w:rsid w:val="00A630CF"/>
    <w:rsid w:val="00A6348C"/>
    <w:rsid w:val="00A635E0"/>
    <w:rsid w:val="00A646E1"/>
    <w:rsid w:val="00A647C3"/>
    <w:rsid w:val="00A65FE3"/>
    <w:rsid w:val="00A666B9"/>
    <w:rsid w:val="00A70472"/>
    <w:rsid w:val="00A71040"/>
    <w:rsid w:val="00A72DFF"/>
    <w:rsid w:val="00A74FD5"/>
    <w:rsid w:val="00A7584A"/>
    <w:rsid w:val="00A75B8A"/>
    <w:rsid w:val="00A77C62"/>
    <w:rsid w:val="00A77E59"/>
    <w:rsid w:val="00A82106"/>
    <w:rsid w:val="00A82AE4"/>
    <w:rsid w:val="00A8378C"/>
    <w:rsid w:val="00A84BB5"/>
    <w:rsid w:val="00A854EC"/>
    <w:rsid w:val="00A8575C"/>
    <w:rsid w:val="00A92192"/>
    <w:rsid w:val="00A925F4"/>
    <w:rsid w:val="00A92CB9"/>
    <w:rsid w:val="00A93782"/>
    <w:rsid w:val="00A94040"/>
    <w:rsid w:val="00A94C92"/>
    <w:rsid w:val="00A95828"/>
    <w:rsid w:val="00A95BA5"/>
    <w:rsid w:val="00A96493"/>
    <w:rsid w:val="00AA06AF"/>
    <w:rsid w:val="00AA130A"/>
    <w:rsid w:val="00AA19D3"/>
    <w:rsid w:val="00AA2B38"/>
    <w:rsid w:val="00AA30CC"/>
    <w:rsid w:val="00AA3817"/>
    <w:rsid w:val="00AA5401"/>
    <w:rsid w:val="00AA5AA6"/>
    <w:rsid w:val="00AA5B81"/>
    <w:rsid w:val="00AA6375"/>
    <w:rsid w:val="00AA65D6"/>
    <w:rsid w:val="00AA6D60"/>
    <w:rsid w:val="00AA721C"/>
    <w:rsid w:val="00AA7CB4"/>
    <w:rsid w:val="00AA7D3D"/>
    <w:rsid w:val="00AB0052"/>
    <w:rsid w:val="00AB0CF8"/>
    <w:rsid w:val="00AB0E7C"/>
    <w:rsid w:val="00AB3A32"/>
    <w:rsid w:val="00AC19B0"/>
    <w:rsid w:val="00AC1F25"/>
    <w:rsid w:val="00AC2BD5"/>
    <w:rsid w:val="00AC4172"/>
    <w:rsid w:val="00AC432A"/>
    <w:rsid w:val="00AC4E6F"/>
    <w:rsid w:val="00AC5532"/>
    <w:rsid w:val="00AC7D55"/>
    <w:rsid w:val="00AD02BD"/>
    <w:rsid w:val="00AD0BED"/>
    <w:rsid w:val="00AD12D0"/>
    <w:rsid w:val="00AD1E55"/>
    <w:rsid w:val="00AD2A71"/>
    <w:rsid w:val="00AD3616"/>
    <w:rsid w:val="00AD4C62"/>
    <w:rsid w:val="00AD604B"/>
    <w:rsid w:val="00AD69BE"/>
    <w:rsid w:val="00AD799C"/>
    <w:rsid w:val="00AE0F7A"/>
    <w:rsid w:val="00AE1188"/>
    <w:rsid w:val="00AE1475"/>
    <w:rsid w:val="00AE25F1"/>
    <w:rsid w:val="00AE279B"/>
    <w:rsid w:val="00AE4054"/>
    <w:rsid w:val="00AE4329"/>
    <w:rsid w:val="00AE44C6"/>
    <w:rsid w:val="00AE48C4"/>
    <w:rsid w:val="00AE4BBE"/>
    <w:rsid w:val="00AE5104"/>
    <w:rsid w:val="00AE5C3D"/>
    <w:rsid w:val="00AE664C"/>
    <w:rsid w:val="00AE6DC1"/>
    <w:rsid w:val="00AE7E09"/>
    <w:rsid w:val="00AF1E17"/>
    <w:rsid w:val="00AF2A22"/>
    <w:rsid w:val="00AF3A61"/>
    <w:rsid w:val="00AF3B23"/>
    <w:rsid w:val="00AF52A9"/>
    <w:rsid w:val="00AF546A"/>
    <w:rsid w:val="00AF5546"/>
    <w:rsid w:val="00AF57BA"/>
    <w:rsid w:val="00B02669"/>
    <w:rsid w:val="00B02857"/>
    <w:rsid w:val="00B04983"/>
    <w:rsid w:val="00B05B2D"/>
    <w:rsid w:val="00B062CC"/>
    <w:rsid w:val="00B06E1E"/>
    <w:rsid w:val="00B0760B"/>
    <w:rsid w:val="00B07C15"/>
    <w:rsid w:val="00B10B03"/>
    <w:rsid w:val="00B10B6E"/>
    <w:rsid w:val="00B1489B"/>
    <w:rsid w:val="00B15A80"/>
    <w:rsid w:val="00B16F68"/>
    <w:rsid w:val="00B17348"/>
    <w:rsid w:val="00B1799D"/>
    <w:rsid w:val="00B22716"/>
    <w:rsid w:val="00B235D2"/>
    <w:rsid w:val="00B2366E"/>
    <w:rsid w:val="00B23C88"/>
    <w:rsid w:val="00B24490"/>
    <w:rsid w:val="00B244C3"/>
    <w:rsid w:val="00B24B40"/>
    <w:rsid w:val="00B2560B"/>
    <w:rsid w:val="00B25C13"/>
    <w:rsid w:val="00B30DCB"/>
    <w:rsid w:val="00B32058"/>
    <w:rsid w:val="00B321A7"/>
    <w:rsid w:val="00B3373C"/>
    <w:rsid w:val="00B35AB2"/>
    <w:rsid w:val="00B36E17"/>
    <w:rsid w:val="00B37756"/>
    <w:rsid w:val="00B4028A"/>
    <w:rsid w:val="00B408EE"/>
    <w:rsid w:val="00B4095E"/>
    <w:rsid w:val="00B40E8B"/>
    <w:rsid w:val="00B43890"/>
    <w:rsid w:val="00B43A10"/>
    <w:rsid w:val="00B43BBC"/>
    <w:rsid w:val="00B43C70"/>
    <w:rsid w:val="00B449EE"/>
    <w:rsid w:val="00B45297"/>
    <w:rsid w:val="00B4607B"/>
    <w:rsid w:val="00B47A66"/>
    <w:rsid w:val="00B5367B"/>
    <w:rsid w:val="00B53844"/>
    <w:rsid w:val="00B53FAF"/>
    <w:rsid w:val="00B5425B"/>
    <w:rsid w:val="00B5551C"/>
    <w:rsid w:val="00B56C5E"/>
    <w:rsid w:val="00B56CAD"/>
    <w:rsid w:val="00B57000"/>
    <w:rsid w:val="00B57355"/>
    <w:rsid w:val="00B61B99"/>
    <w:rsid w:val="00B622EF"/>
    <w:rsid w:val="00B6281F"/>
    <w:rsid w:val="00B62D40"/>
    <w:rsid w:val="00B63F48"/>
    <w:rsid w:val="00B6412F"/>
    <w:rsid w:val="00B65E5B"/>
    <w:rsid w:val="00B66400"/>
    <w:rsid w:val="00B671CE"/>
    <w:rsid w:val="00B67381"/>
    <w:rsid w:val="00B70A44"/>
    <w:rsid w:val="00B7254C"/>
    <w:rsid w:val="00B73114"/>
    <w:rsid w:val="00B73482"/>
    <w:rsid w:val="00B74FA3"/>
    <w:rsid w:val="00B7541E"/>
    <w:rsid w:val="00B7653F"/>
    <w:rsid w:val="00B779DD"/>
    <w:rsid w:val="00B77FCD"/>
    <w:rsid w:val="00B814E9"/>
    <w:rsid w:val="00B82C11"/>
    <w:rsid w:val="00B834D5"/>
    <w:rsid w:val="00B84090"/>
    <w:rsid w:val="00B8472E"/>
    <w:rsid w:val="00B85683"/>
    <w:rsid w:val="00B87908"/>
    <w:rsid w:val="00B9050B"/>
    <w:rsid w:val="00B90740"/>
    <w:rsid w:val="00B90A1C"/>
    <w:rsid w:val="00B90EB8"/>
    <w:rsid w:val="00B90EBB"/>
    <w:rsid w:val="00B91007"/>
    <w:rsid w:val="00B91438"/>
    <w:rsid w:val="00B91B06"/>
    <w:rsid w:val="00B9221A"/>
    <w:rsid w:val="00B922B5"/>
    <w:rsid w:val="00B9254D"/>
    <w:rsid w:val="00B928B8"/>
    <w:rsid w:val="00B9344A"/>
    <w:rsid w:val="00B94008"/>
    <w:rsid w:val="00B954C9"/>
    <w:rsid w:val="00B958C3"/>
    <w:rsid w:val="00B97BE8"/>
    <w:rsid w:val="00BA0BC4"/>
    <w:rsid w:val="00BA10A4"/>
    <w:rsid w:val="00BA1E5F"/>
    <w:rsid w:val="00BA3456"/>
    <w:rsid w:val="00BA3E43"/>
    <w:rsid w:val="00BA45AD"/>
    <w:rsid w:val="00BA5F35"/>
    <w:rsid w:val="00BA6B59"/>
    <w:rsid w:val="00BA6E34"/>
    <w:rsid w:val="00BB19C7"/>
    <w:rsid w:val="00BB2263"/>
    <w:rsid w:val="00BB2A4D"/>
    <w:rsid w:val="00BB2BF3"/>
    <w:rsid w:val="00BB2D12"/>
    <w:rsid w:val="00BB39C8"/>
    <w:rsid w:val="00BB5938"/>
    <w:rsid w:val="00BB642E"/>
    <w:rsid w:val="00BB70A5"/>
    <w:rsid w:val="00BC0857"/>
    <w:rsid w:val="00BC23DE"/>
    <w:rsid w:val="00BC29A9"/>
    <w:rsid w:val="00BC3E4C"/>
    <w:rsid w:val="00BC4D57"/>
    <w:rsid w:val="00BC7ED1"/>
    <w:rsid w:val="00BD02DF"/>
    <w:rsid w:val="00BD206A"/>
    <w:rsid w:val="00BD235C"/>
    <w:rsid w:val="00BD5527"/>
    <w:rsid w:val="00BD5D96"/>
    <w:rsid w:val="00BD611A"/>
    <w:rsid w:val="00BD6D7E"/>
    <w:rsid w:val="00BE04BE"/>
    <w:rsid w:val="00BE1256"/>
    <w:rsid w:val="00BE344F"/>
    <w:rsid w:val="00BE46A7"/>
    <w:rsid w:val="00BE4EDC"/>
    <w:rsid w:val="00BE581D"/>
    <w:rsid w:val="00BE5BAF"/>
    <w:rsid w:val="00BE6752"/>
    <w:rsid w:val="00BE692A"/>
    <w:rsid w:val="00BE6B77"/>
    <w:rsid w:val="00BE6D1F"/>
    <w:rsid w:val="00BF0425"/>
    <w:rsid w:val="00BF04C8"/>
    <w:rsid w:val="00BF0C1F"/>
    <w:rsid w:val="00BF1FF4"/>
    <w:rsid w:val="00BF4CC3"/>
    <w:rsid w:val="00BF5429"/>
    <w:rsid w:val="00BF5467"/>
    <w:rsid w:val="00BF5775"/>
    <w:rsid w:val="00BF598A"/>
    <w:rsid w:val="00BF6C34"/>
    <w:rsid w:val="00BF6CCF"/>
    <w:rsid w:val="00BF76B7"/>
    <w:rsid w:val="00BF7C04"/>
    <w:rsid w:val="00C001E3"/>
    <w:rsid w:val="00C03817"/>
    <w:rsid w:val="00C03ECE"/>
    <w:rsid w:val="00C03FB2"/>
    <w:rsid w:val="00C054DA"/>
    <w:rsid w:val="00C06533"/>
    <w:rsid w:val="00C06E3F"/>
    <w:rsid w:val="00C10FB9"/>
    <w:rsid w:val="00C11161"/>
    <w:rsid w:val="00C1151C"/>
    <w:rsid w:val="00C128BF"/>
    <w:rsid w:val="00C12E2B"/>
    <w:rsid w:val="00C13DFA"/>
    <w:rsid w:val="00C154AF"/>
    <w:rsid w:val="00C15F4F"/>
    <w:rsid w:val="00C212EE"/>
    <w:rsid w:val="00C244B9"/>
    <w:rsid w:val="00C250F9"/>
    <w:rsid w:val="00C25974"/>
    <w:rsid w:val="00C3077F"/>
    <w:rsid w:val="00C30C47"/>
    <w:rsid w:val="00C311E1"/>
    <w:rsid w:val="00C32522"/>
    <w:rsid w:val="00C327A1"/>
    <w:rsid w:val="00C32D6D"/>
    <w:rsid w:val="00C34061"/>
    <w:rsid w:val="00C34CA4"/>
    <w:rsid w:val="00C36AB4"/>
    <w:rsid w:val="00C37A95"/>
    <w:rsid w:val="00C41286"/>
    <w:rsid w:val="00C41691"/>
    <w:rsid w:val="00C41903"/>
    <w:rsid w:val="00C419FD"/>
    <w:rsid w:val="00C423B3"/>
    <w:rsid w:val="00C426E7"/>
    <w:rsid w:val="00C428E5"/>
    <w:rsid w:val="00C42A94"/>
    <w:rsid w:val="00C43C35"/>
    <w:rsid w:val="00C44142"/>
    <w:rsid w:val="00C449B0"/>
    <w:rsid w:val="00C450D8"/>
    <w:rsid w:val="00C451A5"/>
    <w:rsid w:val="00C45D7B"/>
    <w:rsid w:val="00C463C0"/>
    <w:rsid w:val="00C475DB"/>
    <w:rsid w:val="00C50E62"/>
    <w:rsid w:val="00C51309"/>
    <w:rsid w:val="00C5153B"/>
    <w:rsid w:val="00C516E4"/>
    <w:rsid w:val="00C51955"/>
    <w:rsid w:val="00C5212B"/>
    <w:rsid w:val="00C52F84"/>
    <w:rsid w:val="00C540CE"/>
    <w:rsid w:val="00C5428E"/>
    <w:rsid w:val="00C54568"/>
    <w:rsid w:val="00C54ACC"/>
    <w:rsid w:val="00C55062"/>
    <w:rsid w:val="00C56368"/>
    <w:rsid w:val="00C606A5"/>
    <w:rsid w:val="00C61BC4"/>
    <w:rsid w:val="00C6214D"/>
    <w:rsid w:val="00C62208"/>
    <w:rsid w:val="00C6375D"/>
    <w:rsid w:val="00C64BC0"/>
    <w:rsid w:val="00C64CC2"/>
    <w:rsid w:val="00C658FC"/>
    <w:rsid w:val="00C65E81"/>
    <w:rsid w:val="00C66B49"/>
    <w:rsid w:val="00C66CFB"/>
    <w:rsid w:val="00C72E12"/>
    <w:rsid w:val="00C73BBA"/>
    <w:rsid w:val="00C821E4"/>
    <w:rsid w:val="00C823AE"/>
    <w:rsid w:val="00C824D7"/>
    <w:rsid w:val="00C82B9F"/>
    <w:rsid w:val="00C836C4"/>
    <w:rsid w:val="00C83F18"/>
    <w:rsid w:val="00C83FCD"/>
    <w:rsid w:val="00C8518F"/>
    <w:rsid w:val="00C87999"/>
    <w:rsid w:val="00C90DF7"/>
    <w:rsid w:val="00C92057"/>
    <w:rsid w:val="00C93227"/>
    <w:rsid w:val="00C939E2"/>
    <w:rsid w:val="00C9413B"/>
    <w:rsid w:val="00C94861"/>
    <w:rsid w:val="00C94C40"/>
    <w:rsid w:val="00C9523B"/>
    <w:rsid w:val="00C953C1"/>
    <w:rsid w:val="00C95DB3"/>
    <w:rsid w:val="00C95E47"/>
    <w:rsid w:val="00C96A2F"/>
    <w:rsid w:val="00C96DE9"/>
    <w:rsid w:val="00CA1C7D"/>
    <w:rsid w:val="00CA2234"/>
    <w:rsid w:val="00CA28F0"/>
    <w:rsid w:val="00CA44E8"/>
    <w:rsid w:val="00CA4B0A"/>
    <w:rsid w:val="00CA64D2"/>
    <w:rsid w:val="00CA7E47"/>
    <w:rsid w:val="00CB12CA"/>
    <w:rsid w:val="00CB1383"/>
    <w:rsid w:val="00CB14FE"/>
    <w:rsid w:val="00CB2754"/>
    <w:rsid w:val="00CB321A"/>
    <w:rsid w:val="00CB493F"/>
    <w:rsid w:val="00CB68A8"/>
    <w:rsid w:val="00CB6ADD"/>
    <w:rsid w:val="00CB7F51"/>
    <w:rsid w:val="00CC018B"/>
    <w:rsid w:val="00CC1DAD"/>
    <w:rsid w:val="00CC3073"/>
    <w:rsid w:val="00CC3A19"/>
    <w:rsid w:val="00CC5F68"/>
    <w:rsid w:val="00CC6038"/>
    <w:rsid w:val="00CC6720"/>
    <w:rsid w:val="00CC6FBB"/>
    <w:rsid w:val="00CD01AC"/>
    <w:rsid w:val="00CD24C0"/>
    <w:rsid w:val="00CD3921"/>
    <w:rsid w:val="00CD3F3A"/>
    <w:rsid w:val="00CD3F7C"/>
    <w:rsid w:val="00CD4124"/>
    <w:rsid w:val="00CD494F"/>
    <w:rsid w:val="00CD57F5"/>
    <w:rsid w:val="00CD64D1"/>
    <w:rsid w:val="00CE165A"/>
    <w:rsid w:val="00CE402E"/>
    <w:rsid w:val="00CE4E16"/>
    <w:rsid w:val="00CE6318"/>
    <w:rsid w:val="00CE6A97"/>
    <w:rsid w:val="00CE71C0"/>
    <w:rsid w:val="00CF1833"/>
    <w:rsid w:val="00CF22AB"/>
    <w:rsid w:val="00CF24CB"/>
    <w:rsid w:val="00CF37EA"/>
    <w:rsid w:val="00CF3F6C"/>
    <w:rsid w:val="00CF42EF"/>
    <w:rsid w:val="00CF5BAE"/>
    <w:rsid w:val="00CF7746"/>
    <w:rsid w:val="00CF79B8"/>
    <w:rsid w:val="00CF7C43"/>
    <w:rsid w:val="00CF7E6E"/>
    <w:rsid w:val="00D01AE6"/>
    <w:rsid w:val="00D0215F"/>
    <w:rsid w:val="00D02AE4"/>
    <w:rsid w:val="00D02C9B"/>
    <w:rsid w:val="00D04A96"/>
    <w:rsid w:val="00D0719D"/>
    <w:rsid w:val="00D07B81"/>
    <w:rsid w:val="00D1090B"/>
    <w:rsid w:val="00D1147A"/>
    <w:rsid w:val="00D1166E"/>
    <w:rsid w:val="00D12FBD"/>
    <w:rsid w:val="00D15120"/>
    <w:rsid w:val="00D15176"/>
    <w:rsid w:val="00D15A6F"/>
    <w:rsid w:val="00D16179"/>
    <w:rsid w:val="00D1629E"/>
    <w:rsid w:val="00D17201"/>
    <w:rsid w:val="00D17582"/>
    <w:rsid w:val="00D17B7C"/>
    <w:rsid w:val="00D207BA"/>
    <w:rsid w:val="00D20BFB"/>
    <w:rsid w:val="00D20DBF"/>
    <w:rsid w:val="00D21B25"/>
    <w:rsid w:val="00D22EA6"/>
    <w:rsid w:val="00D233A9"/>
    <w:rsid w:val="00D23E03"/>
    <w:rsid w:val="00D2430C"/>
    <w:rsid w:val="00D25B59"/>
    <w:rsid w:val="00D2609A"/>
    <w:rsid w:val="00D26802"/>
    <w:rsid w:val="00D274F3"/>
    <w:rsid w:val="00D27A14"/>
    <w:rsid w:val="00D27F3E"/>
    <w:rsid w:val="00D27F45"/>
    <w:rsid w:val="00D3004E"/>
    <w:rsid w:val="00D30D6B"/>
    <w:rsid w:val="00D342D5"/>
    <w:rsid w:val="00D3475E"/>
    <w:rsid w:val="00D34CCF"/>
    <w:rsid w:val="00D35EBE"/>
    <w:rsid w:val="00D37115"/>
    <w:rsid w:val="00D37671"/>
    <w:rsid w:val="00D40D56"/>
    <w:rsid w:val="00D4152C"/>
    <w:rsid w:val="00D41572"/>
    <w:rsid w:val="00D419AD"/>
    <w:rsid w:val="00D41A5C"/>
    <w:rsid w:val="00D41A6C"/>
    <w:rsid w:val="00D439B5"/>
    <w:rsid w:val="00D444A7"/>
    <w:rsid w:val="00D4503D"/>
    <w:rsid w:val="00D4557C"/>
    <w:rsid w:val="00D46FE8"/>
    <w:rsid w:val="00D503E3"/>
    <w:rsid w:val="00D51086"/>
    <w:rsid w:val="00D51D20"/>
    <w:rsid w:val="00D52565"/>
    <w:rsid w:val="00D5339B"/>
    <w:rsid w:val="00D53A0E"/>
    <w:rsid w:val="00D53BE2"/>
    <w:rsid w:val="00D5401C"/>
    <w:rsid w:val="00D54339"/>
    <w:rsid w:val="00D54748"/>
    <w:rsid w:val="00D54EF9"/>
    <w:rsid w:val="00D55AD5"/>
    <w:rsid w:val="00D56752"/>
    <w:rsid w:val="00D57220"/>
    <w:rsid w:val="00D579F8"/>
    <w:rsid w:val="00D61C68"/>
    <w:rsid w:val="00D62738"/>
    <w:rsid w:val="00D62BCC"/>
    <w:rsid w:val="00D63B0A"/>
    <w:rsid w:val="00D64D84"/>
    <w:rsid w:val="00D656C1"/>
    <w:rsid w:val="00D66057"/>
    <w:rsid w:val="00D6640D"/>
    <w:rsid w:val="00D66FC4"/>
    <w:rsid w:val="00D6738E"/>
    <w:rsid w:val="00D67630"/>
    <w:rsid w:val="00D676BB"/>
    <w:rsid w:val="00D70F53"/>
    <w:rsid w:val="00D7214B"/>
    <w:rsid w:val="00D72404"/>
    <w:rsid w:val="00D73CF8"/>
    <w:rsid w:val="00D740A2"/>
    <w:rsid w:val="00D74376"/>
    <w:rsid w:val="00D74728"/>
    <w:rsid w:val="00D74B76"/>
    <w:rsid w:val="00D752E8"/>
    <w:rsid w:val="00D759A1"/>
    <w:rsid w:val="00D764EC"/>
    <w:rsid w:val="00D76F90"/>
    <w:rsid w:val="00D77D7A"/>
    <w:rsid w:val="00D77E60"/>
    <w:rsid w:val="00D80302"/>
    <w:rsid w:val="00D8049E"/>
    <w:rsid w:val="00D8256F"/>
    <w:rsid w:val="00D82FC3"/>
    <w:rsid w:val="00D83CFE"/>
    <w:rsid w:val="00D84221"/>
    <w:rsid w:val="00D84255"/>
    <w:rsid w:val="00D853BA"/>
    <w:rsid w:val="00D85D3E"/>
    <w:rsid w:val="00D85DE7"/>
    <w:rsid w:val="00D878E4"/>
    <w:rsid w:val="00D900E5"/>
    <w:rsid w:val="00D9152E"/>
    <w:rsid w:val="00D9155F"/>
    <w:rsid w:val="00D91824"/>
    <w:rsid w:val="00D91F44"/>
    <w:rsid w:val="00D92437"/>
    <w:rsid w:val="00D931FE"/>
    <w:rsid w:val="00D9321B"/>
    <w:rsid w:val="00D93D58"/>
    <w:rsid w:val="00D94204"/>
    <w:rsid w:val="00D97052"/>
    <w:rsid w:val="00D9765F"/>
    <w:rsid w:val="00D97889"/>
    <w:rsid w:val="00D9788F"/>
    <w:rsid w:val="00DA019E"/>
    <w:rsid w:val="00DA03E7"/>
    <w:rsid w:val="00DA0560"/>
    <w:rsid w:val="00DA239D"/>
    <w:rsid w:val="00DA2C99"/>
    <w:rsid w:val="00DA4045"/>
    <w:rsid w:val="00DA464F"/>
    <w:rsid w:val="00DA7106"/>
    <w:rsid w:val="00DA76D1"/>
    <w:rsid w:val="00DA7722"/>
    <w:rsid w:val="00DA7968"/>
    <w:rsid w:val="00DB01C8"/>
    <w:rsid w:val="00DB05AD"/>
    <w:rsid w:val="00DB10D2"/>
    <w:rsid w:val="00DB29CA"/>
    <w:rsid w:val="00DB3B0E"/>
    <w:rsid w:val="00DB406B"/>
    <w:rsid w:val="00DB466A"/>
    <w:rsid w:val="00DB6492"/>
    <w:rsid w:val="00DB6D5C"/>
    <w:rsid w:val="00DB6D8C"/>
    <w:rsid w:val="00DB71B9"/>
    <w:rsid w:val="00DB751B"/>
    <w:rsid w:val="00DC0511"/>
    <w:rsid w:val="00DC3A27"/>
    <w:rsid w:val="00DC3B9C"/>
    <w:rsid w:val="00DC4278"/>
    <w:rsid w:val="00DC4B5C"/>
    <w:rsid w:val="00DC4CC7"/>
    <w:rsid w:val="00DC53DE"/>
    <w:rsid w:val="00DC5AE5"/>
    <w:rsid w:val="00DD1614"/>
    <w:rsid w:val="00DD3CE3"/>
    <w:rsid w:val="00DD4813"/>
    <w:rsid w:val="00DD5710"/>
    <w:rsid w:val="00DD637A"/>
    <w:rsid w:val="00DD7F70"/>
    <w:rsid w:val="00DE07C9"/>
    <w:rsid w:val="00DE0D81"/>
    <w:rsid w:val="00DE127A"/>
    <w:rsid w:val="00DE2853"/>
    <w:rsid w:val="00DE39E7"/>
    <w:rsid w:val="00DE60CD"/>
    <w:rsid w:val="00DF050D"/>
    <w:rsid w:val="00DF1C73"/>
    <w:rsid w:val="00DF23A3"/>
    <w:rsid w:val="00DF2422"/>
    <w:rsid w:val="00DF242A"/>
    <w:rsid w:val="00DF32BC"/>
    <w:rsid w:val="00DF44CE"/>
    <w:rsid w:val="00DF486A"/>
    <w:rsid w:val="00DF4E47"/>
    <w:rsid w:val="00DF5898"/>
    <w:rsid w:val="00DF6C3B"/>
    <w:rsid w:val="00DF77E2"/>
    <w:rsid w:val="00E001A9"/>
    <w:rsid w:val="00E00657"/>
    <w:rsid w:val="00E00B2C"/>
    <w:rsid w:val="00E01D05"/>
    <w:rsid w:val="00E01EBD"/>
    <w:rsid w:val="00E022CA"/>
    <w:rsid w:val="00E0346D"/>
    <w:rsid w:val="00E03562"/>
    <w:rsid w:val="00E04828"/>
    <w:rsid w:val="00E04DFE"/>
    <w:rsid w:val="00E05CD8"/>
    <w:rsid w:val="00E06DF8"/>
    <w:rsid w:val="00E07D2A"/>
    <w:rsid w:val="00E10163"/>
    <w:rsid w:val="00E10852"/>
    <w:rsid w:val="00E12052"/>
    <w:rsid w:val="00E208BE"/>
    <w:rsid w:val="00E226DF"/>
    <w:rsid w:val="00E22B6E"/>
    <w:rsid w:val="00E22FE8"/>
    <w:rsid w:val="00E2375B"/>
    <w:rsid w:val="00E244CB"/>
    <w:rsid w:val="00E262B6"/>
    <w:rsid w:val="00E266D0"/>
    <w:rsid w:val="00E267A7"/>
    <w:rsid w:val="00E26C6D"/>
    <w:rsid w:val="00E318DB"/>
    <w:rsid w:val="00E31BA9"/>
    <w:rsid w:val="00E33396"/>
    <w:rsid w:val="00E34350"/>
    <w:rsid w:val="00E3497B"/>
    <w:rsid w:val="00E35612"/>
    <w:rsid w:val="00E36C76"/>
    <w:rsid w:val="00E4187F"/>
    <w:rsid w:val="00E41B14"/>
    <w:rsid w:val="00E4341E"/>
    <w:rsid w:val="00E43F7C"/>
    <w:rsid w:val="00E46029"/>
    <w:rsid w:val="00E46BAC"/>
    <w:rsid w:val="00E46C7E"/>
    <w:rsid w:val="00E50542"/>
    <w:rsid w:val="00E527F1"/>
    <w:rsid w:val="00E52912"/>
    <w:rsid w:val="00E532AC"/>
    <w:rsid w:val="00E54C8F"/>
    <w:rsid w:val="00E54D7A"/>
    <w:rsid w:val="00E5678D"/>
    <w:rsid w:val="00E603DC"/>
    <w:rsid w:val="00E6067B"/>
    <w:rsid w:val="00E606B5"/>
    <w:rsid w:val="00E60F8E"/>
    <w:rsid w:val="00E6154A"/>
    <w:rsid w:val="00E63ABF"/>
    <w:rsid w:val="00E64B8B"/>
    <w:rsid w:val="00E64FE0"/>
    <w:rsid w:val="00E67856"/>
    <w:rsid w:val="00E67FB7"/>
    <w:rsid w:val="00E71009"/>
    <w:rsid w:val="00E71418"/>
    <w:rsid w:val="00E73C10"/>
    <w:rsid w:val="00E75593"/>
    <w:rsid w:val="00E75608"/>
    <w:rsid w:val="00E80284"/>
    <w:rsid w:val="00E802E8"/>
    <w:rsid w:val="00E8065C"/>
    <w:rsid w:val="00E80E5A"/>
    <w:rsid w:val="00E80FAD"/>
    <w:rsid w:val="00E83BC8"/>
    <w:rsid w:val="00E848CD"/>
    <w:rsid w:val="00E84D48"/>
    <w:rsid w:val="00E8581A"/>
    <w:rsid w:val="00E8599A"/>
    <w:rsid w:val="00E8703A"/>
    <w:rsid w:val="00E87CFA"/>
    <w:rsid w:val="00E87DDC"/>
    <w:rsid w:val="00E90D65"/>
    <w:rsid w:val="00E929C7"/>
    <w:rsid w:val="00E931B4"/>
    <w:rsid w:val="00E93B7A"/>
    <w:rsid w:val="00E955A0"/>
    <w:rsid w:val="00E96217"/>
    <w:rsid w:val="00E963AC"/>
    <w:rsid w:val="00EA0EA1"/>
    <w:rsid w:val="00EA1794"/>
    <w:rsid w:val="00EA1D98"/>
    <w:rsid w:val="00EA2692"/>
    <w:rsid w:val="00EA3222"/>
    <w:rsid w:val="00EA4FB3"/>
    <w:rsid w:val="00EA63AE"/>
    <w:rsid w:val="00EA744E"/>
    <w:rsid w:val="00EA74A4"/>
    <w:rsid w:val="00EB072E"/>
    <w:rsid w:val="00EB0A71"/>
    <w:rsid w:val="00EB13A8"/>
    <w:rsid w:val="00EB2661"/>
    <w:rsid w:val="00EB34FF"/>
    <w:rsid w:val="00EB3ED3"/>
    <w:rsid w:val="00EB425F"/>
    <w:rsid w:val="00EB6015"/>
    <w:rsid w:val="00EC049B"/>
    <w:rsid w:val="00EC0D18"/>
    <w:rsid w:val="00EC0FB1"/>
    <w:rsid w:val="00EC2272"/>
    <w:rsid w:val="00EC2482"/>
    <w:rsid w:val="00EC4656"/>
    <w:rsid w:val="00ED088D"/>
    <w:rsid w:val="00ED215F"/>
    <w:rsid w:val="00ED383D"/>
    <w:rsid w:val="00ED3F8C"/>
    <w:rsid w:val="00ED45B5"/>
    <w:rsid w:val="00ED4E98"/>
    <w:rsid w:val="00ED57FA"/>
    <w:rsid w:val="00ED6304"/>
    <w:rsid w:val="00ED6432"/>
    <w:rsid w:val="00ED74D6"/>
    <w:rsid w:val="00EE1D68"/>
    <w:rsid w:val="00EE2FC0"/>
    <w:rsid w:val="00EE386D"/>
    <w:rsid w:val="00EE633E"/>
    <w:rsid w:val="00EE6BF1"/>
    <w:rsid w:val="00EE778C"/>
    <w:rsid w:val="00EF0B8D"/>
    <w:rsid w:val="00EF2306"/>
    <w:rsid w:val="00EF3644"/>
    <w:rsid w:val="00EF38CB"/>
    <w:rsid w:val="00EF4A7B"/>
    <w:rsid w:val="00EF5331"/>
    <w:rsid w:val="00EF594A"/>
    <w:rsid w:val="00EF6C14"/>
    <w:rsid w:val="00EF745F"/>
    <w:rsid w:val="00F00443"/>
    <w:rsid w:val="00F02BB3"/>
    <w:rsid w:val="00F02C0E"/>
    <w:rsid w:val="00F035E5"/>
    <w:rsid w:val="00F0427C"/>
    <w:rsid w:val="00F04EB8"/>
    <w:rsid w:val="00F05DA1"/>
    <w:rsid w:val="00F1097F"/>
    <w:rsid w:val="00F116A0"/>
    <w:rsid w:val="00F11A29"/>
    <w:rsid w:val="00F12010"/>
    <w:rsid w:val="00F1225B"/>
    <w:rsid w:val="00F12623"/>
    <w:rsid w:val="00F12C98"/>
    <w:rsid w:val="00F13625"/>
    <w:rsid w:val="00F13EFD"/>
    <w:rsid w:val="00F172A8"/>
    <w:rsid w:val="00F172FB"/>
    <w:rsid w:val="00F17F7C"/>
    <w:rsid w:val="00F200BD"/>
    <w:rsid w:val="00F204D7"/>
    <w:rsid w:val="00F20A0D"/>
    <w:rsid w:val="00F2301F"/>
    <w:rsid w:val="00F230E1"/>
    <w:rsid w:val="00F2337A"/>
    <w:rsid w:val="00F23997"/>
    <w:rsid w:val="00F23D9A"/>
    <w:rsid w:val="00F245DE"/>
    <w:rsid w:val="00F24901"/>
    <w:rsid w:val="00F24CF9"/>
    <w:rsid w:val="00F25A43"/>
    <w:rsid w:val="00F27D3C"/>
    <w:rsid w:val="00F31769"/>
    <w:rsid w:val="00F31D0E"/>
    <w:rsid w:val="00F32063"/>
    <w:rsid w:val="00F332F6"/>
    <w:rsid w:val="00F33A27"/>
    <w:rsid w:val="00F33B14"/>
    <w:rsid w:val="00F342C2"/>
    <w:rsid w:val="00F343C0"/>
    <w:rsid w:val="00F3497D"/>
    <w:rsid w:val="00F35DED"/>
    <w:rsid w:val="00F45713"/>
    <w:rsid w:val="00F46566"/>
    <w:rsid w:val="00F46A52"/>
    <w:rsid w:val="00F46CC7"/>
    <w:rsid w:val="00F47C3F"/>
    <w:rsid w:val="00F50384"/>
    <w:rsid w:val="00F52E65"/>
    <w:rsid w:val="00F537F2"/>
    <w:rsid w:val="00F5420D"/>
    <w:rsid w:val="00F5465C"/>
    <w:rsid w:val="00F55CBA"/>
    <w:rsid w:val="00F571FD"/>
    <w:rsid w:val="00F60E42"/>
    <w:rsid w:val="00F6496A"/>
    <w:rsid w:val="00F64B0A"/>
    <w:rsid w:val="00F64F7F"/>
    <w:rsid w:val="00F652EB"/>
    <w:rsid w:val="00F655DC"/>
    <w:rsid w:val="00F6695A"/>
    <w:rsid w:val="00F66E50"/>
    <w:rsid w:val="00F71B11"/>
    <w:rsid w:val="00F7394E"/>
    <w:rsid w:val="00F7397A"/>
    <w:rsid w:val="00F73E05"/>
    <w:rsid w:val="00F74631"/>
    <w:rsid w:val="00F769DE"/>
    <w:rsid w:val="00F76D8F"/>
    <w:rsid w:val="00F77281"/>
    <w:rsid w:val="00F77826"/>
    <w:rsid w:val="00F77F8A"/>
    <w:rsid w:val="00F804B1"/>
    <w:rsid w:val="00F80DD9"/>
    <w:rsid w:val="00F81C30"/>
    <w:rsid w:val="00F82D51"/>
    <w:rsid w:val="00F831C7"/>
    <w:rsid w:val="00F84FAD"/>
    <w:rsid w:val="00F85AD1"/>
    <w:rsid w:val="00F85E99"/>
    <w:rsid w:val="00F8749E"/>
    <w:rsid w:val="00F87B15"/>
    <w:rsid w:val="00F90227"/>
    <w:rsid w:val="00F90702"/>
    <w:rsid w:val="00F90CA3"/>
    <w:rsid w:val="00F90FAA"/>
    <w:rsid w:val="00F9171A"/>
    <w:rsid w:val="00F9205C"/>
    <w:rsid w:val="00F9263C"/>
    <w:rsid w:val="00F93D4B"/>
    <w:rsid w:val="00F947D1"/>
    <w:rsid w:val="00F94D3E"/>
    <w:rsid w:val="00F956AC"/>
    <w:rsid w:val="00F95B47"/>
    <w:rsid w:val="00F967DC"/>
    <w:rsid w:val="00F971F1"/>
    <w:rsid w:val="00F97672"/>
    <w:rsid w:val="00FA186C"/>
    <w:rsid w:val="00FA1AB5"/>
    <w:rsid w:val="00FA3074"/>
    <w:rsid w:val="00FA5695"/>
    <w:rsid w:val="00FA7C34"/>
    <w:rsid w:val="00FB0E9C"/>
    <w:rsid w:val="00FB1399"/>
    <w:rsid w:val="00FB1A4E"/>
    <w:rsid w:val="00FB1ABE"/>
    <w:rsid w:val="00FB1EA6"/>
    <w:rsid w:val="00FB2BA9"/>
    <w:rsid w:val="00FB4E8C"/>
    <w:rsid w:val="00FB5CDD"/>
    <w:rsid w:val="00FB6B3F"/>
    <w:rsid w:val="00FB7969"/>
    <w:rsid w:val="00FB7D5E"/>
    <w:rsid w:val="00FC02C1"/>
    <w:rsid w:val="00FC1229"/>
    <w:rsid w:val="00FC25A4"/>
    <w:rsid w:val="00FC270B"/>
    <w:rsid w:val="00FC2D13"/>
    <w:rsid w:val="00FC42F3"/>
    <w:rsid w:val="00FC4899"/>
    <w:rsid w:val="00FC4ECB"/>
    <w:rsid w:val="00FC6C1D"/>
    <w:rsid w:val="00FC6DE5"/>
    <w:rsid w:val="00FC6F66"/>
    <w:rsid w:val="00FC7271"/>
    <w:rsid w:val="00FC77E9"/>
    <w:rsid w:val="00FD155F"/>
    <w:rsid w:val="00FD163D"/>
    <w:rsid w:val="00FD1B8C"/>
    <w:rsid w:val="00FD2D2A"/>
    <w:rsid w:val="00FD2DCA"/>
    <w:rsid w:val="00FD30C4"/>
    <w:rsid w:val="00FD514B"/>
    <w:rsid w:val="00FD5A2A"/>
    <w:rsid w:val="00FE0780"/>
    <w:rsid w:val="00FE1709"/>
    <w:rsid w:val="00FE20A2"/>
    <w:rsid w:val="00FE298D"/>
    <w:rsid w:val="00FE2DAC"/>
    <w:rsid w:val="00FE33C0"/>
    <w:rsid w:val="00FE4F44"/>
    <w:rsid w:val="00FE571B"/>
    <w:rsid w:val="00FE5BDE"/>
    <w:rsid w:val="00FE6409"/>
    <w:rsid w:val="00FE78EB"/>
    <w:rsid w:val="00FE7F84"/>
    <w:rsid w:val="00FF1BB5"/>
    <w:rsid w:val="00FF3F86"/>
    <w:rsid w:val="00FF4678"/>
    <w:rsid w:val="00FF4CD1"/>
    <w:rsid w:val="00FF54BA"/>
    <w:rsid w:val="00FF56FF"/>
    <w:rsid w:val="00FF6570"/>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DC1A9762-59F4-4D6E-BB65-FFF607A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paragraph" w:styleId="Header">
    <w:name w:val="header"/>
    <w:basedOn w:val="Normal"/>
    <w:link w:val="HeaderChar"/>
    <w:uiPriority w:val="99"/>
    <w:unhideWhenUsed/>
    <w:rsid w:val="001529C3"/>
    <w:pPr>
      <w:tabs>
        <w:tab w:val="center" w:pos="4513"/>
        <w:tab w:val="right" w:pos="9026"/>
      </w:tabs>
    </w:pPr>
  </w:style>
  <w:style w:type="character" w:customStyle="1" w:styleId="HeaderChar">
    <w:name w:val="Header Char"/>
    <w:basedOn w:val="DefaultParagraphFont"/>
    <w:link w:val="Header"/>
    <w:uiPriority w:val="99"/>
    <w:rsid w:val="001529C3"/>
    <w:rPr>
      <w:rFonts w:ascii="Calibri" w:hAnsi="Calibri" w:cs="Calibri"/>
    </w:rPr>
  </w:style>
  <w:style w:type="paragraph" w:styleId="Footer">
    <w:name w:val="footer"/>
    <w:basedOn w:val="Normal"/>
    <w:link w:val="FooterChar"/>
    <w:uiPriority w:val="99"/>
    <w:unhideWhenUsed/>
    <w:rsid w:val="001529C3"/>
    <w:pPr>
      <w:tabs>
        <w:tab w:val="center" w:pos="4513"/>
        <w:tab w:val="right" w:pos="9026"/>
      </w:tabs>
    </w:pPr>
  </w:style>
  <w:style w:type="character" w:customStyle="1" w:styleId="FooterChar">
    <w:name w:val="Footer Char"/>
    <w:basedOn w:val="DefaultParagraphFont"/>
    <w:link w:val="Footer"/>
    <w:uiPriority w:val="99"/>
    <w:rsid w:val="001529C3"/>
    <w:rPr>
      <w:rFonts w:ascii="Calibri" w:hAnsi="Calibri" w:cs="Calibri"/>
    </w:rPr>
  </w:style>
  <w:style w:type="character" w:styleId="CommentReference">
    <w:name w:val="annotation reference"/>
    <w:basedOn w:val="DefaultParagraphFont"/>
    <w:uiPriority w:val="99"/>
    <w:semiHidden/>
    <w:unhideWhenUsed/>
    <w:rsid w:val="005C49B2"/>
    <w:rPr>
      <w:sz w:val="16"/>
      <w:szCs w:val="16"/>
    </w:rPr>
  </w:style>
  <w:style w:type="paragraph" w:styleId="CommentText">
    <w:name w:val="annotation text"/>
    <w:basedOn w:val="Normal"/>
    <w:link w:val="CommentTextChar"/>
    <w:uiPriority w:val="99"/>
    <w:semiHidden/>
    <w:unhideWhenUsed/>
    <w:rsid w:val="005C49B2"/>
    <w:rPr>
      <w:sz w:val="20"/>
      <w:szCs w:val="20"/>
    </w:rPr>
  </w:style>
  <w:style w:type="character" w:customStyle="1" w:styleId="CommentTextChar">
    <w:name w:val="Comment Text Char"/>
    <w:basedOn w:val="DefaultParagraphFont"/>
    <w:link w:val="CommentText"/>
    <w:uiPriority w:val="99"/>
    <w:semiHidden/>
    <w:rsid w:val="005C49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49B2"/>
    <w:rPr>
      <w:b/>
      <w:bCs/>
    </w:rPr>
  </w:style>
  <w:style w:type="character" w:customStyle="1" w:styleId="CommentSubjectChar">
    <w:name w:val="Comment Subject Char"/>
    <w:basedOn w:val="CommentTextChar"/>
    <w:link w:val="CommentSubject"/>
    <w:uiPriority w:val="99"/>
    <w:semiHidden/>
    <w:rsid w:val="005C49B2"/>
    <w:rPr>
      <w:rFonts w:ascii="Calibri" w:hAnsi="Calibri" w:cs="Calibri"/>
      <w:b/>
      <w:bCs/>
      <w:sz w:val="20"/>
      <w:szCs w:val="20"/>
    </w:rPr>
  </w:style>
  <w:style w:type="table" w:customStyle="1" w:styleId="TableGrid1">
    <w:name w:val="Table Grid1"/>
    <w:basedOn w:val="TableNormal"/>
    <w:next w:val="TableGrid"/>
    <w:uiPriority w:val="39"/>
    <w:rsid w:val="006F58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634"/>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6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03">
      <w:bodyDiv w:val="1"/>
      <w:marLeft w:val="0"/>
      <w:marRight w:val="0"/>
      <w:marTop w:val="0"/>
      <w:marBottom w:val="0"/>
      <w:divBdr>
        <w:top w:val="none" w:sz="0" w:space="0" w:color="auto"/>
        <w:left w:val="none" w:sz="0" w:space="0" w:color="auto"/>
        <w:bottom w:val="none" w:sz="0" w:space="0" w:color="auto"/>
        <w:right w:val="none" w:sz="0" w:space="0" w:color="auto"/>
      </w:divBdr>
    </w:div>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189732485">
      <w:bodyDiv w:val="1"/>
      <w:marLeft w:val="0"/>
      <w:marRight w:val="0"/>
      <w:marTop w:val="0"/>
      <w:marBottom w:val="0"/>
      <w:divBdr>
        <w:top w:val="none" w:sz="0" w:space="0" w:color="auto"/>
        <w:left w:val="none" w:sz="0" w:space="0" w:color="auto"/>
        <w:bottom w:val="none" w:sz="0" w:space="0" w:color="auto"/>
        <w:right w:val="none" w:sz="0" w:space="0" w:color="auto"/>
      </w:divBdr>
    </w:div>
    <w:div w:id="295450785">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315106777">
      <w:bodyDiv w:val="1"/>
      <w:marLeft w:val="0"/>
      <w:marRight w:val="0"/>
      <w:marTop w:val="0"/>
      <w:marBottom w:val="0"/>
      <w:divBdr>
        <w:top w:val="none" w:sz="0" w:space="0" w:color="auto"/>
        <w:left w:val="none" w:sz="0" w:space="0" w:color="auto"/>
        <w:bottom w:val="none" w:sz="0" w:space="0" w:color="auto"/>
        <w:right w:val="none" w:sz="0" w:space="0" w:color="auto"/>
      </w:divBdr>
    </w:div>
    <w:div w:id="378281457">
      <w:bodyDiv w:val="1"/>
      <w:marLeft w:val="0"/>
      <w:marRight w:val="0"/>
      <w:marTop w:val="0"/>
      <w:marBottom w:val="0"/>
      <w:divBdr>
        <w:top w:val="none" w:sz="0" w:space="0" w:color="auto"/>
        <w:left w:val="none" w:sz="0" w:space="0" w:color="auto"/>
        <w:bottom w:val="none" w:sz="0" w:space="0" w:color="auto"/>
        <w:right w:val="none" w:sz="0" w:space="0" w:color="auto"/>
      </w:divBdr>
    </w:div>
    <w:div w:id="378824443">
      <w:bodyDiv w:val="1"/>
      <w:marLeft w:val="0"/>
      <w:marRight w:val="0"/>
      <w:marTop w:val="0"/>
      <w:marBottom w:val="0"/>
      <w:divBdr>
        <w:top w:val="none" w:sz="0" w:space="0" w:color="auto"/>
        <w:left w:val="none" w:sz="0" w:space="0" w:color="auto"/>
        <w:bottom w:val="none" w:sz="0" w:space="0" w:color="auto"/>
        <w:right w:val="none" w:sz="0" w:space="0" w:color="auto"/>
      </w:divBdr>
    </w:div>
    <w:div w:id="379017086">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692070512">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4895528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875503608">
      <w:bodyDiv w:val="1"/>
      <w:marLeft w:val="0"/>
      <w:marRight w:val="0"/>
      <w:marTop w:val="0"/>
      <w:marBottom w:val="0"/>
      <w:divBdr>
        <w:top w:val="none" w:sz="0" w:space="0" w:color="auto"/>
        <w:left w:val="none" w:sz="0" w:space="0" w:color="auto"/>
        <w:bottom w:val="none" w:sz="0" w:space="0" w:color="auto"/>
        <w:right w:val="none" w:sz="0" w:space="0" w:color="auto"/>
      </w:divBdr>
    </w:div>
    <w:div w:id="881092658">
      <w:bodyDiv w:val="1"/>
      <w:marLeft w:val="0"/>
      <w:marRight w:val="0"/>
      <w:marTop w:val="0"/>
      <w:marBottom w:val="0"/>
      <w:divBdr>
        <w:top w:val="none" w:sz="0" w:space="0" w:color="auto"/>
        <w:left w:val="none" w:sz="0" w:space="0" w:color="auto"/>
        <w:bottom w:val="none" w:sz="0" w:space="0" w:color="auto"/>
        <w:right w:val="none" w:sz="0" w:space="0" w:color="auto"/>
      </w:divBdr>
    </w:div>
    <w:div w:id="940140464">
      <w:bodyDiv w:val="1"/>
      <w:marLeft w:val="0"/>
      <w:marRight w:val="0"/>
      <w:marTop w:val="0"/>
      <w:marBottom w:val="0"/>
      <w:divBdr>
        <w:top w:val="none" w:sz="0" w:space="0" w:color="auto"/>
        <w:left w:val="none" w:sz="0" w:space="0" w:color="auto"/>
        <w:bottom w:val="none" w:sz="0" w:space="0" w:color="auto"/>
        <w:right w:val="none" w:sz="0" w:space="0" w:color="auto"/>
      </w:divBdr>
    </w:div>
    <w:div w:id="945575511">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082408068">
      <w:bodyDiv w:val="1"/>
      <w:marLeft w:val="0"/>
      <w:marRight w:val="0"/>
      <w:marTop w:val="0"/>
      <w:marBottom w:val="0"/>
      <w:divBdr>
        <w:top w:val="none" w:sz="0" w:space="0" w:color="auto"/>
        <w:left w:val="none" w:sz="0" w:space="0" w:color="auto"/>
        <w:bottom w:val="none" w:sz="0" w:space="0" w:color="auto"/>
        <w:right w:val="none" w:sz="0" w:space="0" w:color="auto"/>
      </w:divBdr>
    </w:div>
    <w:div w:id="1130055491">
      <w:bodyDiv w:val="1"/>
      <w:marLeft w:val="0"/>
      <w:marRight w:val="0"/>
      <w:marTop w:val="0"/>
      <w:marBottom w:val="0"/>
      <w:divBdr>
        <w:top w:val="none" w:sz="0" w:space="0" w:color="auto"/>
        <w:left w:val="none" w:sz="0" w:space="0" w:color="auto"/>
        <w:bottom w:val="none" w:sz="0" w:space="0" w:color="auto"/>
        <w:right w:val="none" w:sz="0" w:space="0" w:color="auto"/>
      </w:divBdr>
    </w:div>
    <w:div w:id="1290894792">
      <w:bodyDiv w:val="1"/>
      <w:marLeft w:val="0"/>
      <w:marRight w:val="0"/>
      <w:marTop w:val="0"/>
      <w:marBottom w:val="0"/>
      <w:divBdr>
        <w:top w:val="none" w:sz="0" w:space="0" w:color="auto"/>
        <w:left w:val="none" w:sz="0" w:space="0" w:color="auto"/>
        <w:bottom w:val="none" w:sz="0" w:space="0" w:color="auto"/>
        <w:right w:val="none" w:sz="0" w:space="0" w:color="auto"/>
      </w:divBdr>
    </w:div>
    <w:div w:id="1483081721">
      <w:bodyDiv w:val="1"/>
      <w:marLeft w:val="0"/>
      <w:marRight w:val="0"/>
      <w:marTop w:val="0"/>
      <w:marBottom w:val="0"/>
      <w:divBdr>
        <w:top w:val="none" w:sz="0" w:space="0" w:color="auto"/>
        <w:left w:val="none" w:sz="0" w:space="0" w:color="auto"/>
        <w:bottom w:val="none" w:sz="0" w:space="0" w:color="auto"/>
        <w:right w:val="none" w:sz="0" w:space="0" w:color="auto"/>
      </w:divBdr>
    </w:div>
    <w:div w:id="1550801499">
      <w:bodyDiv w:val="1"/>
      <w:marLeft w:val="0"/>
      <w:marRight w:val="0"/>
      <w:marTop w:val="0"/>
      <w:marBottom w:val="0"/>
      <w:divBdr>
        <w:top w:val="none" w:sz="0" w:space="0" w:color="auto"/>
        <w:left w:val="none" w:sz="0" w:space="0" w:color="auto"/>
        <w:bottom w:val="none" w:sz="0" w:space="0" w:color="auto"/>
        <w:right w:val="none" w:sz="0" w:space="0" w:color="auto"/>
      </w:divBdr>
    </w:div>
    <w:div w:id="1683435043">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2042197795">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eshireandwarrington.com/what-we-do/skills-and-education/skills-bootcam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eventbrite.co.uk%2Fe%2Fthe-pledge-celebration-tickets-308675876857&amp;data=04%7C01%7C%7Cf7232a58ad224409841808da12d85619%7Ce4addc4bb5eb4594ab58f3bcd515a98a%7C0%7C0%7C637843017625320760%7CUnknown%7CTWFpbGZsb3d8eyJWIjoiMC4wLjAwMDAiLCJQIjoiV2luMzIiLCJBTiI6Ik1haWwiLCJXVCI6Mn0%3D%7C3000&amp;sdata=Ud6myoBl6qkwOVtNwpBL6CI5BdWeRJijYF0zPMC3z7U%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D9E4A24805F246AC1D2829421B5203" ma:contentTypeVersion="7" ma:contentTypeDescription="Create a new document." ma:contentTypeScope="" ma:versionID="23f2a297a3b1b7494ec63365b29c6fa2">
  <xsd:schema xmlns:xsd="http://www.w3.org/2001/XMLSchema" xmlns:xs="http://www.w3.org/2001/XMLSchema" xmlns:p="http://schemas.microsoft.com/office/2006/metadata/properties" xmlns:ns3="c7d07d59-7c2b-4580-ae0d-9d0e742a80c3" xmlns:ns4="3beb4c4b-a281-4eee-ad7a-8b6357f608f6" targetNamespace="http://schemas.microsoft.com/office/2006/metadata/properties" ma:root="true" ma:fieldsID="3b49f72b08ad5161047fe0fcb81517ea" ns3:_="" ns4:_="">
    <xsd:import namespace="c7d07d59-7c2b-4580-ae0d-9d0e742a80c3"/>
    <xsd:import namespace="3beb4c4b-a281-4eee-ad7a-8b6357f608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7d59-7c2b-4580-ae0d-9d0e742a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b4c4b-a281-4eee-ad7a-8b6357f608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73CA5-6E1D-478A-8F96-B969507E6DFB}">
  <ds:schemaRefs>
    <ds:schemaRef ds:uri="http://schemas.openxmlformats.org/officeDocument/2006/bibliography"/>
  </ds:schemaRefs>
</ds:datastoreItem>
</file>

<file path=customXml/itemProps2.xml><?xml version="1.0" encoding="utf-8"?>
<ds:datastoreItem xmlns:ds="http://schemas.openxmlformats.org/officeDocument/2006/customXml" ds:itemID="{5615F624-2134-4F9D-A877-348788830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257BB9-0BCE-4238-B692-DA65E36263B6}">
  <ds:schemaRefs>
    <ds:schemaRef ds:uri="http://schemas.microsoft.com/sharepoint/v3/contenttype/forms"/>
  </ds:schemaRefs>
</ds:datastoreItem>
</file>

<file path=customXml/itemProps4.xml><?xml version="1.0" encoding="utf-8"?>
<ds:datastoreItem xmlns:ds="http://schemas.openxmlformats.org/officeDocument/2006/customXml" ds:itemID="{83E7BAF3-BE4A-40F8-BFC2-FB0473568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7d59-7c2b-4580-ae0d-9d0e742a80c3"/>
    <ds:schemaRef ds:uri="3beb4c4b-a281-4eee-ad7a-8b6357f60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5</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Jackson</dc:creator>
  <cp:lastModifiedBy>Pat Jackson</cp:lastModifiedBy>
  <cp:revision>2</cp:revision>
  <cp:lastPrinted>2017-06-06T14:17:00Z</cp:lastPrinted>
  <dcterms:created xsi:type="dcterms:W3CDTF">2022-05-31T07:57:00Z</dcterms:created>
  <dcterms:modified xsi:type="dcterms:W3CDTF">2022-05-31T07:57:00Z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0x01010089D9E4A24805F246AC1D2829421B5203</vt:lpwstr>
  </property>
</Properties>
</file>