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FC2" w14:textId="0B5071BC" w:rsidR="00D4557C" w:rsidRDefault="00652266" w:rsidP="00A72DFF">
      <w:pPr>
        <w:rPr>
          <w:b/>
        </w:rPr>
      </w:pPr>
      <w:r>
        <w:rPr>
          <w:b/>
        </w:rPr>
        <w:t xml:space="preserve">NOTE OF </w:t>
      </w:r>
      <w:r w:rsidR="00B9254D">
        <w:rPr>
          <w:b/>
        </w:rPr>
        <w:t>EMPLOYERS</w:t>
      </w:r>
      <w:r w:rsidR="009A77C4">
        <w:rPr>
          <w:b/>
        </w:rPr>
        <w:t>’</w:t>
      </w:r>
      <w:r w:rsidR="00B9254D">
        <w:rPr>
          <w:b/>
        </w:rPr>
        <w:t xml:space="preserve">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6F5801">
        <w:rPr>
          <w:b/>
        </w:rPr>
        <w:t>1</w:t>
      </w:r>
      <w:r w:rsidR="00261B9E">
        <w:rPr>
          <w:b/>
        </w:rPr>
        <w:t>6</w:t>
      </w:r>
      <w:r w:rsidR="00F2337A">
        <w:rPr>
          <w:b/>
        </w:rPr>
        <w:t xml:space="preserve"> MARCH </w:t>
      </w:r>
      <w:r w:rsidR="00F12010">
        <w:rPr>
          <w:b/>
        </w:rPr>
        <w:t>202</w:t>
      </w:r>
      <w:r w:rsidR="00261B9E">
        <w:rPr>
          <w:b/>
        </w:rPr>
        <w:t>2</w:t>
      </w:r>
      <w:r w:rsidR="00D52565">
        <w:rPr>
          <w:b/>
        </w:rPr>
        <w:t xml:space="preserve"> </w:t>
      </w:r>
      <w:r w:rsidR="00E01EBD">
        <w:rPr>
          <w:b/>
        </w:rPr>
        <w:t xml:space="preserve"> </w:t>
      </w:r>
      <w:r w:rsidR="009B745D">
        <w:rPr>
          <w:b/>
        </w:rPr>
        <w:t xml:space="preserve"> </w:t>
      </w:r>
    </w:p>
    <w:p w14:paraId="69A0FBF2" w14:textId="5FEE657A" w:rsidR="00B408EE" w:rsidRDefault="00B408EE" w:rsidP="00A72DFF">
      <w:pPr>
        <w:rPr>
          <w:b/>
        </w:rPr>
      </w:pPr>
    </w:p>
    <w:p w14:paraId="2CEB50AC" w14:textId="6412F860" w:rsidR="00E01EBD" w:rsidRPr="009227FA" w:rsidRDefault="007B67EE" w:rsidP="00A72DFF">
      <w:pPr>
        <w:rPr>
          <w:b/>
          <w:bCs/>
        </w:rPr>
      </w:pPr>
      <w:r w:rsidRPr="009227FA">
        <w:rPr>
          <w:b/>
          <w:bCs/>
        </w:rPr>
        <w:t>The main purpose of the meeting</w:t>
      </w:r>
      <w:r w:rsidR="00E46C7E">
        <w:rPr>
          <w:b/>
          <w:bCs/>
        </w:rPr>
        <w:t xml:space="preserve"> </w:t>
      </w:r>
      <w:r w:rsidR="00652266">
        <w:rPr>
          <w:b/>
          <w:bCs/>
        </w:rPr>
        <w:t>wa</w:t>
      </w:r>
      <w:r w:rsidR="00F64B0A">
        <w:rPr>
          <w:b/>
          <w:bCs/>
        </w:rPr>
        <w:t xml:space="preserve">s </w:t>
      </w:r>
      <w:r w:rsidR="00D4557C">
        <w:rPr>
          <w:b/>
          <w:bCs/>
        </w:rPr>
        <w:t>for Members to</w:t>
      </w:r>
      <w:r w:rsidR="00E01EBD" w:rsidRPr="009227FA">
        <w:rPr>
          <w:b/>
          <w:bCs/>
        </w:rPr>
        <w:t>:</w:t>
      </w:r>
    </w:p>
    <w:p w14:paraId="6CFEE809" w14:textId="0473851B" w:rsidR="00D4557C" w:rsidRPr="00022263" w:rsidRDefault="00D4557C" w:rsidP="003100EA">
      <w:pPr>
        <w:pStyle w:val="ListParagraph"/>
        <w:numPr>
          <w:ilvl w:val="0"/>
          <w:numId w:val="2"/>
        </w:numPr>
      </w:pPr>
      <w:r>
        <w:t>R</w:t>
      </w:r>
      <w:r w:rsidR="00DD5710">
        <w:t xml:space="preserve">eview </w:t>
      </w:r>
      <w:r w:rsidR="00D52565" w:rsidRPr="00D52565">
        <w:t xml:space="preserve">key developments since </w:t>
      </w:r>
      <w:r w:rsidR="00DD5710">
        <w:t>the</w:t>
      </w:r>
      <w:r>
        <w:t>ir last meeting on</w:t>
      </w:r>
      <w:r w:rsidR="00DD5710">
        <w:t xml:space="preserve"> </w:t>
      </w:r>
      <w:r w:rsidR="005506CD">
        <w:t>1</w:t>
      </w:r>
      <w:r w:rsidR="00F2337A">
        <w:t xml:space="preserve">6 February </w:t>
      </w:r>
      <w:r w:rsidR="00261B9E">
        <w:t xml:space="preserve">(including the </w:t>
      </w:r>
      <w:r w:rsidR="00F2337A">
        <w:t>Government review of Post 16 qualifications at Level 2 and below</w:t>
      </w:r>
      <w:r w:rsidR="00261B9E">
        <w:t xml:space="preserve">) </w:t>
      </w:r>
      <w:r>
        <w:t xml:space="preserve">and respond to any issues raised during meetings </w:t>
      </w:r>
      <w:r w:rsidRPr="00D52565">
        <w:t xml:space="preserve">of key groups held since last </w:t>
      </w:r>
      <w:r>
        <w:t xml:space="preserve">Board </w:t>
      </w:r>
      <w:r w:rsidRPr="00D52565">
        <w:t>meeting</w:t>
      </w:r>
      <w:bookmarkStart w:id="0" w:name="_Hlk71734919"/>
      <w:bookmarkStart w:id="1" w:name="_Hlk66098733"/>
      <w:r w:rsidRPr="00022263">
        <w:rPr>
          <w:rFonts w:eastAsia="Times New Roman"/>
          <w:bCs/>
        </w:rPr>
        <w:t xml:space="preserve"> </w:t>
      </w:r>
    </w:p>
    <w:p w14:paraId="35CB508D" w14:textId="34E0AE28" w:rsidR="00261B9E" w:rsidRDefault="00F2337A" w:rsidP="003100EA">
      <w:pPr>
        <w:pStyle w:val="ListParagraph"/>
        <w:numPr>
          <w:ilvl w:val="0"/>
          <w:numId w:val="2"/>
        </w:numPr>
      </w:pPr>
      <w:bookmarkStart w:id="2" w:name="_Hlk95143808"/>
      <w:bookmarkStart w:id="3" w:name="_Hlk85044773"/>
      <w:r>
        <w:t xml:space="preserve">Reflect on the discussion at the last Employers’ Skills and Education Board </w:t>
      </w:r>
      <w:r w:rsidR="00261B9E">
        <w:t>with Alice Choi, Chair of the LEP’s Growth Board</w:t>
      </w:r>
      <w:r>
        <w:t xml:space="preserve"> on</w:t>
      </w:r>
      <w:r w:rsidR="00261B9E">
        <w:t xml:space="preserve"> how the Employers’ Skills and Education Board and the Growth Board might work together more effectively</w:t>
      </w:r>
    </w:p>
    <w:bookmarkEnd w:id="2"/>
    <w:p w14:paraId="267B5D3D" w14:textId="78AAD467" w:rsidR="00261B9E" w:rsidRDefault="00F64B0A" w:rsidP="0010185C">
      <w:pPr>
        <w:pStyle w:val="ListParagraph"/>
        <w:numPr>
          <w:ilvl w:val="0"/>
          <w:numId w:val="2"/>
        </w:numPr>
      </w:pPr>
      <w:r>
        <w:t>Re</w:t>
      </w:r>
      <w:r w:rsidR="00F2337A">
        <w:t xml:space="preserve">ceive </w:t>
      </w:r>
      <w:r w:rsidR="00610A7A">
        <w:t>an update from Colin Billingsley (Jobcentre Plus) about planned work with long-term unemployed people in Crewe, Ellesmere Port and Warrington</w:t>
      </w:r>
      <w:bookmarkStart w:id="4" w:name="_Hlk89885097"/>
      <w:bookmarkStart w:id="5" w:name="_Hlk85045035"/>
      <w:bookmarkEnd w:id="0"/>
      <w:bookmarkEnd w:id="1"/>
      <w:bookmarkEnd w:id="3"/>
      <w:r w:rsidR="00610A7A">
        <w:t xml:space="preserve"> and consider what more Members could do to support the work</w:t>
      </w:r>
    </w:p>
    <w:p w14:paraId="10688AB5" w14:textId="3DF809FB" w:rsidR="00610A7A" w:rsidRDefault="005506CD" w:rsidP="005D491B">
      <w:pPr>
        <w:pStyle w:val="ListParagraph"/>
        <w:numPr>
          <w:ilvl w:val="0"/>
          <w:numId w:val="2"/>
        </w:numPr>
      </w:pPr>
      <w:bookmarkStart w:id="6" w:name="_Hlk97755917"/>
      <w:r>
        <w:t xml:space="preserve">Receive an </w:t>
      </w:r>
      <w:r w:rsidR="00610A7A">
        <w:t>overview of the work of the Hartree National Centre for Digital Innovation</w:t>
      </w:r>
      <w:r w:rsidR="00994C65">
        <w:t xml:space="preserve"> </w:t>
      </w:r>
      <w:r w:rsidR="00753729">
        <w:t xml:space="preserve">and </w:t>
      </w:r>
      <w:r w:rsidR="00994C65">
        <w:t xml:space="preserve">their </w:t>
      </w:r>
      <w:r w:rsidR="00425F17">
        <w:t>Industrial Digitalisation Accelerator</w:t>
      </w:r>
      <w:r w:rsidR="00B91438">
        <w:t xml:space="preserve"> </w:t>
      </w:r>
    </w:p>
    <w:bookmarkEnd w:id="6"/>
    <w:p w14:paraId="36BDF279" w14:textId="3FE25ECB" w:rsidR="009B173D" w:rsidRDefault="00610A7A" w:rsidP="00610A7A">
      <w:pPr>
        <w:pStyle w:val="ListParagraph"/>
        <w:numPr>
          <w:ilvl w:val="0"/>
          <w:numId w:val="2"/>
        </w:numPr>
      </w:pPr>
      <w:r>
        <w:t xml:space="preserve">Review progress </w:t>
      </w:r>
      <w:r w:rsidR="005506CD">
        <w:t>on Local Growth Fund skills investments</w:t>
      </w:r>
      <w:r w:rsidR="00262296">
        <w:t xml:space="preserve"> </w:t>
      </w:r>
      <w:r>
        <w:t>including feedback from Members who support each investment</w:t>
      </w:r>
    </w:p>
    <w:bookmarkEnd w:id="4"/>
    <w:p w14:paraId="3A398744" w14:textId="46CF6306" w:rsidR="009B0496" w:rsidRDefault="009B0496" w:rsidP="00D85DE7">
      <w:pPr>
        <w:rPr>
          <w:b/>
          <w:bCs/>
        </w:rPr>
      </w:pPr>
    </w:p>
    <w:p w14:paraId="1D16C974" w14:textId="73F17FE6" w:rsidR="00652266" w:rsidRDefault="00652266" w:rsidP="00D85DE7">
      <w:pPr>
        <w:rPr>
          <w:b/>
          <w:bCs/>
        </w:rPr>
      </w:pPr>
      <w:r>
        <w:rPr>
          <w:b/>
          <w:bCs/>
        </w:rPr>
        <w:t>KEY POINTS DISCUSSED</w:t>
      </w:r>
    </w:p>
    <w:p w14:paraId="12C49511" w14:textId="01E7153E" w:rsidR="00652266" w:rsidRDefault="00652266" w:rsidP="00D85DE7">
      <w:pPr>
        <w:rPr>
          <w:b/>
          <w:bCs/>
        </w:rPr>
      </w:pPr>
    </w:p>
    <w:p w14:paraId="190AF8F9" w14:textId="77777777" w:rsidR="00652266" w:rsidRDefault="00652266" w:rsidP="00652266">
      <w:r>
        <w:rPr>
          <w:b/>
          <w:bCs/>
        </w:rPr>
        <w:t>1.</w:t>
      </w:r>
      <w:r>
        <w:rPr>
          <w:b/>
          <w:bCs/>
        </w:rPr>
        <w:tab/>
      </w:r>
      <w:bookmarkEnd w:id="5"/>
      <w:r w:rsidR="00AD604B" w:rsidRPr="00FE6409">
        <w:rPr>
          <w:rFonts w:eastAsia="Times New Roman"/>
          <w:b/>
        </w:rPr>
        <w:t>Welcome</w:t>
      </w:r>
      <w:r w:rsidR="008B1F70" w:rsidRPr="00FE6409">
        <w:rPr>
          <w:rFonts w:eastAsia="Times New Roman"/>
          <w:b/>
        </w:rPr>
        <w:t>, declarations of interest</w:t>
      </w:r>
      <w:r w:rsidR="005C49B2" w:rsidRPr="00FE6409">
        <w:rPr>
          <w:rFonts w:eastAsia="Times New Roman"/>
          <w:b/>
        </w:rPr>
        <w:t>,</w:t>
      </w:r>
      <w:r w:rsidR="00912D0C" w:rsidRPr="00FE6409">
        <w:rPr>
          <w:rFonts w:eastAsia="Times New Roman"/>
          <w:b/>
        </w:rPr>
        <w:t xml:space="preserve"> </w:t>
      </w:r>
      <w:r w:rsidR="003A4CB3" w:rsidRPr="00FE6409">
        <w:rPr>
          <w:rFonts w:eastAsia="Times New Roman"/>
          <w:b/>
        </w:rPr>
        <w:t xml:space="preserve">introductions with </w:t>
      </w:r>
      <w:r w:rsidR="00D233A9" w:rsidRPr="00FE6409">
        <w:rPr>
          <w:b/>
          <w:bCs/>
        </w:rPr>
        <w:t>m</w:t>
      </w:r>
      <w:r w:rsidR="001C213A" w:rsidRPr="00FE6409">
        <w:rPr>
          <w:b/>
          <w:bCs/>
        </w:rPr>
        <w:t>embers shar</w:t>
      </w:r>
      <w:r w:rsidR="003A4CB3" w:rsidRPr="00FE6409">
        <w:rPr>
          <w:b/>
          <w:bCs/>
        </w:rPr>
        <w:t xml:space="preserve">ing </w:t>
      </w:r>
      <w:r w:rsidR="001C213A" w:rsidRPr="00FE6409">
        <w:rPr>
          <w:b/>
          <w:bCs/>
        </w:rPr>
        <w:t xml:space="preserve">information on </w:t>
      </w:r>
      <w:r w:rsidR="003A4CB3" w:rsidRPr="00FE6409">
        <w:rPr>
          <w:b/>
          <w:bCs/>
        </w:rPr>
        <w:t xml:space="preserve">any </w:t>
      </w:r>
      <w:r w:rsidR="00157ACE">
        <w:rPr>
          <w:b/>
          <w:bCs/>
        </w:rPr>
        <w:tab/>
      </w:r>
      <w:r w:rsidR="00157ACE">
        <w:rPr>
          <w:b/>
          <w:bCs/>
        </w:rPr>
        <w:tab/>
      </w:r>
      <w:r w:rsidR="001C213A" w:rsidRPr="00FE6409">
        <w:rPr>
          <w:b/>
          <w:bCs/>
        </w:rPr>
        <w:t>ke</w:t>
      </w:r>
      <w:r w:rsidR="00E46C7E">
        <w:rPr>
          <w:b/>
          <w:bCs/>
        </w:rPr>
        <w:t xml:space="preserve">y </w:t>
      </w:r>
      <w:r w:rsidR="001C213A" w:rsidRPr="00FE6409">
        <w:rPr>
          <w:b/>
          <w:bCs/>
        </w:rPr>
        <w:t>developments since the last meeting</w:t>
      </w:r>
      <w:r w:rsidR="001C213A">
        <w:t xml:space="preserve"> </w:t>
      </w:r>
      <w:r w:rsidR="001C213A" w:rsidRPr="00FE6409">
        <w:rPr>
          <w:b/>
          <w:bCs/>
        </w:rPr>
        <w:t>on</w:t>
      </w:r>
      <w:r w:rsidR="00D579F8" w:rsidRPr="00FE6409">
        <w:rPr>
          <w:b/>
          <w:bCs/>
        </w:rPr>
        <w:t xml:space="preserve"> </w:t>
      </w:r>
      <w:r w:rsidR="0034338C">
        <w:rPr>
          <w:b/>
          <w:bCs/>
        </w:rPr>
        <w:t>1</w:t>
      </w:r>
      <w:r w:rsidR="00D1090B">
        <w:rPr>
          <w:b/>
          <w:bCs/>
        </w:rPr>
        <w:t>6 February</w:t>
      </w:r>
      <w:r w:rsidR="00FC7271">
        <w:t xml:space="preserve"> </w:t>
      </w:r>
      <w:r w:rsidR="00221A50">
        <w:t xml:space="preserve"> </w:t>
      </w:r>
    </w:p>
    <w:p w14:paraId="2F963379" w14:textId="77777777" w:rsidR="00652266" w:rsidRPr="00652266" w:rsidRDefault="00652266" w:rsidP="00627EA2">
      <w:pPr>
        <w:pStyle w:val="ListParagraph"/>
        <w:numPr>
          <w:ilvl w:val="0"/>
          <w:numId w:val="8"/>
        </w:numPr>
        <w:rPr>
          <w:rFonts w:eastAsia="Times New Roman"/>
          <w:bCs/>
        </w:rPr>
      </w:pPr>
      <w:r>
        <w:t>Kath w</w:t>
      </w:r>
      <w:r w:rsidR="0025206F" w:rsidRPr="00652266">
        <w:rPr>
          <w:rFonts w:eastAsia="Times New Roman"/>
          <w:bCs/>
        </w:rPr>
        <w:t>elcome</w:t>
      </w:r>
      <w:r w:rsidRPr="00652266">
        <w:rPr>
          <w:rFonts w:eastAsia="Times New Roman"/>
          <w:bCs/>
        </w:rPr>
        <w:t xml:space="preserve">d everyone to the meeting in particular, </w:t>
      </w:r>
      <w:r w:rsidR="0095661B" w:rsidRPr="00652266">
        <w:rPr>
          <w:rFonts w:eastAsia="Times New Roman"/>
          <w:bCs/>
        </w:rPr>
        <w:t xml:space="preserve">Colin Billingsley (Jobcentre Plus) and </w:t>
      </w:r>
      <w:r w:rsidR="00775260" w:rsidRPr="00652266">
        <w:rPr>
          <w:rFonts w:eastAsia="Times New Roman"/>
          <w:bCs/>
        </w:rPr>
        <w:t>Duncan Sime</w:t>
      </w:r>
      <w:r w:rsidR="002F72F1" w:rsidRPr="00652266">
        <w:rPr>
          <w:rFonts w:eastAsia="Times New Roman"/>
          <w:bCs/>
        </w:rPr>
        <w:t xml:space="preserve"> </w:t>
      </w:r>
      <w:r w:rsidR="00994C65" w:rsidRPr="00652266">
        <w:rPr>
          <w:rFonts w:eastAsia="Times New Roman"/>
          <w:bCs/>
        </w:rPr>
        <w:t>(Hartree Centre)</w:t>
      </w:r>
    </w:p>
    <w:p w14:paraId="0758BADD" w14:textId="77777777" w:rsidR="00652266" w:rsidRPr="00652266" w:rsidRDefault="003A4CB3" w:rsidP="00627EA2">
      <w:pPr>
        <w:pStyle w:val="ListParagraph"/>
        <w:numPr>
          <w:ilvl w:val="0"/>
          <w:numId w:val="8"/>
        </w:numPr>
        <w:rPr>
          <w:bCs/>
        </w:rPr>
      </w:pPr>
      <w:r w:rsidRPr="00652266">
        <w:rPr>
          <w:rFonts w:eastAsia="Times New Roman"/>
          <w:bCs/>
        </w:rPr>
        <w:t>L</w:t>
      </w:r>
      <w:r w:rsidR="00AA06AF" w:rsidRPr="00652266">
        <w:rPr>
          <w:bCs/>
        </w:rPr>
        <w:t xml:space="preserve">ist of attendees and apologies </w:t>
      </w:r>
      <w:r w:rsidR="00652266" w:rsidRPr="00652266">
        <w:rPr>
          <w:bCs/>
        </w:rPr>
        <w:t xml:space="preserve">at </w:t>
      </w:r>
      <w:r w:rsidR="00AA06AF" w:rsidRPr="00652266">
        <w:rPr>
          <w:bCs/>
        </w:rPr>
        <w:t>Annex A</w:t>
      </w:r>
    </w:p>
    <w:p w14:paraId="289329F2" w14:textId="5107C41A" w:rsidR="00AA06AF" w:rsidRPr="00DA2C99" w:rsidRDefault="00652266" w:rsidP="00627EA2">
      <w:pPr>
        <w:pStyle w:val="ListParagraph"/>
        <w:numPr>
          <w:ilvl w:val="0"/>
          <w:numId w:val="8"/>
        </w:numPr>
      </w:pPr>
      <w:r w:rsidRPr="00652266">
        <w:rPr>
          <w:bCs/>
        </w:rPr>
        <w:t xml:space="preserve">There were no </w:t>
      </w:r>
      <w:r w:rsidR="00FF7FCF" w:rsidRPr="00652266">
        <w:rPr>
          <w:bCs/>
        </w:rPr>
        <w:t>a</w:t>
      </w:r>
      <w:r w:rsidR="00FB2BA9" w:rsidRPr="00652266">
        <w:rPr>
          <w:bCs/>
        </w:rPr>
        <w:t>dditional declarations of interest.</w:t>
      </w:r>
      <w:r w:rsidR="00AA06AF" w:rsidRPr="00652266">
        <w:rPr>
          <w:bCs/>
        </w:rPr>
        <w:t xml:space="preserve"> </w:t>
      </w:r>
    </w:p>
    <w:p w14:paraId="30BCF9B0" w14:textId="77777777" w:rsidR="00AA06AF" w:rsidRPr="00AA06AF" w:rsidRDefault="00AA06AF" w:rsidP="00FE6409">
      <w:pPr>
        <w:ind w:left="1800" w:hanging="1440"/>
        <w:rPr>
          <w:b/>
        </w:rPr>
      </w:pPr>
      <w:r w:rsidRPr="00AA06AF">
        <w:rPr>
          <w:b/>
        </w:rPr>
        <w:tab/>
      </w:r>
    </w:p>
    <w:p w14:paraId="6AE4E124" w14:textId="77777777" w:rsidR="000F18BF" w:rsidRDefault="00652266" w:rsidP="000F18BF">
      <w:pPr>
        <w:ind w:left="709" w:hanging="709"/>
        <w:rPr>
          <w:b/>
          <w:bCs/>
        </w:rPr>
      </w:pPr>
      <w:r>
        <w:rPr>
          <w:b/>
          <w:bCs/>
        </w:rPr>
        <w:t>2</w:t>
      </w:r>
      <w:r>
        <w:rPr>
          <w:b/>
          <w:bCs/>
        </w:rPr>
        <w:tab/>
      </w:r>
      <w:r w:rsidR="00F32063">
        <w:rPr>
          <w:b/>
          <w:bCs/>
        </w:rPr>
        <w:t>Note of last meeting and outstanding actions</w:t>
      </w:r>
      <w:r w:rsidR="00262296">
        <w:rPr>
          <w:b/>
          <w:bCs/>
        </w:rPr>
        <w:t xml:space="preserve"> </w:t>
      </w:r>
    </w:p>
    <w:p w14:paraId="2C5290D8" w14:textId="7E4F82F6" w:rsidR="00082C7A" w:rsidRPr="000F18BF" w:rsidRDefault="00652266" w:rsidP="00627EA2">
      <w:pPr>
        <w:pStyle w:val="ListParagraph"/>
        <w:numPr>
          <w:ilvl w:val="0"/>
          <w:numId w:val="9"/>
        </w:numPr>
      </w:pPr>
      <w:r w:rsidRPr="000F18BF">
        <w:t xml:space="preserve">The note of the last meeting was approved, and the </w:t>
      </w:r>
      <w:r w:rsidR="00082C7A" w:rsidRPr="000F18BF">
        <w:t xml:space="preserve">updated action list </w:t>
      </w:r>
      <w:r w:rsidRPr="000F18BF">
        <w:t>was reviewed</w:t>
      </w:r>
      <w:r w:rsidR="001111DB">
        <w:t>.</w:t>
      </w:r>
    </w:p>
    <w:p w14:paraId="391CA636" w14:textId="77777777" w:rsidR="00F32063" w:rsidRDefault="00F32063" w:rsidP="007A76D2">
      <w:pPr>
        <w:ind w:left="709" w:hanging="709"/>
        <w:rPr>
          <w:b/>
          <w:bCs/>
        </w:rPr>
      </w:pPr>
    </w:p>
    <w:p w14:paraId="6A8D5E27" w14:textId="77777777" w:rsidR="000F18BF" w:rsidRDefault="000F18BF" w:rsidP="000F18BF">
      <w:pPr>
        <w:ind w:left="709" w:hanging="709"/>
        <w:rPr>
          <w:rFonts w:eastAsia="Times New Roman"/>
          <w:b/>
        </w:rPr>
      </w:pPr>
      <w:r>
        <w:rPr>
          <w:rFonts w:eastAsia="Times New Roman"/>
          <w:b/>
        </w:rPr>
        <w:t>3.</w:t>
      </w:r>
      <w:r>
        <w:rPr>
          <w:rFonts w:eastAsia="Times New Roman"/>
          <w:b/>
        </w:rPr>
        <w:tab/>
      </w:r>
      <w:r w:rsidR="00224A35">
        <w:rPr>
          <w:rFonts w:eastAsia="Times New Roman"/>
          <w:b/>
        </w:rPr>
        <w:tab/>
      </w:r>
      <w:r w:rsidR="00C56368">
        <w:rPr>
          <w:rFonts w:eastAsia="Times New Roman"/>
          <w:b/>
        </w:rPr>
        <w:t>Feedback from key meetings/activities since last Employers’ Skills and Education Boar</w:t>
      </w:r>
      <w:r>
        <w:rPr>
          <w:rFonts w:eastAsia="Times New Roman"/>
          <w:b/>
        </w:rPr>
        <w:t>d</w:t>
      </w:r>
    </w:p>
    <w:p w14:paraId="545D0E92" w14:textId="5AD1B1EE" w:rsidR="0038219C" w:rsidRDefault="0038219C" w:rsidP="00627EA2">
      <w:pPr>
        <w:pStyle w:val="ListParagraph"/>
        <w:numPr>
          <w:ilvl w:val="0"/>
          <w:numId w:val="9"/>
        </w:numPr>
        <w:rPr>
          <w:bCs/>
        </w:rPr>
      </w:pPr>
      <w:r w:rsidRPr="000F18BF">
        <w:rPr>
          <w:rFonts w:eastAsia="Times New Roman"/>
          <w:bCs/>
        </w:rPr>
        <w:t>Members note</w:t>
      </w:r>
      <w:r w:rsidR="000F18BF" w:rsidRPr="000F18BF">
        <w:rPr>
          <w:rFonts w:eastAsia="Times New Roman"/>
          <w:bCs/>
        </w:rPr>
        <w:t>d</w:t>
      </w:r>
      <w:r w:rsidRPr="000F18BF">
        <w:rPr>
          <w:rFonts w:eastAsia="Times New Roman"/>
          <w:bCs/>
        </w:rPr>
        <w:t xml:space="preserve"> the list of meetings </w:t>
      </w:r>
      <w:r w:rsidRPr="000F18BF">
        <w:rPr>
          <w:bCs/>
        </w:rPr>
        <w:t>that have taken place since the last Employers’ Skills and Education Board meeting</w:t>
      </w:r>
    </w:p>
    <w:p w14:paraId="39A3E6E1" w14:textId="773A353F" w:rsidR="000F18BF" w:rsidRDefault="000F18BF" w:rsidP="000F18BF">
      <w:pPr>
        <w:rPr>
          <w:bCs/>
        </w:rPr>
      </w:pPr>
    </w:p>
    <w:p w14:paraId="4849F401" w14:textId="77777777" w:rsidR="000F18BF" w:rsidRDefault="000F18BF" w:rsidP="000F18BF">
      <w:pPr>
        <w:rPr>
          <w:b/>
        </w:rPr>
      </w:pPr>
      <w:r>
        <w:rPr>
          <w:bCs/>
        </w:rPr>
        <w:t>3.1</w:t>
      </w:r>
      <w:r>
        <w:rPr>
          <w:bCs/>
        </w:rPr>
        <w:tab/>
      </w:r>
      <w:r w:rsidR="0038219C" w:rsidRPr="00924E9F">
        <w:rPr>
          <w:b/>
        </w:rPr>
        <w:t>LEP Board</w:t>
      </w:r>
    </w:p>
    <w:p w14:paraId="1104E4AA" w14:textId="6ED1B9EB" w:rsidR="0038219C" w:rsidRDefault="00A14C46" w:rsidP="00627EA2">
      <w:pPr>
        <w:pStyle w:val="ListParagraph"/>
        <w:numPr>
          <w:ilvl w:val="0"/>
          <w:numId w:val="9"/>
        </w:numPr>
        <w:rPr>
          <w:bCs/>
        </w:rPr>
      </w:pPr>
      <w:r w:rsidRPr="00926708">
        <w:rPr>
          <w:bCs/>
        </w:rPr>
        <w:t xml:space="preserve">Kath Mackay </w:t>
      </w:r>
      <w:r w:rsidR="000F18BF" w:rsidRPr="00926708">
        <w:rPr>
          <w:bCs/>
        </w:rPr>
        <w:t>referenced the LEP</w:t>
      </w:r>
      <w:r w:rsidR="00332494" w:rsidRPr="00926708">
        <w:rPr>
          <w:bCs/>
        </w:rPr>
        <w:t xml:space="preserve"> Chief Executive’s report to the </w:t>
      </w:r>
      <w:r w:rsidRPr="00926708">
        <w:rPr>
          <w:bCs/>
        </w:rPr>
        <w:t xml:space="preserve">February </w:t>
      </w:r>
      <w:r w:rsidR="00332494" w:rsidRPr="00926708">
        <w:rPr>
          <w:bCs/>
        </w:rPr>
        <w:t>Board meeting</w:t>
      </w:r>
      <w:r w:rsidR="000F18BF" w:rsidRPr="00926708">
        <w:rPr>
          <w:bCs/>
        </w:rPr>
        <w:t xml:space="preserve"> and noted that the last LEP Board had discussed in some detail the </w:t>
      </w:r>
      <w:r w:rsidR="00926708" w:rsidRPr="00926708">
        <w:rPr>
          <w:bCs/>
        </w:rPr>
        <w:t>Levelling Up White Paper and the announcement of the Innovation Accelerator.  Kath also noted the approval of the second Life Sciences Fund and Clare Hayward’s regular meetings with Andy Burnham where they are exploring closer links between Manchester and Cheshire and Warrington.</w:t>
      </w:r>
    </w:p>
    <w:p w14:paraId="7ED664C7" w14:textId="6064193F" w:rsidR="00926708" w:rsidRDefault="00926708" w:rsidP="00926708">
      <w:pPr>
        <w:rPr>
          <w:bCs/>
        </w:rPr>
      </w:pPr>
    </w:p>
    <w:p w14:paraId="7B2963C5" w14:textId="536B8693" w:rsidR="00926708" w:rsidRDefault="00926708" w:rsidP="00926708">
      <w:pPr>
        <w:rPr>
          <w:bCs/>
        </w:rPr>
      </w:pPr>
      <w:r>
        <w:rPr>
          <w:bCs/>
        </w:rPr>
        <w:t>3.2</w:t>
      </w:r>
      <w:r>
        <w:rPr>
          <w:bCs/>
        </w:rPr>
        <w:tab/>
      </w:r>
      <w:r w:rsidRPr="006D5CAC">
        <w:rPr>
          <w:b/>
        </w:rPr>
        <w:t>Accelerate</w:t>
      </w:r>
    </w:p>
    <w:p w14:paraId="3D40FD9C" w14:textId="77777777" w:rsidR="00B516D1" w:rsidRPr="00B516D1" w:rsidRDefault="006D5CAC" w:rsidP="00627EA2">
      <w:pPr>
        <w:pStyle w:val="ListParagraph"/>
        <w:numPr>
          <w:ilvl w:val="0"/>
          <w:numId w:val="9"/>
        </w:numPr>
        <w:rPr>
          <w:bCs/>
        </w:rPr>
      </w:pPr>
      <w:r w:rsidRPr="00B516D1">
        <w:rPr>
          <w:bCs/>
        </w:rPr>
        <w:t>Kurt reported</w:t>
      </w:r>
      <w:r w:rsidR="00B516D1" w:rsidRPr="00B516D1">
        <w:rPr>
          <w:bCs/>
        </w:rPr>
        <w:t xml:space="preserve"> on some key aspects of delivery to date:</w:t>
      </w:r>
    </w:p>
    <w:p w14:paraId="140CFFBE" w14:textId="52426373" w:rsidR="00B516D1" w:rsidRPr="00B516D1" w:rsidRDefault="006D5CAC" w:rsidP="00627EA2">
      <w:pPr>
        <w:pStyle w:val="ListParagraph"/>
        <w:numPr>
          <w:ilvl w:val="1"/>
          <w:numId w:val="9"/>
        </w:numPr>
        <w:rPr>
          <w:bCs/>
        </w:rPr>
      </w:pPr>
      <w:r w:rsidRPr="00B516D1">
        <w:rPr>
          <w:bCs/>
        </w:rPr>
        <w:t>609 participants had been engaged in the programme by mid-February</w:t>
      </w:r>
      <w:r w:rsidR="00872384">
        <w:rPr>
          <w:bCs/>
        </w:rPr>
        <w:t xml:space="preserve"> 2022</w:t>
      </w:r>
      <w:r w:rsidRPr="00B516D1">
        <w:rPr>
          <w:bCs/>
        </w:rPr>
        <w:t xml:space="preserve"> with 1,000 individuals on courses</w:t>
      </w:r>
      <w:r w:rsidR="009003BC">
        <w:rPr>
          <w:bCs/>
        </w:rPr>
        <w:t>.  T</w:t>
      </w:r>
      <w:r w:rsidRPr="00B516D1">
        <w:rPr>
          <w:bCs/>
        </w:rPr>
        <w:t>he revised target number of participants is unlikely to be met</w:t>
      </w:r>
      <w:r w:rsidR="00B516D1" w:rsidRPr="00B516D1">
        <w:rPr>
          <w:bCs/>
        </w:rPr>
        <w:t xml:space="preserve">.  </w:t>
      </w:r>
    </w:p>
    <w:p w14:paraId="40B866A5" w14:textId="57EE0F50" w:rsidR="00B516D1" w:rsidRPr="00B516D1" w:rsidRDefault="006D5CAC" w:rsidP="00627EA2">
      <w:pPr>
        <w:pStyle w:val="ListParagraph"/>
        <w:numPr>
          <w:ilvl w:val="1"/>
          <w:numId w:val="9"/>
        </w:numPr>
        <w:rPr>
          <w:bCs/>
        </w:rPr>
      </w:pPr>
      <w:r w:rsidRPr="00B516D1">
        <w:rPr>
          <w:bCs/>
        </w:rPr>
        <w:t xml:space="preserve">700 of the individuals had been 100% funded and had attended mainly </w:t>
      </w:r>
      <w:r w:rsidR="007446AC" w:rsidRPr="00B516D1">
        <w:rPr>
          <w:bCs/>
        </w:rPr>
        <w:t>business and digital courses</w:t>
      </w:r>
      <w:r w:rsidRPr="00B516D1">
        <w:rPr>
          <w:bCs/>
        </w:rPr>
        <w:t>.</w:t>
      </w:r>
      <w:r w:rsidR="007446AC" w:rsidRPr="00B516D1">
        <w:rPr>
          <w:bCs/>
        </w:rPr>
        <w:t xml:space="preserve">  Participants that had been part-funded had been particularly interested in well-being course</w:t>
      </w:r>
      <w:r w:rsidR="009003BC">
        <w:rPr>
          <w:bCs/>
        </w:rPr>
        <w:t>s</w:t>
      </w:r>
      <w:r w:rsidR="007446AC" w:rsidRPr="00B516D1">
        <w:rPr>
          <w:bCs/>
        </w:rPr>
        <w:t xml:space="preserve">.  </w:t>
      </w:r>
    </w:p>
    <w:p w14:paraId="73BABFE4" w14:textId="1C3F5F3B" w:rsidR="007446AC" w:rsidRDefault="007446AC" w:rsidP="00627EA2">
      <w:pPr>
        <w:pStyle w:val="ListParagraph"/>
        <w:numPr>
          <w:ilvl w:val="1"/>
          <w:numId w:val="9"/>
        </w:numPr>
        <w:rPr>
          <w:bCs/>
        </w:rPr>
      </w:pPr>
      <w:r w:rsidRPr="00B516D1">
        <w:rPr>
          <w:bCs/>
        </w:rPr>
        <w:t>Four training providers provided a third of the training.  Typical training costs were between £2,855 and £55.  Active marketing has now been suspended and is reliant on promotion by training providers and via the website.</w:t>
      </w:r>
    </w:p>
    <w:p w14:paraId="705EBB7F" w14:textId="198C497C" w:rsidR="00B516D1" w:rsidRDefault="00B516D1" w:rsidP="00627EA2">
      <w:pPr>
        <w:pStyle w:val="ListParagraph"/>
        <w:numPr>
          <w:ilvl w:val="0"/>
          <w:numId w:val="9"/>
        </w:numPr>
        <w:rPr>
          <w:bCs/>
        </w:rPr>
      </w:pPr>
      <w:r w:rsidRPr="00B516D1">
        <w:rPr>
          <w:bCs/>
        </w:rPr>
        <w:lastRenderedPageBreak/>
        <w:t xml:space="preserve">Kurt </w:t>
      </w:r>
      <w:r w:rsidR="007446AC" w:rsidRPr="00B516D1">
        <w:rPr>
          <w:bCs/>
        </w:rPr>
        <w:t xml:space="preserve">will share </w:t>
      </w:r>
      <w:r>
        <w:rPr>
          <w:bCs/>
        </w:rPr>
        <w:t>the report o</w:t>
      </w:r>
      <w:r w:rsidR="00B778C8">
        <w:rPr>
          <w:bCs/>
        </w:rPr>
        <w:t>n</w:t>
      </w:r>
      <w:r>
        <w:rPr>
          <w:bCs/>
        </w:rPr>
        <w:t xml:space="preserve"> Accelerate, initial lessons learnt and the expected final position on numbers of participants - </w:t>
      </w:r>
      <w:r w:rsidRPr="00B516D1">
        <w:rPr>
          <w:b/>
        </w:rPr>
        <w:t>ACTION KURT</w:t>
      </w:r>
    </w:p>
    <w:p w14:paraId="5DED5C05" w14:textId="5E5EAF0C" w:rsidR="00B516D1" w:rsidRPr="00B516D1" w:rsidRDefault="00B516D1" w:rsidP="00627EA2">
      <w:pPr>
        <w:pStyle w:val="ListParagraph"/>
        <w:numPr>
          <w:ilvl w:val="0"/>
          <w:numId w:val="9"/>
        </w:numPr>
        <w:rPr>
          <w:b/>
        </w:rPr>
      </w:pPr>
      <w:r>
        <w:rPr>
          <w:bCs/>
        </w:rPr>
        <w:t xml:space="preserve">Next Employers’ Skills and Education Board to include 15 minutes to focus on lessons learnt - </w:t>
      </w:r>
      <w:r w:rsidRPr="00B516D1">
        <w:rPr>
          <w:b/>
        </w:rPr>
        <w:t>ACTION PAT JACKSON</w:t>
      </w:r>
    </w:p>
    <w:p w14:paraId="5F16A173" w14:textId="4E423B64" w:rsidR="00926708" w:rsidRPr="00B516D1" w:rsidRDefault="00B516D1" w:rsidP="00B516D1">
      <w:pPr>
        <w:rPr>
          <w:bCs/>
        </w:rPr>
      </w:pPr>
      <w:r w:rsidRPr="00B516D1">
        <w:rPr>
          <w:bCs/>
        </w:rPr>
        <w:t xml:space="preserve"> </w:t>
      </w:r>
      <w:r w:rsidR="007446AC" w:rsidRPr="00B516D1">
        <w:rPr>
          <w:bCs/>
        </w:rPr>
        <w:t xml:space="preserve"> </w:t>
      </w:r>
      <w:r w:rsidR="006D5CAC" w:rsidRPr="00B516D1">
        <w:rPr>
          <w:bCs/>
        </w:rPr>
        <w:t xml:space="preserve">   </w:t>
      </w:r>
    </w:p>
    <w:p w14:paraId="054FB810" w14:textId="550684B5" w:rsidR="00926708" w:rsidRDefault="00D659C8" w:rsidP="000F18BF">
      <w:pPr>
        <w:rPr>
          <w:rFonts w:eastAsia="Times New Roman"/>
          <w:b/>
        </w:rPr>
      </w:pPr>
      <w:r>
        <w:rPr>
          <w:rFonts w:eastAsia="Times New Roman"/>
          <w:b/>
        </w:rPr>
        <w:t>3.3</w:t>
      </w:r>
      <w:r>
        <w:rPr>
          <w:rFonts w:eastAsia="Times New Roman"/>
          <w:b/>
        </w:rPr>
        <w:tab/>
        <w:t>Digital Skills Partnership</w:t>
      </w:r>
    </w:p>
    <w:p w14:paraId="761DEA5E" w14:textId="05B24C17" w:rsidR="00D659C8" w:rsidRDefault="00D659C8" w:rsidP="00627EA2">
      <w:pPr>
        <w:pStyle w:val="ListParagraph"/>
        <w:numPr>
          <w:ilvl w:val="0"/>
          <w:numId w:val="10"/>
        </w:numPr>
        <w:rPr>
          <w:rFonts w:eastAsia="Times New Roman"/>
          <w:bCs/>
        </w:rPr>
      </w:pPr>
      <w:r w:rsidRPr="00D659C8">
        <w:rPr>
          <w:rFonts w:eastAsia="Times New Roman"/>
          <w:bCs/>
        </w:rPr>
        <w:t>In the absence of Nicola Dunbar, Sarah Williams provided an update on the Digital Skills Partnership</w:t>
      </w:r>
      <w:r w:rsidR="004A5C24">
        <w:rPr>
          <w:rFonts w:eastAsia="Times New Roman"/>
          <w:bCs/>
        </w:rPr>
        <w:t>.</w:t>
      </w:r>
    </w:p>
    <w:p w14:paraId="66137FA8" w14:textId="5CEEDF7B" w:rsidR="00D659C8" w:rsidRDefault="00D659C8" w:rsidP="00D659C8">
      <w:pPr>
        <w:rPr>
          <w:rFonts w:eastAsia="Times New Roman"/>
          <w:bCs/>
        </w:rPr>
      </w:pPr>
    </w:p>
    <w:p w14:paraId="53005C15" w14:textId="5A4105BD" w:rsidR="00D659C8" w:rsidRDefault="00D659C8" w:rsidP="00D659C8">
      <w:pPr>
        <w:rPr>
          <w:rFonts w:eastAsia="Times New Roman"/>
          <w:bCs/>
        </w:rPr>
      </w:pPr>
      <w:r>
        <w:rPr>
          <w:rFonts w:eastAsia="Times New Roman"/>
          <w:bCs/>
        </w:rPr>
        <w:t>3.4</w:t>
      </w:r>
      <w:r>
        <w:rPr>
          <w:rFonts w:eastAsia="Times New Roman"/>
          <w:bCs/>
        </w:rPr>
        <w:tab/>
      </w:r>
      <w:r w:rsidRPr="00D659C8">
        <w:rPr>
          <w:rFonts w:eastAsia="Times New Roman"/>
          <w:b/>
        </w:rPr>
        <w:t>Pledge</w:t>
      </w:r>
    </w:p>
    <w:p w14:paraId="0B86146E" w14:textId="5D5B7C52" w:rsidR="00D659C8" w:rsidRDefault="00D659C8" w:rsidP="00627EA2">
      <w:pPr>
        <w:pStyle w:val="ListParagraph"/>
        <w:numPr>
          <w:ilvl w:val="0"/>
          <w:numId w:val="10"/>
        </w:numPr>
        <w:rPr>
          <w:rFonts w:eastAsia="Times New Roman"/>
          <w:bCs/>
        </w:rPr>
      </w:pPr>
      <w:r w:rsidRPr="00D659C8">
        <w:rPr>
          <w:rFonts w:eastAsia="Times New Roman"/>
          <w:bCs/>
        </w:rPr>
        <w:t>It was noted that, as discussed at the last Employers’ Skills and Education Board, an expression of interest in accelerating the roll-out of the Careers Hub had been submitted to the Careers and Enterprise Company.</w:t>
      </w:r>
    </w:p>
    <w:p w14:paraId="19BD3387" w14:textId="70DB8726" w:rsidR="00D659C8" w:rsidRDefault="00D659C8" w:rsidP="00D659C8">
      <w:pPr>
        <w:rPr>
          <w:rFonts w:eastAsia="Times New Roman"/>
          <w:bCs/>
        </w:rPr>
      </w:pPr>
    </w:p>
    <w:p w14:paraId="7E1C4908" w14:textId="77777777" w:rsidR="00D659C8" w:rsidRDefault="00D659C8" w:rsidP="00D659C8">
      <w:pPr>
        <w:rPr>
          <w:b/>
          <w:bCs/>
        </w:rPr>
      </w:pPr>
      <w:r>
        <w:rPr>
          <w:rFonts w:eastAsia="Times New Roman"/>
          <w:bCs/>
        </w:rPr>
        <w:t>3.5</w:t>
      </w:r>
      <w:r>
        <w:rPr>
          <w:rFonts w:eastAsia="Times New Roman"/>
          <w:bCs/>
        </w:rPr>
        <w:tab/>
      </w:r>
      <w:r w:rsidR="0038219C" w:rsidRPr="00924E9F">
        <w:rPr>
          <w:b/>
          <w:bCs/>
        </w:rPr>
        <w:t>Institute of Technology and Skills Accelerator</w:t>
      </w:r>
    </w:p>
    <w:p w14:paraId="3BD952EF" w14:textId="3BF4C1B2" w:rsidR="00BD084E" w:rsidRDefault="0038219C" w:rsidP="00627EA2">
      <w:pPr>
        <w:pStyle w:val="ListParagraph"/>
        <w:numPr>
          <w:ilvl w:val="0"/>
          <w:numId w:val="10"/>
        </w:numPr>
        <w:rPr>
          <w:b/>
          <w:bCs/>
        </w:rPr>
      </w:pPr>
      <w:r>
        <w:t>Dhesi</w:t>
      </w:r>
      <w:r w:rsidR="00D659C8">
        <w:t xml:space="preserve"> was not present at the meeting – Pat Jackson was asked to </w:t>
      </w:r>
      <w:r w:rsidR="00BD084E">
        <w:t xml:space="preserve">contact Dhesi for an update that could be shared with Members – </w:t>
      </w:r>
      <w:r w:rsidR="00BD084E" w:rsidRPr="00BD084E">
        <w:rPr>
          <w:b/>
          <w:bCs/>
        </w:rPr>
        <w:t>ACTION PAT JACKSON</w:t>
      </w:r>
    </w:p>
    <w:p w14:paraId="37B79977" w14:textId="7F52EECB" w:rsidR="00BD084E" w:rsidRDefault="00BD084E" w:rsidP="00BD084E">
      <w:pPr>
        <w:rPr>
          <w:b/>
          <w:bCs/>
        </w:rPr>
      </w:pPr>
    </w:p>
    <w:p w14:paraId="6ECFE73A" w14:textId="77777777" w:rsidR="00BD084E" w:rsidRDefault="00BD084E" w:rsidP="00BD084E">
      <w:r>
        <w:rPr>
          <w:b/>
          <w:bCs/>
        </w:rPr>
        <w:t>3.6</w:t>
      </w:r>
      <w:r>
        <w:rPr>
          <w:b/>
          <w:bCs/>
        </w:rPr>
        <w:tab/>
      </w:r>
      <w:r w:rsidR="009F3C8A" w:rsidRPr="009F3C8A">
        <w:rPr>
          <w:b/>
          <w:bCs/>
        </w:rPr>
        <w:t>Skills Bootcamps</w:t>
      </w:r>
      <w:r w:rsidR="009F3C8A">
        <w:t xml:space="preserve"> </w:t>
      </w:r>
    </w:p>
    <w:p w14:paraId="74FD4782" w14:textId="77777777" w:rsidR="00BD084E" w:rsidRDefault="009F3C8A" w:rsidP="00904B84">
      <w:pPr>
        <w:pStyle w:val="ListParagraph"/>
        <w:numPr>
          <w:ilvl w:val="0"/>
          <w:numId w:val="10"/>
        </w:numPr>
      </w:pPr>
      <w:r>
        <w:t xml:space="preserve">Pat </w:t>
      </w:r>
      <w:r w:rsidR="00BD084E">
        <w:t>reported that the Department for Education had not yet provided a response to the Cheshire and Warrington proposal for a skills bootcamp programme.  Pat will inform Members as soon as a response is received.</w:t>
      </w:r>
    </w:p>
    <w:p w14:paraId="19683C3A" w14:textId="77777777" w:rsidR="00BD084E" w:rsidRDefault="00BD084E" w:rsidP="00BD084E"/>
    <w:p w14:paraId="4B92B023" w14:textId="08E6387E" w:rsidR="00627EA2" w:rsidRDefault="00BD084E" w:rsidP="00904B84">
      <w:pPr>
        <w:pStyle w:val="ListParagraph"/>
        <w:numPr>
          <w:ilvl w:val="0"/>
          <w:numId w:val="10"/>
        </w:numPr>
      </w:pPr>
      <w:r>
        <w:t xml:space="preserve">It was noted that if the Cheshire and Warrington proposal is accepted, an offer letter might be issued by the Department for Education </w:t>
      </w:r>
      <w:r w:rsidR="00F9573E">
        <w:t xml:space="preserve">before Easter </w:t>
      </w:r>
      <w:r>
        <w:t>with a request for a quick response.  Members agreed that</w:t>
      </w:r>
      <w:r w:rsidR="00627EA2">
        <w:t>, if timing was tight</w:t>
      </w:r>
      <w:r w:rsidR="00F9573E">
        <w:t>,</w:t>
      </w:r>
      <w:r w:rsidR="00627EA2">
        <w:t xml:space="preserve"> </w:t>
      </w:r>
      <w:r>
        <w:t xml:space="preserve">Kath Mackay could have delegated authority to agree </w:t>
      </w:r>
      <w:r w:rsidR="00627EA2">
        <w:t>for the offer letter to be signed</w:t>
      </w:r>
      <w:r w:rsidR="003A1D85">
        <w:t xml:space="preserve"> if appropriate</w:t>
      </w:r>
      <w:r w:rsidR="00627EA2">
        <w:t>.</w:t>
      </w:r>
    </w:p>
    <w:p w14:paraId="1582FD2E" w14:textId="5115D400" w:rsidR="00627EA2" w:rsidRDefault="00627EA2" w:rsidP="00BD084E"/>
    <w:p w14:paraId="5A53CB61" w14:textId="77777777" w:rsidR="00627EA2" w:rsidRDefault="00627EA2" w:rsidP="00627EA2">
      <w:pPr>
        <w:tabs>
          <w:tab w:val="left" w:pos="720"/>
          <w:tab w:val="left" w:pos="1400"/>
          <w:tab w:val="left" w:pos="1440"/>
          <w:tab w:val="left" w:pos="2160"/>
          <w:tab w:val="left" w:pos="2880"/>
          <w:tab w:val="left" w:pos="3600"/>
          <w:tab w:val="left" w:pos="4320"/>
          <w:tab w:val="left" w:pos="8850"/>
        </w:tabs>
        <w:rPr>
          <w:b/>
        </w:rPr>
      </w:pPr>
      <w:r>
        <w:t>4.</w:t>
      </w:r>
      <w:r>
        <w:tab/>
      </w:r>
      <w:r w:rsidR="003F319E">
        <w:rPr>
          <w:b/>
        </w:rPr>
        <w:t>Working with Long-term Unemployed People</w:t>
      </w:r>
    </w:p>
    <w:p w14:paraId="0DD72642" w14:textId="63ECBC29" w:rsidR="0064532C" w:rsidRDefault="005E0D72" w:rsidP="00904B84">
      <w:pPr>
        <w:pStyle w:val="ListParagraph"/>
        <w:numPr>
          <w:ilvl w:val="0"/>
          <w:numId w:val="11"/>
        </w:numPr>
        <w:tabs>
          <w:tab w:val="left" w:pos="720"/>
          <w:tab w:val="left" w:pos="1400"/>
          <w:tab w:val="left" w:pos="1440"/>
          <w:tab w:val="left" w:pos="2160"/>
          <w:tab w:val="left" w:pos="2880"/>
          <w:tab w:val="left" w:pos="3600"/>
          <w:tab w:val="left" w:pos="4320"/>
          <w:tab w:val="left" w:pos="8850"/>
        </w:tabs>
        <w:rPr>
          <w:bCs/>
        </w:rPr>
      </w:pPr>
      <w:r w:rsidRPr="00904B84">
        <w:rPr>
          <w:bCs/>
        </w:rPr>
        <w:t xml:space="preserve">Colin Billingsley </w:t>
      </w:r>
      <w:r w:rsidR="00627EA2" w:rsidRPr="00904B84">
        <w:rPr>
          <w:bCs/>
        </w:rPr>
        <w:t xml:space="preserve">(DWP) </w:t>
      </w:r>
      <w:r w:rsidRPr="00904B84">
        <w:rPr>
          <w:bCs/>
        </w:rPr>
        <w:t>provide</w:t>
      </w:r>
      <w:r w:rsidR="00627EA2" w:rsidRPr="00904B84">
        <w:rPr>
          <w:bCs/>
        </w:rPr>
        <w:t>d</w:t>
      </w:r>
      <w:r w:rsidRPr="00904B84">
        <w:rPr>
          <w:bCs/>
        </w:rPr>
        <w:t xml:space="preserve"> an update </w:t>
      </w:r>
      <w:r w:rsidR="00654680" w:rsidRPr="00904B84">
        <w:rPr>
          <w:bCs/>
        </w:rPr>
        <w:t xml:space="preserve">on the plans to </w:t>
      </w:r>
      <w:r w:rsidR="003604C8" w:rsidRPr="00904B84">
        <w:rPr>
          <w:bCs/>
        </w:rPr>
        <w:t xml:space="preserve">pilot </w:t>
      </w:r>
      <w:r w:rsidR="00654680" w:rsidRPr="00904B84">
        <w:rPr>
          <w:bCs/>
        </w:rPr>
        <w:t xml:space="preserve">work with </w:t>
      </w:r>
      <w:r w:rsidR="003604C8" w:rsidRPr="00904B84">
        <w:rPr>
          <w:bCs/>
        </w:rPr>
        <w:t xml:space="preserve">longer-term unemployed people in Warrington, </w:t>
      </w:r>
      <w:proofErr w:type="gramStart"/>
      <w:r w:rsidR="003604C8" w:rsidRPr="00904B84">
        <w:rPr>
          <w:bCs/>
        </w:rPr>
        <w:t>Crewe</w:t>
      </w:r>
      <w:proofErr w:type="gramEnd"/>
      <w:r w:rsidR="003604C8" w:rsidRPr="00904B84">
        <w:rPr>
          <w:bCs/>
        </w:rPr>
        <w:t xml:space="preserve"> and Ellesmere Port.</w:t>
      </w:r>
      <w:r w:rsidR="0044263F" w:rsidRPr="00904B84">
        <w:rPr>
          <w:bCs/>
        </w:rPr>
        <w:t xml:space="preserve">  Colin noted that 1800 people are on Universal Credit and seeking work and </w:t>
      </w:r>
      <w:r w:rsidR="0064532C" w:rsidRPr="00904B84">
        <w:rPr>
          <w:bCs/>
        </w:rPr>
        <w:t xml:space="preserve">200 people are on Job Seekers Allowance in Warrington, </w:t>
      </w:r>
      <w:proofErr w:type="gramStart"/>
      <w:r w:rsidR="0064532C" w:rsidRPr="00904B84">
        <w:rPr>
          <w:bCs/>
        </w:rPr>
        <w:t>Crewe</w:t>
      </w:r>
      <w:proofErr w:type="gramEnd"/>
      <w:r w:rsidR="0064532C" w:rsidRPr="00904B84">
        <w:rPr>
          <w:bCs/>
        </w:rPr>
        <w:t xml:space="preserve"> and Ellesmere Port.</w:t>
      </w:r>
      <w:r w:rsidR="006354E5" w:rsidRPr="00904B84">
        <w:rPr>
          <w:bCs/>
        </w:rPr>
        <w:t xml:space="preserve">  Th</w:t>
      </w:r>
      <w:r w:rsidR="00756F29" w:rsidRPr="00904B84">
        <w:rPr>
          <w:bCs/>
        </w:rPr>
        <w:t xml:space="preserve">is group of 2,000 people is </w:t>
      </w:r>
      <w:r w:rsidR="005D523C" w:rsidRPr="00904B84">
        <w:rPr>
          <w:bCs/>
        </w:rPr>
        <w:t>being segmented</w:t>
      </w:r>
      <w:r w:rsidR="003E25F4" w:rsidRPr="00904B84">
        <w:rPr>
          <w:bCs/>
        </w:rPr>
        <w:t xml:space="preserve"> in terms of gender, age, health, </w:t>
      </w:r>
      <w:proofErr w:type="gramStart"/>
      <w:r w:rsidR="003E25F4" w:rsidRPr="00904B84">
        <w:rPr>
          <w:bCs/>
        </w:rPr>
        <w:t>residency</w:t>
      </w:r>
      <w:proofErr w:type="gramEnd"/>
      <w:r w:rsidR="003E25F4" w:rsidRPr="00904B84">
        <w:rPr>
          <w:bCs/>
        </w:rPr>
        <w:t xml:space="preserve"> and types of jobs they are seeking.</w:t>
      </w:r>
    </w:p>
    <w:p w14:paraId="5618AD28" w14:textId="77777777" w:rsidR="00350D24" w:rsidRDefault="00350D24" w:rsidP="00350D24">
      <w:pPr>
        <w:pStyle w:val="ListParagraph"/>
        <w:tabs>
          <w:tab w:val="left" w:pos="720"/>
          <w:tab w:val="left" w:pos="1400"/>
          <w:tab w:val="left" w:pos="1440"/>
          <w:tab w:val="left" w:pos="2160"/>
          <w:tab w:val="left" w:pos="2880"/>
          <w:tab w:val="left" w:pos="3600"/>
          <w:tab w:val="left" w:pos="4320"/>
          <w:tab w:val="left" w:pos="8850"/>
        </w:tabs>
        <w:rPr>
          <w:bCs/>
        </w:rPr>
      </w:pPr>
    </w:p>
    <w:p w14:paraId="65A3F43E" w14:textId="44EF44A8" w:rsidR="0064532C" w:rsidRDefault="008764B6" w:rsidP="00627EA2">
      <w:pPr>
        <w:pStyle w:val="ListParagraph"/>
        <w:numPr>
          <w:ilvl w:val="0"/>
          <w:numId w:val="11"/>
        </w:numPr>
        <w:tabs>
          <w:tab w:val="left" w:pos="720"/>
          <w:tab w:val="left" w:pos="1400"/>
          <w:tab w:val="left" w:pos="1440"/>
          <w:tab w:val="left" w:pos="2160"/>
          <w:tab w:val="left" w:pos="2880"/>
          <w:tab w:val="left" w:pos="3600"/>
          <w:tab w:val="left" w:pos="4320"/>
          <w:tab w:val="left" w:pos="8850"/>
        </w:tabs>
        <w:rPr>
          <w:bCs/>
        </w:rPr>
      </w:pPr>
      <w:r w:rsidRPr="00350D24">
        <w:rPr>
          <w:bCs/>
        </w:rPr>
        <w:t>The aim is to help the 2,000 people into work or to move closer to work</w:t>
      </w:r>
      <w:r w:rsidR="00DB6006" w:rsidRPr="00350D24">
        <w:rPr>
          <w:bCs/>
        </w:rPr>
        <w:t xml:space="preserve"> by doing something different with</w:t>
      </w:r>
      <w:r w:rsidR="00735648" w:rsidRPr="00350D24">
        <w:rPr>
          <w:bCs/>
        </w:rPr>
        <w:t>/for</w:t>
      </w:r>
      <w:r w:rsidR="00DB6006" w:rsidRPr="00350D24">
        <w:rPr>
          <w:bCs/>
        </w:rPr>
        <w:t xml:space="preserve"> these people – with Jobcentres working collabora</w:t>
      </w:r>
      <w:r w:rsidR="00735648" w:rsidRPr="00350D24">
        <w:rPr>
          <w:bCs/>
        </w:rPr>
        <w:t>tively with local partners.</w:t>
      </w:r>
      <w:r w:rsidR="00E16830" w:rsidRPr="00350D24">
        <w:rPr>
          <w:bCs/>
        </w:rPr>
        <w:t xml:space="preserve">  An initial meeting has already taken place with Journey First in Warrington</w:t>
      </w:r>
      <w:r w:rsidR="002B516D" w:rsidRPr="00350D24">
        <w:rPr>
          <w:bCs/>
        </w:rPr>
        <w:t xml:space="preserve"> and Colin is also keen to work with </w:t>
      </w:r>
      <w:r w:rsidR="008C2794" w:rsidRPr="00350D24">
        <w:rPr>
          <w:bCs/>
        </w:rPr>
        <w:t>local employers to see if they are willing to help</w:t>
      </w:r>
      <w:r w:rsidR="00E33E58" w:rsidRPr="00350D24">
        <w:rPr>
          <w:bCs/>
        </w:rPr>
        <w:t xml:space="preserve"> </w:t>
      </w:r>
      <w:r w:rsidR="00045C07">
        <w:rPr>
          <w:bCs/>
        </w:rPr>
        <w:t xml:space="preserve">longer-term unemployed </w:t>
      </w:r>
      <w:r w:rsidR="008C2794" w:rsidRPr="00350D24">
        <w:rPr>
          <w:bCs/>
        </w:rPr>
        <w:t>people into work</w:t>
      </w:r>
      <w:r w:rsidR="00E33E58" w:rsidRPr="00350D24">
        <w:rPr>
          <w:bCs/>
        </w:rPr>
        <w:t xml:space="preserve"> – possibly modifying their recruitment process</w:t>
      </w:r>
      <w:r w:rsidR="00655433" w:rsidRPr="00350D24">
        <w:rPr>
          <w:bCs/>
        </w:rPr>
        <w:t xml:space="preserve"> and providing in work support (particularly in the early weeks of starting work</w:t>
      </w:r>
      <w:r w:rsidR="006A2122">
        <w:rPr>
          <w:bCs/>
        </w:rPr>
        <w:t>)</w:t>
      </w:r>
      <w:r w:rsidR="00655433" w:rsidRPr="00350D24">
        <w:rPr>
          <w:bCs/>
        </w:rPr>
        <w:t>.</w:t>
      </w:r>
    </w:p>
    <w:p w14:paraId="26A3165F" w14:textId="77777777" w:rsidR="00350D24" w:rsidRPr="00350D24" w:rsidRDefault="00350D24" w:rsidP="00350D24">
      <w:pPr>
        <w:pStyle w:val="ListParagraph"/>
        <w:rPr>
          <w:bCs/>
        </w:rPr>
      </w:pPr>
    </w:p>
    <w:p w14:paraId="71D816D5" w14:textId="2BCB70C2" w:rsidR="00D40AA4" w:rsidRDefault="00D40AA4" w:rsidP="00627EA2">
      <w:pPr>
        <w:pStyle w:val="ListParagraph"/>
        <w:numPr>
          <w:ilvl w:val="0"/>
          <w:numId w:val="11"/>
        </w:numPr>
        <w:tabs>
          <w:tab w:val="left" w:pos="720"/>
          <w:tab w:val="left" w:pos="1400"/>
          <w:tab w:val="left" w:pos="1440"/>
          <w:tab w:val="left" w:pos="2160"/>
          <w:tab w:val="left" w:pos="2880"/>
          <w:tab w:val="left" w:pos="3600"/>
          <w:tab w:val="left" w:pos="4320"/>
          <w:tab w:val="left" w:pos="8850"/>
        </w:tabs>
        <w:rPr>
          <w:bCs/>
        </w:rPr>
      </w:pPr>
      <w:r w:rsidRPr="00350D24">
        <w:rPr>
          <w:bCs/>
        </w:rPr>
        <w:t>This different approach to working with longer-term unemployed people in Warrington, Crewe and Ellesm</w:t>
      </w:r>
      <w:r w:rsidR="00B14FDC" w:rsidRPr="00350D24">
        <w:rPr>
          <w:bCs/>
        </w:rPr>
        <w:t>e</w:t>
      </w:r>
      <w:r w:rsidRPr="00350D24">
        <w:rPr>
          <w:bCs/>
        </w:rPr>
        <w:t xml:space="preserve">re Port is </w:t>
      </w:r>
      <w:r w:rsidR="00A66F41" w:rsidRPr="00350D24">
        <w:rPr>
          <w:bCs/>
        </w:rPr>
        <w:t xml:space="preserve">not costing anything extra – it is about doing things differently </w:t>
      </w:r>
      <w:r w:rsidR="00B14FDC" w:rsidRPr="00350D24">
        <w:rPr>
          <w:bCs/>
        </w:rPr>
        <w:t>and achieving better value for money</w:t>
      </w:r>
      <w:r w:rsidR="001D2E2B" w:rsidRPr="00350D24">
        <w:rPr>
          <w:bCs/>
        </w:rPr>
        <w:t xml:space="preserve"> and learning the lessons from Kickstart</w:t>
      </w:r>
      <w:r w:rsidR="00B14FDC" w:rsidRPr="00350D24">
        <w:rPr>
          <w:bCs/>
        </w:rPr>
        <w:t xml:space="preserve">. </w:t>
      </w:r>
      <w:r w:rsidR="008B4C9E" w:rsidRPr="00350D24">
        <w:rPr>
          <w:bCs/>
        </w:rPr>
        <w:t>The new approach will be run over the next 12 months and</w:t>
      </w:r>
      <w:r w:rsidR="00B14FDC" w:rsidRPr="00350D24">
        <w:rPr>
          <w:bCs/>
        </w:rPr>
        <w:t xml:space="preserve"> Colin agreed to keep the Employers’ Skills and Education Board informed of progress</w:t>
      </w:r>
      <w:r w:rsidR="008B4C9E" w:rsidRPr="00350D24">
        <w:rPr>
          <w:bCs/>
        </w:rPr>
        <w:t>.</w:t>
      </w:r>
      <w:r w:rsidR="00B14FDC" w:rsidRPr="00350D24">
        <w:rPr>
          <w:bCs/>
        </w:rPr>
        <w:t xml:space="preserve">  </w:t>
      </w:r>
    </w:p>
    <w:p w14:paraId="5CF7B1AE" w14:textId="77777777" w:rsidR="00350D24" w:rsidRPr="00350D24" w:rsidRDefault="00350D24" w:rsidP="00350D24">
      <w:pPr>
        <w:pStyle w:val="ListParagraph"/>
        <w:rPr>
          <w:bCs/>
        </w:rPr>
      </w:pPr>
    </w:p>
    <w:p w14:paraId="00AE6BA2" w14:textId="77777777" w:rsidR="00350D24" w:rsidRDefault="002F752B" w:rsidP="005E4215">
      <w:pPr>
        <w:pStyle w:val="ListParagraph"/>
        <w:numPr>
          <w:ilvl w:val="0"/>
          <w:numId w:val="11"/>
        </w:numPr>
        <w:tabs>
          <w:tab w:val="left" w:pos="720"/>
          <w:tab w:val="left" w:pos="1400"/>
          <w:tab w:val="left" w:pos="1440"/>
          <w:tab w:val="left" w:pos="2160"/>
          <w:tab w:val="left" w:pos="2880"/>
          <w:tab w:val="left" w:pos="3600"/>
          <w:tab w:val="left" w:pos="4320"/>
          <w:tab w:val="left" w:pos="8850"/>
        </w:tabs>
        <w:rPr>
          <w:bCs/>
        </w:rPr>
      </w:pPr>
      <w:r w:rsidRPr="00350D24">
        <w:rPr>
          <w:bCs/>
        </w:rPr>
        <w:t xml:space="preserve">Colin confirmed that under the </w:t>
      </w:r>
      <w:r w:rsidR="006F763C" w:rsidRPr="00350D24">
        <w:rPr>
          <w:bCs/>
        </w:rPr>
        <w:t xml:space="preserve">recently announced ‘Ways to Work’ approach unemployed people will be given </w:t>
      </w:r>
      <w:r w:rsidR="0010153E" w:rsidRPr="00350D24">
        <w:rPr>
          <w:bCs/>
        </w:rPr>
        <w:t>1 month to find a job in the sector they prefer but if this is not successful, they will be required to look at jobs in other sectors.</w:t>
      </w:r>
    </w:p>
    <w:p w14:paraId="3E63DD13" w14:textId="77777777" w:rsidR="00350D24" w:rsidRPr="00350D24" w:rsidRDefault="00350D24" w:rsidP="00350D24">
      <w:pPr>
        <w:pStyle w:val="ListParagraph"/>
        <w:rPr>
          <w:bCs/>
        </w:rPr>
      </w:pPr>
    </w:p>
    <w:p w14:paraId="20D5E8C9" w14:textId="2A29B195" w:rsidR="005E4215" w:rsidRPr="006A2122" w:rsidRDefault="00C365E6" w:rsidP="005E4215">
      <w:pPr>
        <w:pStyle w:val="ListParagraph"/>
        <w:numPr>
          <w:ilvl w:val="0"/>
          <w:numId w:val="11"/>
        </w:numPr>
        <w:tabs>
          <w:tab w:val="left" w:pos="720"/>
          <w:tab w:val="left" w:pos="1400"/>
          <w:tab w:val="left" w:pos="1440"/>
          <w:tab w:val="left" w:pos="2160"/>
          <w:tab w:val="left" w:pos="2880"/>
          <w:tab w:val="left" w:pos="3600"/>
          <w:tab w:val="left" w:pos="4320"/>
          <w:tab w:val="left" w:pos="8850"/>
        </w:tabs>
        <w:rPr>
          <w:bCs/>
        </w:rPr>
      </w:pPr>
      <w:r w:rsidRPr="00350D24">
        <w:rPr>
          <w:bCs/>
        </w:rPr>
        <w:lastRenderedPageBreak/>
        <w:t xml:space="preserve">In response to questions about the outcomes from Kickstart, Colin </w:t>
      </w:r>
      <w:r w:rsidR="00BA0C6B" w:rsidRPr="00350D24">
        <w:rPr>
          <w:bCs/>
        </w:rPr>
        <w:t xml:space="preserve">agreed to share details of the numbers of </w:t>
      </w:r>
      <w:proofErr w:type="spellStart"/>
      <w:r w:rsidR="00BD3772" w:rsidRPr="00350D24">
        <w:rPr>
          <w:bCs/>
        </w:rPr>
        <w:t>Kickstarters</w:t>
      </w:r>
      <w:proofErr w:type="spellEnd"/>
      <w:r w:rsidR="00BD3772" w:rsidRPr="00350D24">
        <w:rPr>
          <w:bCs/>
        </w:rPr>
        <w:t xml:space="preserve"> who moved into work.  </w:t>
      </w:r>
      <w:r w:rsidR="00BD3772" w:rsidRPr="00350D24">
        <w:rPr>
          <w:b/>
        </w:rPr>
        <w:t>ACTION COLIN</w:t>
      </w:r>
    </w:p>
    <w:p w14:paraId="1C8E5EB9" w14:textId="77777777" w:rsidR="006A2122" w:rsidRPr="00350D24" w:rsidRDefault="006A2122" w:rsidP="006A2122">
      <w:pPr>
        <w:pStyle w:val="ListParagraph"/>
        <w:tabs>
          <w:tab w:val="left" w:pos="720"/>
          <w:tab w:val="left" w:pos="1400"/>
          <w:tab w:val="left" w:pos="1440"/>
          <w:tab w:val="left" w:pos="2160"/>
          <w:tab w:val="left" w:pos="2880"/>
          <w:tab w:val="left" w:pos="3600"/>
          <w:tab w:val="left" w:pos="4320"/>
          <w:tab w:val="left" w:pos="8850"/>
        </w:tabs>
        <w:rPr>
          <w:bCs/>
        </w:rPr>
      </w:pPr>
    </w:p>
    <w:p w14:paraId="7BE3B5DD" w14:textId="77777777" w:rsidR="00982623" w:rsidRDefault="00982623" w:rsidP="00982623">
      <w:pPr>
        <w:tabs>
          <w:tab w:val="left" w:pos="720"/>
          <w:tab w:val="left" w:pos="1400"/>
          <w:tab w:val="left" w:pos="1440"/>
          <w:tab w:val="left" w:pos="2160"/>
          <w:tab w:val="left" w:pos="2880"/>
          <w:tab w:val="left" w:pos="3600"/>
          <w:tab w:val="left" w:pos="4320"/>
          <w:tab w:val="left" w:pos="8850"/>
        </w:tabs>
      </w:pPr>
      <w:r>
        <w:rPr>
          <w:bCs/>
        </w:rPr>
        <w:t>5.</w:t>
      </w:r>
      <w:r>
        <w:rPr>
          <w:bCs/>
        </w:rPr>
        <w:tab/>
      </w:r>
      <w:r w:rsidR="009C6623" w:rsidRPr="00CB2754">
        <w:rPr>
          <w:b/>
          <w:bCs/>
        </w:rPr>
        <w:t xml:space="preserve">Hartree </w:t>
      </w:r>
      <w:r w:rsidR="00CB2754" w:rsidRPr="00CB2754">
        <w:rPr>
          <w:b/>
          <w:bCs/>
        </w:rPr>
        <w:t>–</w:t>
      </w:r>
      <w:r w:rsidR="009C6623" w:rsidRPr="00CB2754">
        <w:rPr>
          <w:b/>
          <w:bCs/>
        </w:rPr>
        <w:t xml:space="preserve"> </w:t>
      </w:r>
      <w:r w:rsidR="00CB2754" w:rsidRPr="00CB2754">
        <w:rPr>
          <w:b/>
          <w:bCs/>
        </w:rPr>
        <w:t>A</w:t>
      </w:r>
      <w:r w:rsidR="009C6623" w:rsidRPr="00CB2754">
        <w:rPr>
          <w:b/>
          <w:bCs/>
        </w:rPr>
        <w:t xml:space="preserve">n overview of the work of the Hartree National Centre for Digital Innovation and their </w:t>
      </w:r>
      <w:r>
        <w:rPr>
          <w:b/>
          <w:bCs/>
        </w:rPr>
        <w:tab/>
      </w:r>
      <w:r w:rsidR="009C6623" w:rsidRPr="00CB2754">
        <w:rPr>
          <w:b/>
          <w:bCs/>
        </w:rPr>
        <w:t>Industrial Digitalisation Accelerator</w:t>
      </w:r>
      <w:r w:rsidR="009C6623">
        <w:t xml:space="preserve"> </w:t>
      </w:r>
    </w:p>
    <w:p w14:paraId="76CDC517" w14:textId="241DCEF2" w:rsidR="00904B84" w:rsidRDefault="00D84255" w:rsidP="00350D24">
      <w:pPr>
        <w:pStyle w:val="ListParagraph"/>
        <w:numPr>
          <w:ilvl w:val="0"/>
          <w:numId w:val="12"/>
        </w:numPr>
        <w:tabs>
          <w:tab w:val="left" w:pos="720"/>
          <w:tab w:val="left" w:pos="1400"/>
          <w:tab w:val="left" w:pos="1440"/>
          <w:tab w:val="left" w:pos="2160"/>
          <w:tab w:val="left" w:pos="2880"/>
          <w:tab w:val="left" w:pos="3600"/>
          <w:tab w:val="left" w:pos="4320"/>
          <w:tab w:val="left" w:pos="8850"/>
        </w:tabs>
      </w:pPr>
      <w:r>
        <w:t>Duncan Sime provide</w:t>
      </w:r>
      <w:r w:rsidR="00982623">
        <w:t>d</w:t>
      </w:r>
      <w:r>
        <w:t xml:space="preserve"> an overview </w:t>
      </w:r>
      <w:r w:rsidR="00982623">
        <w:t xml:space="preserve">of </w:t>
      </w:r>
      <w:r w:rsidR="00076300">
        <w:t xml:space="preserve">the work of the Hartree Centre </w:t>
      </w:r>
      <w:r w:rsidR="003914FE">
        <w:t xml:space="preserve">and their Industrial Digitalisation Accelerator.  </w:t>
      </w:r>
    </w:p>
    <w:p w14:paraId="0F220A06" w14:textId="77777777" w:rsidR="00904B84" w:rsidRDefault="00904B84" w:rsidP="00982623">
      <w:pPr>
        <w:tabs>
          <w:tab w:val="left" w:pos="720"/>
          <w:tab w:val="left" w:pos="1400"/>
          <w:tab w:val="left" w:pos="1440"/>
          <w:tab w:val="left" w:pos="2160"/>
          <w:tab w:val="left" w:pos="2880"/>
          <w:tab w:val="left" w:pos="3600"/>
          <w:tab w:val="left" w:pos="4320"/>
          <w:tab w:val="left" w:pos="8850"/>
        </w:tabs>
      </w:pPr>
    </w:p>
    <w:p w14:paraId="672118B6" w14:textId="77777777" w:rsidR="006E27B4" w:rsidRDefault="003914FE" w:rsidP="006E27B4">
      <w:pPr>
        <w:tabs>
          <w:tab w:val="left" w:pos="720"/>
          <w:tab w:val="left" w:pos="1400"/>
          <w:tab w:val="left" w:pos="1440"/>
          <w:tab w:val="left" w:pos="2160"/>
          <w:tab w:val="left" w:pos="2880"/>
          <w:tab w:val="left" w:pos="3600"/>
          <w:tab w:val="left" w:pos="4320"/>
          <w:tab w:val="left" w:pos="8850"/>
        </w:tabs>
        <w:rPr>
          <w:b/>
          <w:bCs/>
        </w:rPr>
      </w:pPr>
      <w:r>
        <w:t xml:space="preserve"> </w:t>
      </w:r>
      <w:r w:rsidR="00972FD4">
        <w:t>6.</w:t>
      </w:r>
      <w:r w:rsidR="00972FD4">
        <w:tab/>
      </w:r>
      <w:r w:rsidR="00B67381" w:rsidRPr="00B67381">
        <w:rPr>
          <w:b/>
          <w:bCs/>
        </w:rPr>
        <w:t>Report from Task and Finish Group on Impact</w:t>
      </w:r>
    </w:p>
    <w:p w14:paraId="7F14B19A" w14:textId="138B0E66" w:rsidR="00AF6D71" w:rsidRDefault="00431A12" w:rsidP="00825BE2">
      <w:pPr>
        <w:pStyle w:val="ListParagraph"/>
        <w:numPr>
          <w:ilvl w:val="0"/>
          <w:numId w:val="12"/>
        </w:numPr>
        <w:tabs>
          <w:tab w:val="left" w:pos="720"/>
          <w:tab w:val="left" w:pos="1400"/>
          <w:tab w:val="left" w:pos="1440"/>
          <w:tab w:val="left" w:pos="2160"/>
          <w:tab w:val="left" w:pos="2880"/>
          <w:tab w:val="left" w:pos="3600"/>
          <w:tab w:val="left" w:pos="4320"/>
          <w:tab w:val="left" w:pos="8850"/>
        </w:tabs>
      </w:pPr>
      <w:r>
        <w:t xml:space="preserve">Kath Mackay </w:t>
      </w:r>
      <w:r w:rsidR="006E27B4">
        <w:t xml:space="preserve">noted the conclusions of the task and finish group </w:t>
      </w:r>
      <w:r w:rsidR="006C30A5">
        <w:t>that had met on 23 February to review impact measures.</w:t>
      </w:r>
    </w:p>
    <w:p w14:paraId="7050D245" w14:textId="77777777" w:rsidR="00AF6D71" w:rsidRDefault="00AF6D71" w:rsidP="006E27B4">
      <w:pPr>
        <w:tabs>
          <w:tab w:val="left" w:pos="720"/>
          <w:tab w:val="left" w:pos="1400"/>
          <w:tab w:val="left" w:pos="1440"/>
          <w:tab w:val="left" w:pos="2160"/>
          <w:tab w:val="left" w:pos="2880"/>
          <w:tab w:val="left" w:pos="3600"/>
          <w:tab w:val="left" w:pos="4320"/>
          <w:tab w:val="left" w:pos="8850"/>
        </w:tabs>
      </w:pPr>
    </w:p>
    <w:p w14:paraId="1702FA29" w14:textId="77777777" w:rsidR="00447571" w:rsidRDefault="00AF6D71" w:rsidP="00825BE2">
      <w:pPr>
        <w:pStyle w:val="ListParagraph"/>
        <w:numPr>
          <w:ilvl w:val="0"/>
          <w:numId w:val="12"/>
        </w:numPr>
        <w:tabs>
          <w:tab w:val="left" w:pos="720"/>
          <w:tab w:val="left" w:pos="1400"/>
          <w:tab w:val="left" w:pos="1440"/>
          <w:tab w:val="left" w:pos="2160"/>
          <w:tab w:val="left" w:pos="2880"/>
          <w:tab w:val="left" w:pos="3600"/>
          <w:tab w:val="left" w:pos="4320"/>
          <w:tab w:val="left" w:pos="8850"/>
        </w:tabs>
      </w:pPr>
      <w:r>
        <w:t xml:space="preserve">Kath </w:t>
      </w:r>
      <w:r w:rsidR="003D4E1C">
        <w:t xml:space="preserve">reported that the task and finish group had </w:t>
      </w:r>
      <w:r>
        <w:t xml:space="preserve">stressed the need to </w:t>
      </w:r>
      <w:r w:rsidR="003D4E1C">
        <w:t>be ambitious and adopt a whole system approach</w:t>
      </w:r>
      <w:r w:rsidR="004E482A">
        <w:t xml:space="preserve"> – recognising the need to work in partnership with others and to be clear </w:t>
      </w:r>
      <w:r w:rsidR="00875DB2">
        <w:t>about ‘what good looks like’</w:t>
      </w:r>
      <w:r w:rsidR="004E482A">
        <w:t xml:space="preserve">.  </w:t>
      </w:r>
    </w:p>
    <w:p w14:paraId="08D75A13" w14:textId="77777777" w:rsidR="00447571" w:rsidRDefault="00447571" w:rsidP="006E27B4">
      <w:pPr>
        <w:tabs>
          <w:tab w:val="left" w:pos="720"/>
          <w:tab w:val="left" w:pos="1400"/>
          <w:tab w:val="left" w:pos="1440"/>
          <w:tab w:val="left" w:pos="2160"/>
          <w:tab w:val="left" w:pos="2880"/>
          <w:tab w:val="left" w:pos="3600"/>
          <w:tab w:val="left" w:pos="4320"/>
          <w:tab w:val="left" w:pos="8850"/>
        </w:tabs>
      </w:pPr>
    </w:p>
    <w:p w14:paraId="0DFD7295" w14:textId="07658EED" w:rsidR="00E65B08" w:rsidRDefault="00447571" w:rsidP="00825BE2">
      <w:pPr>
        <w:pStyle w:val="ListParagraph"/>
        <w:numPr>
          <w:ilvl w:val="0"/>
          <w:numId w:val="12"/>
        </w:numPr>
        <w:tabs>
          <w:tab w:val="left" w:pos="720"/>
          <w:tab w:val="left" w:pos="1400"/>
          <w:tab w:val="left" w:pos="1440"/>
          <w:tab w:val="left" w:pos="2160"/>
          <w:tab w:val="left" w:pos="2880"/>
          <w:tab w:val="left" w:pos="3600"/>
          <w:tab w:val="left" w:pos="4320"/>
          <w:tab w:val="left" w:pos="8850"/>
        </w:tabs>
      </w:pPr>
      <w:r>
        <w:t>Members welcomed the report back and asked for further work to be done on ‘how’ the outcomes would be achieved.</w:t>
      </w:r>
      <w:r w:rsidR="002B1E2B">
        <w:t xml:space="preserve">  </w:t>
      </w:r>
      <w:r w:rsidR="002B1E2B" w:rsidRPr="00A779CB">
        <w:rPr>
          <w:b/>
          <w:bCs/>
        </w:rPr>
        <w:t>ACTION PAT JACKSON AND KATH MACKAY</w:t>
      </w:r>
    </w:p>
    <w:p w14:paraId="4FA8C925" w14:textId="77777777" w:rsidR="00E65B08" w:rsidRDefault="00E65B08" w:rsidP="006E27B4">
      <w:pPr>
        <w:tabs>
          <w:tab w:val="left" w:pos="720"/>
          <w:tab w:val="left" w:pos="1400"/>
          <w:tab w:val="left" w:pos="1440"/>
          <w:tab w:val="left" w:pos="2160"/>
          <w:tab w:val="left" w:pos="2880"/>
          <w:tab w:val="left" w:pos="3600"/>
          <w:tab w:val="left" w:pos="4320"/>
          <w:tab w:val="left" w:pos="8850"/>
        </w:tabs>
      </w:pPr>
    </w:p>
    <w:p w14:paraId="0C6BC845" w14:textId="4A541C02" w:rsidR="00825BE2" w:rsidRDefault="00E65B08" w:rsidP="00825BE2">
      <w:pPr>
        <w:pStyle w:val="ListParagraph"/>
        <w:numPr>
          <w:ilvl w:val="0"/>
          <w:numId w:val="12"/>
        </w:numPr>
        <w:tabs>
          <w:tab w:val="left" w:pos="720"/>
          <w:tab w:val="left" w:pos="1400"/>
          <w:tab w:val="left" w:pos="1440"/>
          <w:tab w:val="left" w:pos="2160"/>
          <w:tab w:val="left" w:pos="2880"/>
          <w:tab w:val="left" w:pos="3600"/>
          <w:tab w:val="left" w:pos="4320"/>
          <w:tab w:val="left" w:pos="8850"/>
        </w:tabs>
      </w:pPr>
      <w:r>
        <w:t xml:space="preserve">Members also agreed to the proposal to bring </w:t>
      </w:r>
      <w:r w:rsidR="00C112AA">
        <w:t xml:space="preserve">together </w:t>
      </w:r>
      <w:r>
        <w:t>key stakeholders including young people</w:t>
      </w:r>
      <w:r w:rsidR="00C112AA">
        <w:t xml:space="preserve"> – possibly in a summit, </w:t>
      </w:r>
      <w:r w:rsidR="006B1E1E">
        <w:t xml:space="preserve">to explore how they could </w:t>
      </w:r>
      <w:r w:rsidR="00835472">
        <w:t>help</w:t>
      </w:r>
      <w:r w:rsidR="00825BE2">
        <w:t xml:space="preserve"> </w:t>
      </w:r>
      <w:r w:rsidR="00835472">
        <w:t xml:space="preserve">each other to address the key challenges identified in the refreshed Skills Report </w:t>
      </w:r>
      <w:r w:rsidR="00825BE2">
        <w:t>and a</w:t>
      </w:r>
      <w:r w:rsidR="00835472">
        <w:t>chieve outcomes</w:t>
      </w:r>
      <w:r w:rsidR="00825BE2">
        <w:t>.</w:t>
      </w:r>
    </w:p>
    <w:p w14:paraId="27E61A28" w14:textId="77777777" w:rsidR="004D5FE6" w:rsidRDefault="004D5FE6" w:rsidP="004D5FE6">
      <w:pPr>
        <w:pStyle w:val="ListParagraph"/>
      </w:pPr>
    </w:p>
    <w:p w14:paraId="45CB6B74" w14:textId="00404E38" w:rsidR="004D5FE6" w:rsidRDefault="004D5FE6" w:rsidP="00825BE2">
      <w:pPr>
        <w:pStyle w:val="ListParagraph"/>
        <w:numPr>
          <w:ilvl w:val="0"/>
          <w:numId w:val="12"/>
        </w:numPr>
        <w:tabs>
          <w:tab w:val="left" w:pos="720"/>
          <w:tab w:val="left" w:pos="1400"/>
          <w:tab w:val="left" w:pos="1440"/>
          <w:tab w:val="left" w:pos="2160"/>
          <w:tab w:val="left" w:pos="2880"/>
          <w:tab w:val="left" w:pos="3600"/>
          <w:tab w:val="left" w:pos="4320"/>
          <w:tab w:val="left" w:pos="8850"/>
        </w:tabs>
      </w:pPr>
      <w:r>
        <w:t xml:space="preserve">Members also agreed the need to </w:t>
      </w:r>
      <w:r w:rsidR="00CB428F">
        <w:t>consider progression (into work</w:t>
      </w:r>
      <w:r w:rsidR="00343E8F">
        <w:t xml:space="preserve">, higher level skills and higher quality jobs) as well as </w:t>
      </w:r>
      <w:r w:rsidR="00482462">
        <w:t>educational attainment.</w:t>
      </w:r>
    </w:p>
    <w:p w14:paraId="70478EFD" w14:textId="77777777" w:rsidR="00482462" w:rsidRDefault="00482462" w:rsidP="00482462">
      <w:pPr>
        <w:pStyle w:val="ListParagraph"/>
      </w:pPr>
    </w:p>
    <w:p w14:paraId="3E0566DA" w14:textId="5894E79A" w:rsidR="00482462" w:rsidRDefault="00482462" w:rsidP="00825BE2">
      <w:pPr>
        <w:pStyle w:val="ListParagraph"/>
        <w:numPr>
          <w:ilvl w:val="0"/>
          <w:numId w:val="12"/>
        </w:numPr>
        <w:tabs>
          <w:tab w:val="left" w:pos="720"/>
          <w:tab w:val="left" w:pos="1400"/>
          <w:tab w:val="left" w:pos="1440"/>
          <w:tab w:val="left" w:pos="2160"/>
          <w:tab w:val="left" w:pos="2880"/>
          <w:tab w:val="left" w:pos="3600"/>
          <w:tab w:val="left" w:pos="4320"/>
          <w:tab w:val="left" w:pos="8850"/>
        </w:tabs>
      </w:pPr>
      <w:r>
        <w:t xml:space="preserve">Members also warned about the </w:t>
      </w:r>
      <w:r w:rsidR="004F43C7">
        <w:t>danger of displaying data in ways that mask specific issues – e.g., pockets of deprivation</w:t>
      </w:r>
      <w:r w:rsidR="00971B7F">
        <w:t>.</w:t>
      </w:r>
    </w:p>
    <w:p w14:paraId="23E84584" w14:textId="77777777" w:rsidR="00971B7F" w:rsidRDefault="00971B7F" w:rsidP="00971B7F">
      <w:pPr>
        <w:pStyle w:val="ListParagraph"/>
      </w:pPr>
    </w:p>
    <w:p w14:paraId="39B6989D" w14:textId="77777777" w:rsidR="000466B4" w:rsidRDefault="00971B7F" w:rsidP="000466B4">
      <w:pPr>
        <w:tabs>
          <w:tab w:val="left" w:pos="720"/>
          <w:tab w:val="left" w:pos="1400"/>
          <w:tab w:val="left" w:pos="1440"/>
          <w:tab w:val="left" w:pos="2160"/>
          <w:tab w:val="left" w:pos="2880"/>
          <w:tab w:val="left" w:pos="3600"/>
          <w:tab w:val="left" w:pos="4320"/>
          <w:tab w:val="left" w:pos="8850"/>
        </w:tabs>
        <w:rPr>
          <w:b/>
        </w:rPr>
      </w:pPr>
      <w:r>
        <w:rPr>
          <w:b/>
          <w:bCs/>
        </w:rPr>
        <w:t>7.</w:t>
      </w:r>
      <w:r>
        <w:rPr>
          <w:b/>
          <w:bCs/>
        </w:rPr>
        <w:tab/>
      </w:r>
      <w:r w:rsidR="001F437F">
        <w:rPr>
          <w:b/>
        </w:rPr>
        <w:t>LEP’s Growth Board</w:t>
      </w:r>
    </w:p>
    <w:p w14:paraId="7CE7CE20" w14:textId="091D4A57" w:rsidR="00ED54CD" w:rsidRDefault="001F437F" w:rsidP="005006B1">
      <w:pPr>
        <w:pStyle w:val="ListParagraph"/>
        <w:numPr>
          <w:ilvl w:val="0"/>
          <w:numId w:val="13"/>
        </w:numPr>
        <w:tabs>
          <w:tab w:val="left" w:pos="720"/>
          <w:tab w:val="left" w:pos="1400"/>
          <w:tab w:val="left" w:pos="1440"/>
          <w:tab w:val="left" w:pos="2160"/>
          <w:tab w:val="left" w:pos="2880"/>
          <w:tab w:val="left" w:pos="3600"/>
          <w:tab w:val="left" w:pos="4320"/>
          <w:tab w:val="left" w:pos="8850"/>
        </w:tabs>
      </w:pPr>
      <w:r>
        <w:t>Members reflect</w:t>
      </w:r>
      <w:r w:rsidR="000466B4">
        <w:t>ed</w:t>
      </w:r>
      <w:r>
        <w:t xml:space="preserve"> on </w:t>
      </w:r>
      <w:r w:rsidR="000466B4">
        <w:t xml:space="preserve">the last Employers’ Skills and Education Board </w:t>
      </w:r>
      <w:r>
        <w:t>meeting</w:t>
      </w:r>
      <w:r w:rsidR="000466B4">
        <w:t xml:space="preserve"> w</w:t>
      </w:r>
      <w:r>
        <w:t xml:space="preserve">ith Alice Choi, Chair of the LEP’s Growth Board </w:t>
      </w:r>
      <w:r w:rsidR="000466B4">
        <w:t>and the subsequent discussion between Kath and Alice</w:t>
      </w:r>
      <w:r w:rsidR="00ED54CD">
        <w:t xml:space="preserve"> t</w:t>
      </w:r>
      <w:r>
        <w:t>o explore how the</w:t>
      </w:r>
      <w:r w:rsidRPr="00575C01">
        <w:rPr>
          <w:b/>
        </w:rPr>
        <w:t xml:space="preserve"> </w:t>
      </w:r>
      <w:r>
        <w:t>Employers’ Skills and Education Board and the Growth Board might work together more effectively</w:t>
      </w:r>
      <w:r w:rsidR="00ED54CD">
        <w:t>.</w:t>
      </w:r>
      <w:r w:rsidR="00575C01">
        <w:t xml:space="preserve">  </w:t>
      </w:r>
      <w:r w:rsidR="00BE6993">
        <w:t>Members noted that work with Alice and the Growth Board would be ongoing.</w:t>
      </w:r>
    </w:p>
    <w:p w14:paraId="79A2ED5E" w14:textId="77777777" w:rsidR="00ED54CD" w:rsidRPr="00F24CF9" w:rsidRDefault="00ED54CD" w:rsidP="000466B4">
      <w:pPr>
        <w:tabs>
          <w:tab w:val="left" w:pos="720"/>
          <w:tab w:val="left" w:pos="1400"/>
          <w:tab w:val="left" w:pos="1440"/>
          <w:tab w:val="left" w:pos="2160"/>
          <w:tab w:val="left" w:pos="2880"/>
          <w:tab w:val="left" w:pos="3600"/>
          <w:tab w:val="left" w:pos="4320"/>
          <w:tab w:val="left" w:pos="8850"/>
        </w:tabs>
        <w:rPr>
          <w:b/>
        </w:rPr>
      </w:pPr>
    </w:p>
    <w:p w14:paraId="1DE719E0" w14:textId="77777777" w:rsidR="00ED54CD" w:rsidRDefault="00ED54CD" w:rsidP="00ED54CD">
      <w:r>
        <w:rPr>
          <w:b/>
          <w:bCs/>
        </w:rPr>
        <w:t>8.</w:t>
      </w:r>
      <w:r>
        <w:rPr>
          <w:b/>
          <w:bCs/>
        </w:rPr>
        <w:tab/>
      </w:r>
      <w:r w:rsidR="00BE04BE" w:rsidRPr="00813917">
        <w:rPr>
          <w:b/>
          <w:bCs/>
        </w:rPr>
        <w:t>Local Growth Fund Skills Investments</w:t>
      </w:r>
      <w:r w:rsidR="00712546">
        <w:rPr>
          <w:b/>
          <w:bCs/>
        </w:rPr>
        <w:t xml:space="preserve"> </w:t>
      </w:r>
      <w:r w:rsidR="00BE04BE">
        <w:t xml:space="preserve"> </w:t>
      </w:r>
    </w:p>
    <w:p w14:paraId="0DE11CB9" w14:textId="58B42C14" w:rsidR="00D22EA6" w:rsidRDefault="00BE04BE" w:rsidP="00243317">
      <w:pPr>
        <w:pStyle w:val="ListParagraph"/>
        <w:numPr>
          <w:ilvl w:val="0"/>
          <w:numId w:val="14"/>
        </w:numPr>
      </w:pPr>
      <w:r>
        <w:t xml:space="preserve">Sarah Williams </w:t>
      </w:r>
      <w:r w:rsidR="00ED54CD">
        <w:t xml:space="preserve">shared a series of slides </w:t>
      </w:r>
      <w:r w:rsidR="004454F4">
        <w:t xml:space="preserve">that </w:t>
      </w:r>
      <w:r>
        <w:t>provide</w:t>
      </w:r>
      <w:r w:rsidR="004454F4">
        <w:t>d</w:t>
      </w:r>
      <w:r>
        <w:t xml:space="preserve"> an update on progress to date</w:t>
      </w:r>
      <w:r w:rsidR="004454F4">
        <w:t>.</w:t>
      </w:r>
    </w:p>
    <w:p w14:paraId="6D5C18F6" w14:textId="11D1685E" w:rsidR="004454F4" w:rsidRDefault="004454F4" w:rsidP="00ED54CD"/>
    <w:p w14:paraId="64B603D4" w14:textId="77777777" w:rsidR="00076715" w:rsidRDefault="00B63BC1" w:rsidP="00076715">
      <w:pPr>
        <w:tabs>
          <w:tab w:val="left" w:pos="720"/>
          <w:tab w:val="left" w:pos="1400"/>
          <w:tab w:val="left" w:pos="1440"/>
          <w:tab w:val="left" w:pos="2160"/>
          <w:tab w:val="left" w:pos="2880"/>
          <w:tab w:val="left" w:pos="3600"/>
          <w:tab w:val="left" w:pos="4320"/>
          <w:tab w:val="left" w:pos="5245"/>
          <w:tab w:val="left" w:pos="8850"/>
        </w:tabs>
        <w:rPr>
          <w:rFonts w:eastAsia="Times New Roman"/>
          <w:b/>
        </w:rPr>
      </w:pPr>
      <w:r>
        <w:t>9.</w:t>
      </w:r>
      <w:r>
        <w:tab/>
      </w:r>
      <w:r w:rsidR="000279AC">
        <w:rPr>
          <w:rFonts w:eastAsia="Times New Roman"/>
          <w:b/>
        </w:rPr>
        <w:t>Any Other Business</w:t>
      </w:r>
      <w:r w:rsidR="00B32058">
        <w:rPr>
          <w:rFonts w:eastAsia="Times New Roman"/>
          <w:b/>
        </w:rPr>
        <w:t xml:space="preserve"> and Date of </w:t>
      </w:r>
      <w:r w:rsidR="00D26802">
        <w:rPr>
          <w:rFonts w:eastAsia="Times New Roman"/>
          <w:b/>
        </w:rPr>
        <w:t>N</w:t>
      </w:r>
      <w:r w:rsidR="00B32058">
        <w:rPr>
          <w:rFonts w:eastAsia="Times New Roman"/>
          <w:b/>
        </w:rPr>
        <w:t xml:space="preserve">ext </w:t>
      </w:r>
      <w:r w:rsidR="00D26802">
        <w:rPr>
          <w:rFonts w:eastAsia="Times New Roman"/>
          <w:b/>
        </w:rPr>
        <w:t>M</w:t>
      </w:r>
      <w:r w:rsidR="00B32058">
        <w:rPr>
          <w:rFonts w:eastAsia="Times New Roman"/>
          <w:b/>
        </w:rPr>
        <w:t>eeting</w:t>
      </w:r>
      <w:r w:rsidR="00D26802">
        <w:rPr>
          <w:rFonts w:eastAsia="Times New Roman"/>
          <w:b/>
        </w:rPr>
        <w:t>s</w:t>
      </w:r>
    </w:p>
    <w:p w14:paraId="51FD5625" w14:textId="77777777" w:rsidR="00076715" w:rsidRPr="00076715" w:rsidRDefault="00C3077F" w:rsidP="00076715">
      <w:pPr>
        <w:pStyle w:val="ListParagraph"/>
        <w:numPr>
          <w:ilvl w:val="0"/>
          <w:numId w:val="14"/>
        </w:numPr>
        <w:tabs>
          <w:tab w:val="left" w:pos="720"/>
          <w:tab w:val="left" w:pos="1400"/>
          <w:tab w:val="left" w:pos="1440"/>
          <w:tab w:val="left" w:pos="2160"/>
          <w:tab w:val="left" w:pos="2880"/>
          <w:tab w:val="left" w:pos="3600"/>
          <w:tab w:val="left" w:pos="4320"/>
          <w:tab w:val="left" w:pos="5245"/>
          <w:tab w:val="left" w:pos="8850"/>
        </w:tabs>
        <w:rPr>
          <w:rFonts w:eastAsia="Times New Roman"/>
          <w:bCs/>
        </w:rPr>
      </w:pPr>
      <w:r w:rsidRPr="00076715">
        <w:rPr>
          <w:rFonts w:eastAsia="Times New Roman"/>
          <w:b/>
        </w:rPr>
        <w:t>Date of next meeting</w:t>
      </w:r>
      <w:r w:rsidRPr="00076715">
        <w:rPr>
          <w:rFonts w:eastAsia="Times New Roman"/>
          <w:bCs/>
        </w:rPr>
        <w:t xml:space="preserve"> </w:t>
      </w:r>
      <w:r w:rsidR="00106CA9" w:rsidRPr="00076715">
        <w:rPr>
          <w:rFonts w:eastAsia="Times New Roman"/>
          <w:bCs/>
        </w:rPr>
        <w:t>1</w:t>
      </w:r>
      <w:r w:rsidR="00BD6D7E" w:rsidRPr="00076715">
        <w:rPr>
          <w:rFonts w:eastAsia="Times New Roman"/>
          <w:bCs/>
        </w:rPr>
        <w:t xml:space="preserve">3 April </w:t>
      </w:r>
      <w:r w:rsidR="00541204" w:rsidRPr="00076715">
        <w:rPr>
          <w:rFonts w:eastAsia="Times New Roman"/>
          <w:bCs/>
        </w:rPr>
        <w:t>2022</w:t>
      </w:r>
      <w:r w:rsidR="00F9205C" w:rsidRPr="00076715">
        <w:rPr>
          <w:rFonts w:eastAsia="Times New Roman"/>
          <w:bCs/>
        </w:rPr>
        <w:t xml:space="preserve"> </w:t>
      </w:r>
    </w:p>
    <w:p w14:paraId="55FC7CFE" w14:textId="77777777" w:rsidR="00076715" w:rsidRPr="00076715" w:rsidRDefault="00192A6E" w:rsidP="00076715">
      <w:pPr>
        <w:pStyle w:val="ListParagraph"/>
        <w:numPr>
          <w:ilvl w:val="0"/>
          <w:numId w:val="14"/>
        </w:numPr>
        <w:tabs>
          <w:tab w:val="left" w:pos="720"/>
          <w:tab w:val="left" w:pos="1400"/>
          <w:tab w:val="left" w:pos="1440"/>
          <w:tab w:val="left" w:pos="2160"/>
          <w:tab w:val="left" w:pos="2880"/>
          <w:tab w:val="left" w:pos="3600"/>
          <w:tab w:val="left" w:pos="4320"/>
          <w:tab w:val="left" w:pos="5245"/>
          <w:tab w:val="left" w:pos="8850"/>
        </w:tabs>
        <w:rPr>
          <w:rFonts w:eastAsia="Times New Roman"/>
          <w:b/>
        </w:rPr>
      </w:pPr>
      <w:r w:rsidRPr="00076715">
        <w:rPr>
          <w:rFonts w:eastAsia="Times New Roman"/>
          <w:bCs/>
        </w:rPr>
        <w:t xml:space="preserve">Jo Baker </w:t>
      </w:r>
      <w:r w:rsidR="0031638F" w:rsidRPr="00076715">
        <w:rPr>
          <w:rFonts w:eastAsia="Times New Roman"/>
          <w:bCs/>
        </w:rPr>
        <w:t>drew Members</w:t>
      </w:r>
      <w:r w:rsidR="001D58C0" w:rsidRPr="00076715">
        <w:rPr>
          <w:rFonts w:eastAsia="Times New Roman"/>
          <w:bCs/>
        </w:rPr>
        <w:t>’</w:t>
      </w:r>
      <w:r w:rsidR="0031638F" w:rsidRPr="00076715">
        <w:rPr>
          <w:rFonts w:eastAsia="Times New Roman"/>
          <w:bCs/>
        </w:rPr>
        <w:t xml:space="preserve"> attention to Astra Zeneca’s forthcoming hackathon – further detailed will be circulated </w:t>
      </w:r>
      <w:r w:rsidR="0031638F" w:rsidRPr="00076715">
        <w:rPr>
          <w:rFonts w:eastAsia="Times New Roman"/>
          <w:b/>
        </w:rPr>
        <w:t>ACTION JO AND PAT – done</w:t>
      </w:r>
    </w:p>
    <w:p w14:paraId="0350DF27" w14:textId="620D9CF5" w:rsidR="00076715" w:rsidRPr="00076715" w:rsidRDefault="00E55DC2" w:rsidP="00076715">
      <w:pPr>
        <w:pStyle w:val="ListParagraph"/>
        <w:numPr>
          <w:ilvl w:val="0"/>
          <w:numId w:val="14"/>
        </w:numPr>
        <w:tabs>
          <w:tab w:val="left" w:pos="720"/>
          <w:tab w:val="left" w:pos="1400"/>
          <w:tab w:val="left" w:pos="1440"/>
          <w:tab w:val="left" w:pos="2160"/>
          <w:tab w:val="left" w:pos="2880"/>
          <w:tab w:val="left" w:pos="3600"/>
          <w:tab w:val="left" w:pos="4320"/>
          <w:tab w:val="left" w:pos="5245"/>
          <w:tab w:val="left" w:pos="8850"/>
        </w:tabs>
        <w:rPr>
          <w:rFonts w:eastAsia="Times New Roman"/>
          <w:b/>
        </w:rPr>
      </w:pPr>
      <w:r w:rsidRPr="00076715">
        <w:rPr>
          <w:rFonts w:eastAsia="Times New Roman"/>
          <w:bCs/>
        </w:rPr>
        <w:t xml:space="preserve">Lucy Liang informed Members about the opportunity to engage with the University of Chester business school </w:t>
      </w:r>
      <w:r w:rsidR="000C7930" w:rsidRPr="00076715">
        <w:rPr>
          <w:rFonts w:eastAsia="Times New Roman"/>
          <w:bCs/>
        </w:rPr>
        <w:t xml:space="preserve">– further details to be shared – </w:t>
      </w:r>
      <w:r w:rsidR="000C7930" w:rsidRPr="00076715">
        <w:rPr>
          <w:rFonts w:eastAsia="Times New Roman"/>
          <w:b/>
        </w:rPr>
        <w:t xml:space="preserve">ACTION LUCY AND PAT </w:t>
      </w:r>
      <w:r w:rsidR="00076715" w:rsidRPr="00076715">
        <w:rPr>
          <w:rFonts w:eastAsia="Times New Roman"/>
          <w:b/>
        </w:rPr>
        <w:t>–</w:t>
      </w:r>
      <w:r w:rsidR="000C7930" w:rsidRPr="00076715">
        <w:rPr>
          <w:rFonts w:eastAsia="Times New Roman"/>
          <w:b/>
        </w:rPr>
        <w:t xml:space="preserve"> done</w:t>
      </w:r>
    </w:p>
    <w:p w14:paraId="67125233" w14:textId="77777777" w:rsidR="00076715" w:rsidRPr="00076715" w:rsidRDefault="00A43B65" w:rsidP="00076715">
      <w:pPr>
        <w:pStyle w:val="ListParagraph"/>
        <w:numPr>
          <w:ilvl w:val="0"/>
          <w:numId w:val="14"/>
        </w:numPr>
        <w:tabs>
          <w:tab w:val="left" w:pos="720"/>
          <w:tab w:val="left" w:pos="1400"/>
          <w:tab w:val="left" w:pos="1440"/>
          <w:tab w:val="left" w:pos="2160"/>
          <w:tab w:val="left" w:pos="2880"/>
          <w:tab w:val="left" w:pos="3600"/>
          <w:tab w:val="left" w:pos="4320"/>
          <w:tab w:val="left" w:pos="5245"/>
          <w:tab w:val="left" w:pos="8850"/>
        </w:tabs>
        <w:rPr>
          <w:rFonts w:eastAsia="Times New Roman"/>
          <w:b/>
        </w:rPr>
      </w:pPr>
      <w:r w:rsidRPr="00076715">
        <w:rPr>
          <w:rFonts w:eastAsia="Times New Roman"/>
          <w:bCs/>
        </w:rPr>
        <w:t xml:space="preserve">Julia Teale reported on the </w:t>
      </w:r>
      <w:r w:rsidR="006B3EE5" w:rsidRPr="00076715">
        <w:rPr>
          <w:rFonts w:eastAsia="Times New Roman"/>
          <w:bCs/>
        </w:rPr>
        <w:t xml:space="preserve">plans for the next World Skills competition and encouraged Members to consider </w:t>
      </w:r>
      <w:r w:rsidR="00EC57F8" w:rsidRPr="00076715">
        <w:rPr>
          <w:rFonts w:eastAsia="Times New Roman"/>
          <w:bCs/>
        </w:rPr>
        <w:t xml:space="preserve">engaging with the competition – </w:t>
      </w:r>
      <w:r w:rsidR="00EC57F8" w:rsidRPr="00076715">
        <w:rPr>
          <w:rFonts w:eastAsia="Times New Roman"/>
          <w:b/>
        </w:rPr>
        <w:t>ACTION ALL MEMBERS</w:t>
      </w:r>
    </w:p>
    <w:p w14:paraId="49150592" w14:textId="77777777" w:rsidR="00076715" w:rsidRPr="00076715" w:rsidRDefault="008838F3" w:rsidP="00076715">
      <w:pPr>
        <w:pStyle w:val="ListParagraph"/>
        <w:numPr>
          <w:ilvl w:val="0"/>
          <w:numId w:val="14"/>
        </w:numPr>
        <w:tabs>
          <w:tab w:val="left" w:pos="720"/>
          <w:tab w:val="left" w:pos="1400"/>
          <w:tab w:val="left" w:pos="1440"/>
          <w:tab w:val="left" w:pos="2160"/>
          <w:tab w:val="left" w:pos="2880"/>
          <w:tab w:val="left" w:pos="3600"/>
          <w:tab w:val="left" w:pos="4320"/>
          <w:tab w:val="left" w:pos="5245"/>
          <w:tab w:val="left" w:pos="8850"/>
        </w:tabs>
        <w:rPr>
          <w:rFonts w:eastAsia="Times New Roman"/>
          <w:bCs/>
        </w:rPr>
      </w:pPr>
      <w:r w:rsidRPr="00076715">
        <w:rPr>
          <w:rFonts w:eastAsia="Times New Roman"/>
          <w:bCs/>
        </w:rPr>
        <w:t xml:space="preserve">Pat reported that the </w:t>
      </w:r>
      <w:r w:rsidR="00875A0C" w:rsidRPr="00076715">
        <w:rPr>
          <w:rFonts w:eastAsia="Times New Roman"/>
          <w:bCs/>
        </w:rPr>
        <w:t xml:space="preserve">Data and Labour Market Steering Group </w:t>
      </w:r>
      <w:r w:rsidRPr="00076715">
        <w:rPr>
          <w:rFonts w:eastAsia="Times New Roman"/>
          <w:bCs/>
        </w:rPr>
        <w:t xml:space="preserve">have commissioned a ‘light touch’ </w:t>
      </w:r>
      <w:r w:rsidR="0054240A" w:rsidRPr="00076715">
        <w:rPr>
          <w:rFonts w:eastAsia="Times New Roman"/>
          <w:bCs/>
        </w:rPr>
        <w:t xml:space="preserve">evaluation </w:t>
      </w:r>
      <w:r w:rsidRPr="00076715">
        <w:rPr>
          <w:rFonts w:eastAsia="Times New Roman"/>
          <w:bCs/>
        </w:rPr>
        <w:t xml:space="preserve">to take stock of how the data and intelligence produced to date has been use, what has worked well and </w:t>
      </w:r>
      <w:r w:rsidR="00192A6E" w:rsidRPr="00076715">
        <w:rPr>
          <w:rFonts w:eastAsia="Times New Roman"/>
          <w:bCs/>
        </w:rPr>
        <w:t>where improvements could be made.</w:t>
      </w:r>
    </w:p>
    <w:p w14:paraId="7ECD96F7" w14:textId="77777777" w:rsidR="00076715" w:rsidRPr="00076715" w:rsidRDefault="00192A6E" w:rsidP="00076715">
      <w:pPr>
        <w:pStyle w:val="ListParagraph"/>
        <w:numPr>
          <w:ilvl w:val="0"/>
          <w:numId w:val="14"/>
        </w:numPr>
        <w:tabs>
          <w:tab w:val="left" w:pos="720"/>
          <w:tab w:val="left" w:pos="1400"/>
          <w:tab w:val="left" w:pos="1440"/>
          <w:tab w:val="left" w:pos="2160"/>
          <w:tab w:val="left" w:pos="2880"/>
          <w:tab w:val="left" w:pos="3600"/>
          <w:tab w:val="left" w:pos="4320"/>
          <w:tab w:val="left" w:pos="5245"/>
          <w:tab w:val="left" w:pos="8850"/>
        </w:tabs>
        <w:rPr>
          <w:rFonts w:eastAsia="Times New Roman"/>
          <w:bCs/>
        </w:rPr>
      </w:pPr>
      <w:r w:rsidRPr="00076715">
        <w:rPr>
          <w:rFonts w:eastAsia="Times New Roman"/>
          <w:bCs/>
        </w:rPr>
        <w:t>Members noted the p</w:t>
      </w:r>
      <w:r w:rsidR="00786296" w:rsidRPr="00076715">
        <w:rPr>
          <w:rFonts w:eastAsia="Times New Roman"/>
          <w:bCs/>
        </w:rPr>
        <w:t>lanned consultation by the Sustainable and Inclusive Growth Commission</w:t>
      </w:r>
    </w:p>
    <w:p w14:paraId="5745590B" w14:textId="2E191E07" w:rsidR="00C3077F" w:rsidRPr="00575C01" w:rsidRDefault="0054240A" w:rsidP="006559E1">
      <w:pPr>
        <w:pStyle w:val="ListParagraph"/>
        <w:numPr>
          <w:ilvl w:val="0"/>
          <w:numId w:val="14"/>
        </w:numPr>
        <w:tabs>
          <w:tab w:val="left" w:pos="720"/>
          <w:tab w:val="left" w:pos="1400"/>
          <w:tab w:val="left" w:pos="1440"/>
          <w:tab w:val="left" w:pos="2160"/>
          <w:tab w:val="left" w:pos="2880"/>
          <w:tab w:val="left" w:pos="3600"/>
          <w:tab w:val="left" w:pos="4320"/>
          <w:tab w:val="left" w:pos="5245"/>
          <w:tab w:val="left" w:pos="8850"/>
        </w:tabs>
        <w:spacing w:after="160" w:line="259" w:lineRule="auto"/>
        <w:rPr>
          <w:b/>
        </w:rPr>
      </w:pPr>
      <w:r w:rsidRPr="00575C01">
        <w:rPr>
          <w:rFonts w:eastAsia="Times New Roman"/>
          <w:bCs/>
        </w:rPr>
        <w:t xml:space="preserve">Items for April </w:t>
      </w:r>
      <w:r w:rsidR="00516989" w:rsidRPr="00575C01">
        <w:rPr>
          <w:rFonts w:eastAsia="Times New Roman"/>
          <w:bCs/>
        </w:rPr>
        <w:t>agenda</w:t>
      </w:r>
      <w:r w:rsidR="00EC57F8" w:rsidRPr="00575C01">
        <w:rPr>
          <w:rFonts w:eastAsia="Times New Roman"/>
          <w:bCs/>
        </w:rPr>
        <w:t xml:space="preserve"> – to include a longer session on impacts</w:t>
      </w:r>
      <w:r w:rsidR="004166C1" w:rsidRPr="00575C01">
        <w:rPr>
          <w:rFonts w:eastAsia="Times New Roman"/>
          <w:bCs/>
        </w:rPr>
        <w:t xml:space="preserve"> and </w:t>
      </w:r>
      <w:proofErr w:type="gramStart"/>
      <w:r w:rsidR="004166C1" w:rsidRPr="00575C01">
        <w:rPr>
          <w:rFonts w:eastAsia="Times New Roman"/>
          <w:bCs/>
        </w:rPr>
        <w:t>Accelerate</w:t>
      </w:r>
      <w:proofErr w:type="gramEnd"/>
      <w:r w:rsidR="00C3077F" w:rsidRPr="00575C01">
        <w:rPr>
          <w:b/>
        </w:rPr>
        <w:br w:type="page"/>
      </w:r>
    </w:p>
    <w:p w14:paraId="665BECD7" w14:textId="76FBD666" w:rsidR="00F6496A" w:rsidRPr="001F2273" w:rsidRDefault="0046286E" w:rsidP="0046286E">
      <w:pPr>
        <w:rPr>
          <w:b/>
        </w:rPr>
      </w:pPr>
      <w:r>
        <w:rPr>
          <w:b/>
        </w:rPr>
        <w:lastRenderedPageBreak/>
        <w:t xml:space="preserve">EMPLOYERS SKILLS AND EDUCATION BOARD </w:t>
      </w:r>
      <w:r w:rsidRPr="000C4A80">
        <w:rPr>
          <w:b/>
        </w:rPr>
        <w:t xml:space="preserve">MEETING ON </w:t>
      </w:r>
      <w:r w:rsidR="001812BA">
        <w:rPr>
          <w:b/>
        </w:rPr>
        <w:t>16</w:t>
      </w:r>
      <w:r w:rsidR="00406E4F">
        <w:rPr>
          <w:b/>
        </w:rPr>
        <w:t xml:space="preserve"> MARCH </w:t>
      </w:r>
      <w:r>
        <w:rPr>
          <w:b/>
        </w:rPr>
        <w:t>202</w:t>
      </w:r>
      <w:r w:rsidR="009A72D1">
        <w:rPr>
          <w:b/>
        </w:rPr>
        <w:t>2</w:t>
      </w:r>
      <w:r>
        <w:rPr>
          <w:b/>
        </w:rPr>
        <w:tab/>
      </w:r>
      <w:r>
        <w:rPr>
          <w:b/>
        </w:rPr>
        <w:tab/>
      </w:r>
      <w:r w:rsidR="00F6496A">
        <w:rPr>
          <w:b/>
        </w:rPr>
        <w:t>A</w:t>
      </w:r>
      <w:r w:rsidR="00F6496A" w:rsidRPr="001F2273">
        <w:rPr>
          <w:b/>
        </w:rPr>
        <w:t xml:space="preserve">nnex A </w:t>
      </w:r>
    </w:p>
    <w:p w14:paraId="7F6F55AE" w14:textId="77777777" w:rsidR="00276710" w:rsidRDefault="00276710" w:rsidP="000C4A80"/>
    <w:p w14:paraId="6D36E9EC" w14:textId="5FA6A3D7" w:rsidR="000C4A80" w:rsidRDefault="000C4A80" w:rsidP="000C4A80">
      <w:r>
        <w:t xml:space="preserve">The following </w:t>
      </w:r>
      <w:r w:rsidR="00E83BC8">
        <w:t xml:space="preserve">members of the Employers’ Skills and Education Board </w:t>
      </w:r>
      <w:r w:rsidR="00115265">
        <w:t>a</w:t>
      </w:r>
      <w:r>
        <w:t>ttend</w:t>
      </w:r>
      <w:r w:rsidR="000B58E2">
        <w:t>ed</w:t>
      </w:r>
      <w:r>
        <w:t xml:space="preserve"> the meeting:</w:t>
      </w:r>
    </w:p>
    <w:p w14:paraId="32FC4FB6" w14:textId="77777777" w:rsidR="004B5724" w:rsidRDefault="004B5724" w:rsidP="004B5724">
      <w:pPr>
        <w:pStyle w:val="ListParagraph"/>
        <w:numPr>
          <w:ilvl w:val="0"/>
          <w:numId w:val="1"/>
        </w:numPr>
        <w:spacing w:line="276" w:lineRule="auto"/>
        <w:rPr>
          <w:rFonts w:cstheme="minorHAnsi"/>
        </w:rPr>
      </w:pPr>
      <w:r>
        <w:rPr>
          <w:rFonts w:cstheme="minorHAnsi"/>
        </w:rPr>
        <w:t>*Kath Mackay - Chair</w:t>
      </w:r>
    </w:p>
    <w:p w14:paraId="091F8E6F" w14:textId="77777777" w:rsidR="00D6506A" w:rsidRDefault="00D6506A" w:rsidP="00D6506A">
      <w:pPr>
        <w:pStyle w:val="ListParagraph"/>
        <w:numPr>
          <w:ilvl w:val="0"/>
          <w:numId w:val="1"/>
        </w:numPr>
        <w:spacing w:line="276" w:lineRule="auto"/>
        <w:rPr>
          <w:rFonts w:cstheme="minorHAnsi"/>
        </w:rPr>
      </w:pPr>
      <w:r>
        <w:rPr>
          <w:rFonts w:cstheme="minorHAnsi"/>
        </w:rPr>
        <w:t>Jo Baker (representing Kim Hardman - Astra Zeneca)</w:t>
      </w:r>
    </w:p>
    <w:p w14:paraId="499D4085" w14:textId="77777777" w:rsidR="00D6506A" w:rsidRDefault="00D6506A" w:rsidP="00D6506A">
      <w:pPr>
        <w:pStyle w:val="ListParagraph"/>
        <w:numPr>
          <w:ilvl w:val="0"/>
          <w:numId w:val="1"/>
        </w:numPr>
        <w:spacing w:line="276" w:lineRule="auto"/>
        <w:rPr>
          <w:rFonts w:cstheme="minorHAnsi"/>
        </w:rPr>
      </w:pPr>
      <w:r>
        <w:rPr>
          <w:rFonts w:cstheme="minorHAnsi"/>
        </w:rPr>
        <w:t>Julia Teale Mid Cheshire Health Hospitals NHS Foundation Trust</w:t>
      </w:r>
    </w:p>
    <w:p w14:paraId="43D40E9F" w14:textId="77777777" w:rsidR="00D6506A" w:rsidRPr="007D5696" w:rsidRDefault="00D6506A" w:rsidP="00D6506A">
      <w:pPr>
        <w:pStyle w:val="ListParagraph"/>
        <w:numPr>
          <w:ilvl w:val="0"/>
          <w:numId w:val="1"/>
        </w:numPr>
        <w:spacing w:line="276" w:lineRule="auto"/>
        <w:rPr>
          <w:rFonts w:cstheme="minorHAnsi"/>
        </w:rPr>
      </w:pPr>
      <w:r>
        <w:rPr>
          <w:rFonts w:cstheme="minorHAnsi"/>
        </w:rPr>
        <w:t xml:space="preserve">*Lucy Liang (AUE Ltd) </w:t>
      </w:r>
    </w:p>
    <w:p w14:paraId="70892A2E" w14:textId="1942F64A" w:rsidR="00C96A2F" w:rsidRDefault="001812BA" w:rsidP="00C96A2F">
      <w:pPr>
        <w:pStyle w:val="ListParagraph"/>
        <w:numPr>
          <w:ilvl w:val="0"/>
          <w:numId w:val="1"/>
        </w:numPr>
        <w:spacing w:line="276" w:lineRule="auto"/>
        <w:rPr>
          <w:rFonts w:cstheme="minorHAnsi"/>
        </w:rPr>
      </w:pPr>
      <w:r>
        <w:rPr>
          <w:rFonts w:cstheme="minorHAnsi"/>
        </w:rPr>
        <w:t xml:space="preserve">Tim Smith representing </w:t>
      </w:r>
      <w:r w:rsidR="00C96A2F">
        <w:rPr>
          <w:rFonts w:cstheme="minorHAnsi"/>
        </w:rPr>
        <w:t>*Eleanor Blackburn (Warrington Borough Council)</w:t>
      </w:r>
    </w:p>
    <w:p w14:paraId="295C53E6" w14:textId="77777777" w:rsidR="003A3ED6" w:rsidRDefault="003A3ED6" w:rsidP="003A3ED6">
      <w:pPr>
        <w:pStyle w:val="ListParagraph"/>
        <w:numPr>
          <w:ilvl w:val="0"/>
          <w:numId w:val="1"/>
        </w:numPr>
        <w:spacing w:line="276" w:lineRule="auto"/>
        <w:rPr>
          <w:rFonts w:cstheme="minorHAnsi"/>
        </w:rPr>
      </w:pPr>
      <w:r>
        <w:rPr>
          <w:rFonts w:cstheme="minorHAnsi"/>
        </w:rPr>
        <w:t>*Phil Atkinson (Daresbury)</w:t>
      </w:r>
      <w:r w:rsidRPr="009E48FD">
        <w:rPr>
          <w:rFonts w:cstheme="minorHAnsi"/>
        </w:rPr>
        <w:t xml:space="preserve"> </w:t>
      </w:r>
    </w:p>
    <w:p w14:paraId="188F7533" w14:textId="11F1C266" w:rsidR="00D6506A" w:rsidRDefault="004F14FE" w:rsidP="00D6506A">
      <w:pPr>
        <w:pStyle w:val="ListParagraph"/>
        <w:numPr>
          <w:ilvl w:val="0"/>
          <w:numId w:val="1"/>
        </w:numPr>
        <w:spacing w:line="276" w:lineRule="auto"/>
        <w:rPr>
          <w:rFonts w:cstheme="minorHAnsi"/>
        </w:rPr>
      </w:pPr>
      <w:r>
        <w:rPr>
          <w:rFonts w:cstheme="minorHAnsi"/>
        </w:rPr>
        <w:t>*</w:t>
      </w:r>
      <w:r w:rsidR="00D6506A">
        <w:rPr>
          <w:rFonts w:cstheme="minorHAnsi"/>
        </w:rPr>
        <w:t>Cllr James Nicholas (Cheshire East)</w:t>
      </w:r>
    </w:p>
    <w:p w14:paraId="6E059B09" w14:textId="53957C05" w:rsidR="009D7B24" w:rsidRDefault="004F14FE" w:rsidP="009D7B24">
      <w:pPr>
        <w:pStyle w:val="ListParagraph"/>
        <w:numPr>
          <w:ilvl w:val="0"/>
          <w:numId w:val="1"/>
        </w:numPr>
        <w:spacing w:line="276" w:lineRule="auto"/>
        <w:rPr>
          <w:rFonts w:cstheme="minorHAnsi"/>
        </w:rPr>
      </w:pPr>
      <w:r>
        <w:rPr>
          <w:rFonts w:cstheme="minorHAnsi"/>
        </w:rPr>
        <w:t>*Clare Latham and M</w:t>
      </w:r>
      <w:r w:rsidR="00412629">
        <w:rPr>
          <w:rFonts w:cstheme="minorHAnsi"/>
        </w:rPr>
        <w:t>atthew Smith (</w:t>
      </w:r>
      <w:r w:rsidR="009D7B24">
        <w:rPr>
          <w:rFonts w:cstheme="minorHAnsi"/>
        </w:rPr>
        <w:t>Cheshire West and Chester)</w:t>
      </w:r>
    </w:p>
    <w:p w14:paraId="6312F9BD" w14:textId="77777777" w:rsidR="0077769B" w:rsidRDefault="0077769B" w:rsidP="0077769B">
      <w:pPr>
        <w:pStyle w:val="ListParagraph"/>
        <w:numPr>
          <w:ilvl w:val="0"/>
          <w:numId w:val="1"/>
        </w:numPr>
        <w:spacing w:line="276" w:lineRule="auto"/>
        <w:rPr>
          <w:rFonts w:cstheme="minorHAnsi"/>
        </w:rPr>
      </w:pPr>
      <w:r>
        <w:rPr>
          <w:rFonts w:cstheme="minorHAnsi"/>
        </w:rPr>
        <w:t>Kurt Allman (University of Chester)</w:t>
      </w:r>
    </w:p>
    <w:p w14:paraId="52CC8672" w14:textId="77777777" w:rsidR="0077769B" w:rsidRDefault="0077769B" w:rsidP="0077769B">
      <w:pPr>
        <w:pStyle w:val="ListParagraph"/>
        <w:numPr>
          <w:ilvl w:val="0"/>
          <w:numId w:val="1"/>
        </w:numPr>
        <w:spacing w:line="276" w:lineRule="auto"/>
        <w:rPr>
          <w:rFonts w:cstheme="minorHAnsi"/>
        </w:rPr>
      </w:pPr>
      <w:r>
        <w:rPr>
          <w:rFonts w:cstheme="minorHAnsi"/>
        </w:rPr>
        <w:t xml:space="preserve">Ben Longworth (BAE Systems) </w:t>
      </w:r>
    </w:p>
    <w:p w14:paraId="09677272" w14:textId="77777777" w:rsidR="00BF0C1F" w:rsidRDefault="00BF0C1F" w:rsidP="00BF0C1F">
      <w:pPr>
        <w:pStyle w:val="ListParagraph"/>
        <w:numPr>
          <w:ilvl w:val="0"/>
          <w:numId w:val="1"/>
        </w:numPr>
        <w:spacing w:line="276" w:lineRule="auto"/>
        <w:rPr>
          <w:rFonts w:cstheme="minorHAnsi"/>
        </w:rPr>
      </w:pPr>
      <w:r>
        <w:rPr>
          <w:rFonts w:cstheme="minorHAnsi"/>
        </w:rPr>
        <w:t>Maggie Chen</w:t>
      </w:r>
    </w:p>
    <w:p w14:paraId="255CCA63" w14:textId="5BD95C4D" w:rsidR="00FD2DCA" w:rsidRPr="005E42F8" w:rsidRDefault="003E27D6" w:rsidP="00BC4AF3">
      <w:pPr>
        <w:pStyle w:val="ListParagraph"/>
        <w:numPr>
          <w:ilvl w:val="0"/>
          <w:numId w:val="1"/>
        </w:numPr>
        <w:spacing w:line="276" w:lineRule="auto"/>
        <w:rPr>
          <w:rFonts w:cstheme="minorHAnsi"/>
        </w:rPr>
      </w:pPr>
      <w:r w:rsidRPr="005E42F8">
        <w:rPr>
          <w:rFonts w:cstheme="minorHAnsi"/>
        </w:rPr>
        <w:t>P</w:t>
      </w:r>
      <w:r w:rsidR="0082593C" w:rsidRPr="005E42F8">
        <w:rPr>
          <w:rFonts w:cstheme="minorHAnsi"/>
        </w:rPr>
        <w:t>at Jackson</w:t>
      </w:r>
      <w:r w:rsidR="00A8575C" w:rsidRPr="005E42F8">
        <w:rPr>
          <w:rFonts w:cstheme="minorHAnsi"/>
        </w:rPr>
        <w:t xml:space="preserve"> (LEP)</w:t>
      </w:r>
      <w:r w:rsidR="004F3660"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5E42F8" w:rsidRPr="005E42F8">
        <w:rPr>
          <w:rFonts w:cstheme="minorHAnsi"/>
        </w:rPr>
        <w:tab/>
      </w:r>
      <w:r w:rsidR="00BF0C1F" w:rsidRPr="005E42F8">
        <w:rPr>
          <w:rFonts w:cstheme="minorHAnsi"/>
        </w:rPr>
        <w:tab/>
      </w:r>
      <w:r w:rsidR="00BF0C1F" w:rsidRPr="005E42F8">
        <w:rPr>
          <w:rFonts w:cstheme="minorHAnsi"/>
        </w:rPr>
        <w:tab/>
      </w:r>
      <w:r w:rsidR="00FD2DCA" w:rsidRPr="005E42F8">
        <w:rPr>
          <w:rFonts w:cstheme="minorHAnsi"/>
        </w:rPr>
        <w:t>*With voting rights</w:t>
      </w:r>
    </w:p>
    <w:p w14:paraId="5E0A5097" w14:textId="77777777" w:rsidR="005E42F8" w:rsidRDefault="005E42F8" w:rsidP="00F52E65">
      <w:pPr>
        <w:spacing w:line="276" w:lineRule="auto"/>
        <w:ind w:firstLine="360"/>
        <w:rPr>
          <w:rFonts w:cstheme="minorHAnsi"/>
          <w:b/>
          <w:bCs/>
        </w:rPr>
      </w:pPr>
    </w:p>
    <w:p w14:paraId="447FD2C3" w14:textId="7DA27FB5" w:rsidR="00F52E65" w:rsidRDefault="00F52E65" w:rsidP="00F52E65">
      <w:pPr>
        <w:spacing w:line="276" w:lineRule="auto"/>
        <w:ind w:firstLine="360"/>
        <w:rPr>
          <w:rFonts w:cstheme="minorHAnsi"/>
          <w:b/>
          <w:bCs/>
        </w:rPr>
      </w:pPr>
      <w:r w:rsidRPr="00311B7E">
        <w:rPr>
          <w:rFonts w:cstheme="minorHAnsi"/>
          <w:b/>
          <w:bCs/>
        </w:rPr>
        <w:t>Apologies</w:t>
      </w:r>
    </w:p>
    <w:p w14:paraId="11CD21C1" w14:textId="77777777" w:rsidR="000B58E2" w:rsidRPr="003C527E" w:rsidRDefault="000B58E2" w:rsidP="000B58E2">
      <w:pPr>
        <w:pStyle w:val="ListParagraph"/>
        <w:numPr>
          <w:ilvl w:val="0"/>
          <w:numId w:val="1"/>
        </w:numPr>
        <w:spacing w:line="276" w:lineRule="auto"/>
        <w:rPr>
          <w:rFonts w:cstheme="minorHAnsi"/>
        </w:rPr>
      </w:pPr>
      <w:r>
        <w:rPr>
          <w:rFonts w:cstheme="minorHAnsi"/>
          <w:bCs/>
        </w:rPr>
        <w:t>*</w:t>
      </w:r>
      <w:r w:rsidRPr="00CC1DAD">
        <w:rPr>
          <w:rFonts w:cstheme="minorHAnsi"/>
          <w:bCs/>
        </w:rPr>
        <w:t xml:space="preserve">Nicola </w:t>
      </w:r>
      <w:r>
        <w:rPr>
          <w:rFonts w:cstheme="minorHAnsi"/>
          <w:bCs/>
        </w:rPr>
        <w:t>Dunbar (Deputy Chair)</w:t>
      </w:r>
    </w:p>
    <w:p w14:paraId="0594A296" w14:textId="77777777" w:rsidR="000B58E2" w:rsidRDefault="000B58E2" w:rsidP="000B58E2">
      <w:pPr>
        <w:pStyle w:val="ListParagraph"/>
        <w:numPr>
          <w:ilvl w:val="0"/>
          <w:numId w:val="1"/>
        </w:numPr>
        <w:spacing w:line="276" w:lineRule="auto"/>
        <w:rPr>
          <w:rFonts w:cstheme="minorHAnsi"/>
        </w:rPr>
      </w:pPr>
      <w:r w:rsidRPr="00FE6409">
        <w:rPr>
          <w:rFonts w:cstheme="minorHAnsi"/>
        </w:rPr>
        <w:t xml:space="preserve">Nicola </w:t>
      </w:r>
      <w:r w:rsidRPr="00FE6409">
        <w:rPr>
          <w:rFonts w:cstheme="minorHAnsi"/>
          <w:bCs/>
        </w:rPr>
        <w:t>Johnson</w:t>
      </w:r>
      <w:r w:rsidRPr="00FE6409">
        <w:rPr>
          <w:rFonts w:cstheme="minorHAnsi"/>
        </w:rPr>
        <w:t xml:space="preserve"> (Bentley Motors)</w:t>
      </w:r>
    </w:p>
    <w:p w14:paraId="4C636822" w14:textId="77777777" w:rsidR="0095234F" w:rsidRDefault="0095234F" w:rsidP="0095234F">
      <w:pPr>
        <w:pStyle w:val="ListParagraph"/>
        <w:numPr>
          <w:ilvl w:val="0"/>
          <w:numId w:val="1"/>
        </w:numPr>
        <w:spacing w:line="276" w:lineRule="auto"/>
        <w:rPr>
          <w:rFonts w:cstheme="minorHAnsi"/>
        </w:rPr>
      </w:pPr>
      <w:r>
        <w:rPr>
          <w:rFonts w:cstheme="minorHAnsi"/>
        </w:rPr>
        <w:t>Kim Hardman (Astra Zeneca)</w:t>
      </w:r>
    </w:p>
    <w:p w14:paraId="55E34912" w14:textId="77777777" w:rsidR="00006115" w:rsidRDefault="00006115" w:rsidP="00006115">
      <w:pPr>
        <w:pStyle w:val="ListParagraph"/>
        <w:numPr>
          <w:ilvl w:val="0"/>
          <w:numId w:val="1"/>
        </w:numPr>
        <w:spacing w:line="276" w:lineRule="auto"/>
        <w:rPr>
          <w:rFonts w:cstheme="minorHAnsi"/>
        </w:rPr>
      </w:pPr>
      <w:r>
        <w:rPr>
          <w:rFonts w:cstheme="minorHAnsi"/>
        </w:rPr>
        <w:t>Sarah Hopkinson (Engie)</w:t>
      </w:r>
    </w:p>
    <w:p w14:paraId="71411818" w14:textId="77777777" w:rsidR="0077769B" w:rsidRDefault="0077769B" w:rsidP="0077769B">
      <w:pPr>
        <w:pStyle w:val="ListParagraph"/>
        <w:numPr>
          <w:ilvl w:val="0"/>
          <w:numId w:val="1"/>
        </w:numPr>
        <w:spacing w:line="276" w:lineRule="auto"/>
        <w:rPr>
          <w:rFonts w:cstheme="minorHAnsi"/>
        </w:rPr>
      </w:pPr>
      <w:r>
        <w:rPr>
          <w:rFonts w:cstheme="minorHAnsi"/>
        </w:rPr>
        <w:t>Kevin Hutchinson (SISK)</w:t>
      </w:r>
    </w:p>
    <w:p w14:paraId="34ED9456" w14:textId="77777777" w:rsidR="000B58E2" w:rsidRPr="002507B8" w:rsidRDefault="000B58E2" w:rsidP="000B58E2">
      <w:pPr>
        <w:pStyle w:val="ListParagraph"/>
        <w:numPr>
          <w:ilvl w:val="0"/>
          <w:numId w:val="1"/>
        </w:numPr>
        <w:spacing w:line="276" w:lineRule="auto"/>
        <w:rPr>
          <w:rFonts w:cstheme="minorHAnsi"/>
        </w:rPr>
      </w:pPr>
      <w:r w:rsidRPr="002507B8">
        <w:rPr>
          <w:rFonts w:cstheme="minorHAnsi"/>
        </w:rPr>
        <w:t>Paul Colman (South Cheshire Chamber)</w:t>
      </w:r>
    </w:p>
    <w:p w14:paraId="638516AF" w14:textId="77777777" w:rsidR="00006115" w:rsidRDefault="000B58E2" w:rsidP="00006115">
      <w:pPr>
        <w:pStyle w:val="ListParagraph"/>
        <w:numPr>
          <w:ilvl w:val="0"/>
          <w:numId w:val="4"/>
        </w:numPr>
        <w:spacing w:line="276" w:lineRule="auto"/>
        <w:rPr>
          <w:rFonts w:cstheme="minorHAnsi"/>
        </w:rPr>
      </w:pPr>
      <w:r>
        <w:rPr>
          <w:rFonts w:cstheme="minorHAnsi"/>
        </w:rPr>
        <w:t>Dhesi (</w:t>
      </w:r>
      <w:r w:rsidR="00006115">
        <w:rPr>
          <w:rFonts w:cstheme="minorHAnsi"/>
        </w:rPr>
        <w:t>Kevin Hutchinson (SISK)</w:t>
      </w:r>
    </w:p>
    <w:p w14:paraId="19606882" w14:textId="03C41F81" w:rsidR="000B58E2" w:rsidRDefault="000B58E2" w:rsidP="000B58E2">
      <w:pPr>
        <w:pStyle w:val="ListParagraph"/>
        <w:numPr>
          <w:ilvl w:val="0"/>
          <w:numId w:val="1"/>
        </w:numPr>
        <w:spacing w:line="276" w:lineRule="auto"/>
        <w:rPr>
          <w:rFonts w:cstheme="minorHAnsi"/>
        </w:rPr>
      </w:pPr>
      <w:r>
        <w:rPr>
          <w:rFonts w:cstheme="minorHAnsi"/>
        </w:rPr>
        <w:t>Cheshire College South and West – representing the training providers)</w:t>
      </w:r>
    </w:p>
    <w:p w14:paraId="0E6E82D2" w14:textId="77777777" w:rsidR="000B58E2" w:rsidRDefault="000B58E2" w:rsidP="000B58E2">
      <w:pPr>
        <w:pStyle w:val="ListParagraph"/>
        <w:numPr>
          <w:ilvl w:val="0"/>
          <w:numId w:val="1"/>
        </w:numPr>
        <w:spacing w:line="276" w:lineRule="auto"/>
        <w:rPr>
          <w:rFonts w:cstheme="minorHAnsi"/>
        </w:rPr>
      </w:pPr>
      <w:r>
        <w:rPr>
          <w:rFonts w:cstheme="minorHAnsi"/>
        </w:rPr>
        <w:t>*Bill Carr (Carpe Diem)</w:t>
      </w:r>
    </w:p>
    <w:p w14:paraId="0FAC5CA9" w14:textId="60D11C61" w:rsidR="003A3ED6" w:rsidRDefault="003A3ED6" w:rsidP="003A3ED6">
      <w:pPr>
        <w:spacing w:line="276" w:lineRule="auto"/>
        <w:rPr>
          <w:rFonts w:cstheme="minorHAnsi"/>
        </w:rPr>
      </w:pPr>
    </w:p>
    <w:p w14:paraId="5CF09A66" w14:textId="47291178" w:rsidR="0088230B" w:rsidRPr="0088230B" w:rsidRDefault="0088230B" w:rsidP="0088230B">
      <w:pPr>
        <w:pStyle w:val="ListParagraph"/>
        <w:spacing w:line="276" w:lineRule="auto"/>
        <w:ind w:left="360"/>
        <w:rPr>
          <w:rFonts w:cstheme="minorHAnsi"/>
          <w:b/>
          <w:bCs/>
        </w:rPr>
      </w:pPr>
      <w:r w:rsidRPr="0088230B">
        <w:rPr>
          <w:rFonts w:cstheme="minorHAnsi"/>
          <w:b/>
          <w:bCs/>
        </w:rPr>
        <w:t>Also attend</w:t>
      </w:r>
      <w:r w:rsidR="00805A13">
        <w:rPr>
          <w:rFonts w:cstheme="minorHAnsi"/>
          <w:b/>
          <w:bCs/>
        </w:rPr>
        <w:t>ing</w:t>
      </w:r>
      <w:r w:rsidRPr="0088230B">
        <w:rPr>
          <w:rFonts w:cstheme="minorHAnsi"/>
          <w:b/>
          <w:bCs/>
        </w:rPr>
        <w:t xml:space="preserve"> </w:t>
      </w:r>
    </w:p>
    <w:p w14:paraId="73BB5A30" w14:textId="77777777" w:rsidR="0059644C" w:rsidRDefault="0059644C" w:rsidP="00B17348">
      <w:pPr>
        <w:pStyle w:val="ListParagraph"/>
        <w:numPr>
          <w:ilvl w:val="0"/>
          <w:numId w:val="1"/>
        </w:numPr>
        <w:spacing w:line="276" w:lineRule="auto"/>
        <w:rPr>
          <w:rFonts w:cstheme="minorHAnsi"/>
        </w:rPr>
      </w:pPr>
      <w:r>
        <w:rPr>
          <w:rFonts w:cstheme="minorHAnsi"/>
        </w:rPr>
        <w:t>Colin Billingsley (Jobcentre Plus/DWP)</w:t>
      </w:r>
    </w:p>
    <w:p w14:paraId="28A1F79D" w14:textId="5DF19EF7" w:rsidR="002666EF" w:rsidRDefault="002666EF" w:rsidP="0088230B">
      <w:pPr>
        <w:pStyle w:val="ListParagraph"/>
        <w:numPr>
          <w:ilvl w:val="0"/>
          <w:numId w:val="1"/>
        </w:numPr>
        <w:spacing w:line="276" w:lineRule="auto"/>
        <w:rPr>
          <w:rFonts w:cstheme="minorHAnsi"/>
        </w:rPr>
      </w:pPr>
      <w:r>
        <w:rPr>
          <w:rFonts w:cstheme="minorHAnsi"/>
        </w:rPr>
        <w:t>Duncan Sime (Hartree)</w:t>
      </w:r>
    </w:p>
    <w:p w14:paraId="196C655D" w14:textId="32C64F8B" w:rsidR="003E0FFC" w:rsidRDefault="003E0FFC" w:rsidP="0088230B">
      <w:pPr>
        <w:pStyle w:val="ListParagraph"/>
        <w:numPr>
          <w:ilvl w:val="0"/>
          <w:numId w:val="1"/>
        </w:numPr>
        <w:spacing w:line="276" w:lineRule="auto"/>
        <w:rPr>
          <w:rFonts w:cstheme="minorHAnsi"/>
        </w:rPr>
      </w:pPr>
      <w:r>
        <w:rPr>
          <w:rFonts w:cstheme="minorHAnsi"/>
        </w:rPr>
        <w:t xml:space="preserve">Ian Brooks </w:t>
      </w:r>
    </w:p>
    <w:p w14:paraId="00EC2310" w14:textId="5781B699" w:rsidR="0088230B" w:rsidRPr="0088230B" w:rsidRDefault="0088230B" w:rsidP="0088230B">
      <w:pPr>
        <w:pStyle w:val="ListParagraph"/>
        <w:numPr>
          <w:ilvl w:val="0"/>
          <w:numId w:val="1"/>
        </w:numPr>
        <w:spacing w:line="276" w:lineRule="auto"/>
        <w:rPr>
          <w:rFonts w:cstheme="minorHAnsi"/>
        </w:rPr>
      </w:pPr>
      <w:r>
        <w:rPr>
          <w:rFonts w:cstheme="minorHAnsi"/>
        </w:rPr>
        <w:t>Sarah Williams</w:t>
      </w:r>
      <w:r w:rsidR="004C70BF">
        <w:rPr>
          <w:rFonts w:cstheme="minorHAnsi"/>
        </w:rPr>
        <w:t xml:space="preserve">, </w:t>
      </w:r>
      <w:r w:rsidR="002666EF">
        <w:rPr>
          <w:rFonts w:cstheme="minorHAnsi"/>
        </w:rPr>
        <w:t>for</w:t>
      </w:r>
      <w:r>
        <w:rPr>
          <w:rFonts w:cstheme="minorHAnsi"/>
        </w:rPr>
        <w:t xml:space="preserve"> specific agenda items</w:t>
      </w:r>
    </w:p>
    <w:p w14:paraId="3F26153D" w14:textId="40082801" w:rsidR="00E22FE8" w:rsidRDefault="00E22FE8" w:rsidP="00E22FE8">
      <w:pPr>
        <w:spacing w:line="276" w:lineRule="auto"/>
        <w:ind w:left="360"/>
        <w:rPr>
          <w:rFonts w:cstheme="minorHAnsi"/>
        </w:rPr>
      </w:pPr>
    </w:p>
    <w:p w14:paraId="44293499" w14:textId="77777777" w:rsidR="005D1C84" w:rsidRDefault="00FD2DCA" w:rsidP="005D1C84">
      <w:pPr>
        <w:pStyle w:val="ListParagraph"/>
        <w:spacing w:line="276" w:lineRule="auto"/>
        <w:ind w:left="360"/>
        <w:rPr>
          <w:rFonts w:cstheme="minorHAnsi"/>
        </w:rPr>
      </w:pPr>
      <w:r w:rsidRPr="00FD2DCA">
        <w:rPr>
          <w:rFonts w:cstheme="minorHAnsi"/>
          <w:b/>
          <w:bCs/>
        </w:rPr>
        <w:t>Papers copied to</w:t>
      </w:r>
      <w:r>
        <w:rPr>
          <w:rFonts w:cstheme="minorHAnsi"/>
        </w:rPr>
        <w:t>:</w:t>
      </w:r>
      <w:r w:rsidR="005D1C84">
        <w:rPr>
          <w:rFonts w:cstheme="minorHAnsi"/>
        </w:rPr>
        <w:tab/>
      </w:r>
    </w:p>
    <w:p w14:paraId="0B606721" w14:textId="4BBA4656" w:rsidR="0023453F" w:rsidRDefault="0023453F" w:rsidP="003100EA">
      <w:pPr>
        <w:pStyle w:val="ListParagraph"/>
        <w:numPr>
          <w:ilvl w:val="0"/>
          <w:numId w:val="4"/>
        </w:numPr>
        <w:spacing w:line="276" w:lineRule="auto"/>
        <w:rPr>
          <w:rFonts w:cstheme="minorHAnsi"/>
        </w:rPr>
      </w:pPr>
      <w:r>
        <w:rPr>
          <w:rFonts w:cstheme="minorHAnsi"/>
        </w:rPr>
        <w:t>Trevor Brocklebank (Deputy Chair of LEP)</w:t>
      </w:r>
    </w:p>
    <w:p w14:paraId="7C14671B" w14:textId="45F722C1" w:rsidR="0009191D" w:rsidRDefault="0009191D" w:rsidP="003100EA">
      <w:pPr>
        <w:pStyle w:val="ListParagraph"/>
        <w:numPr>
          <w:ilvl w:val="0"/>
          <w:numId w:val="4"/>
        </w:numPr>
        <w:spacing w:line="276" w:lineRule="auto"/>
        <w:rPr>
          <w:rFonts w:cstheme="minorHAnsi"/>
        </w:rPr>
      </w:pPr>
      <w:r>
        <w:rPr>
          <w:rFonts w:cstheme="minorHAnsi"/>
        </w:rPr>
        <w:t xml:space="preserve">Martin Wood (Department for Business, </w:t>
      </w:r>
      <w:proofErr w:type="gramStart"/>
      <w:r>
        <w:rPr>
          <w:rFonts w:cstheme="minorHAnsi"/>
        </w:rPr>
        <w:t>Energy</w:t>
      </w:r>
      <w:proofErr w:type="gramEnd"/>
      <w:r>
        <w:rPr>
          <w:rFonts w:cstheme="minorHAnsi"/>
        </w:rPr>
        <w:t xml:space="preserve"> and Industrial Strategy) </w:t>
      </w:r>
    </w:p>
    <w:p w14:paraId="3404FC1A" w14:textId="57199470" w:rsidR="00FD2DCA" w:rsidRDefault="00FD2DCA" w:rsidP="003100EA">
      <w:pPr>
        <w:pStyle w:val="ListParagraph"/>
        <w:numPr>
          <w:ilvl w:val="0"/>
          <w:numId w:val="3"/>
        </w:numPr>
        <w:spacing w:line="276" w:lineRule="auto"/>
        <w:rPr>
          <w:rFonts w:cstheme="minorHAnsi"/>
        </w:rPr>
      </w:pPr>
      <w:r>
        <w:rPr>
          <w:rFonts w:cstheme="minorHAnsi"/>
        </w:rPr>
        <w:t>Jamie Zucker (DfE)</w:t>
      </w:r>
    </w:p>
    <w:p w14:paraId="542296FE" w14:textId="04B4F021" w:rsidR="00FD2DCA" w:rsidRDefault="00FD2DCA" w:rsidP="003100EA">
      <w:pPr>
        <w:pStyle w:val="ListParagraph"/>
        <w:numPr>
          <w:ilvl w:val="0"/>
          <w:numId w:val="3"/>
        </w:numPr>
        <w:spacing w:line="276" w:lineRule="auto"/>
        <w:rPr>
          <w:rFonts w:cstheme="minorHAnsi"/>
        </w:rPr>
      </w:pPr>
      <w:r>
        <w:rPr>
          <w:rFonts w:cstheme="minorHAnsi"/>
        </w:rPr>
        <w:t>Clare Cassidy (DfE)</w:t>
      </w:r>
    </w:p>
    <w:p w14:paraId="2C6CDF0E" w14:textId="77F7B839" w:rsidR="00FD2DCA" w:rsidRDefault="00FD2DCA" w:rsidP="003100EA">
      <w:pPr>
        <w:pStyle w:val="ListParagraph"/>
        <w:numPr>
          <w:ilvl w:val="0"/>
          <w:numId w:val="3"/>
        </w:numPr>
        <w:spacing w:line="276" w:lineRule="auto"/>
        <w:rPr>
          <w:rFonts w:cstheme="minorHAnsi"/>
        </w:rPr>
      </w:pPr>
      <w:r>
        <w:rPr>
          <w:rFonts w:cstheme="minorHAnsi"/>
        </w:rPr>
        <w:t xml:space="preserve">Mike </w:t>
      </w:r>
      <w:proofErr w:type="spellStart"/>
      <w:r>
        <w:rPr>
          <w:rFonts w:cstheme="minorHAnsi"/>
        </w:rPr>
        <w:t>McLouglin</w:t>
      </w:r>
      <w:proofErr w:type="spellEnd"/>
      <w:r>
        <w:rPr>
          <w:rFonts w:cstheme="minorHAnsi"/>
        </w:rPr>
        <w:t xml:space="preserve"> (DfE)</w:t>
      </w:r>
    </w:p>
    <w:p w14:paraId="23C83449" w14:textId="77777777" w:rsidR="0023453F" w:rsidRDefault="0023453F" w:rsidP="003100EA">
      <w:pPr>
        <w:pStyle w:val="ListParagraph"/>
        <w:numPr>
          <w:ilvl w:val="0"/>
          <w:numId w:val="3"/>
        </w:numPr>
        <w:spacing w:line="276" w:lineRule="auto"/>
        <w:rPr>
          <w:rFonts w:cstheme="minorHAnsi"/>
        </w:rPr>
      </w:pPr>
      <w:r>
        <w:rPr>
          <w:rFonts w:cstheme="minorHAnsi"/>
        </w:rPr>
        <w:t>Peter Skates (Cheshire East Council)</w:t>
      </w:r>
    </w:p>
    <w:p w14:paraId="6ADF0807" w14:textId="7AC5E8C8" w:rsidR="0023453F" w:rsidRDefault="0009191D" w:rsidP="003100EA">
      <w:pPr>
        <w:pStyle w:val="ListParagraph"/>
        <w:numPr>
          <w:ilvl w:val="0"/>
          <w:numId w:val="3"/>
        </w:numPr>
        <w:spacing w:line="276" w:lineRule="auto"/>
        <w:rPr>
          <w:rFonts w:cstheme="minorHAnsi"/>
        </w:rPr>
      </w:pPr>
      <w:r>
        <w:rPr>
          <w:rFonts w:cstheme="minorHAnsi"/>
        </w:rPr>
        <w:t>Kirstie Simpson</w:t>
      </w:r>
      <w:r w:rsidR="0023453F">
        <w:rPr>
          <w:rFonts w:cstheme="minorHAnsi"/>
        </w:rPr>
        <w:t xml:space="preserve"> (University of Chester)</w:t>
      </w:r>
    </w:p>
    <w:p w14:paraId="525FC5EB" w14:textId="77777777" w:rsidR="00590E9F" w:rsidRDefault="00590E9F" w:rsidP="003100EA">
      <w:pPr>
        <w:pStyle w:val="ListParagraph"/>
        <w:numPr>
          <w:ilvl w:val="0"/>
          <w:numId w:val="3"/>
        </w:numPr>
        <w:spacing w:line="276" w:lineRule="auto"/>
        <w:rPr>
          <w:rFonts w:cstheme="minorHAnsi"/>
        </w:rPr>
      </w:pPr>
      <w:r>
        <w:rPr>
          <w:rFonts w:cstheme="minorHAnsi"/>
        </w:rPr>
        <w:t>Nicola Said (LEP)</w:t>
      </w:r>
    </w:p>
    <w:p w14:paraId="01A2A8A6" w14:textId="328C7B37" w:rsidR="0023453F" w:rsidRDefault="0023453F" w:rsidP="003100EA">
      <w:pPr>
        <w:pStyle w:val="ListParagraph"/>
        <w:numPr>
          <w:ilvl w:val="0"/>
          <w:numId w:val="3"/>
        </w:numPr>
        <w:spacing w:line="276" w:lineRule="auto"/>
        <w:rPr>
          <w:rFonts w:cstheme="minorHAnsi"/>
        </w:rPr>
      </w:pPr>
      <w:r>
        <w:rPr>
          <w:rFonts w:cstheme="minorHAnsi"/>
        </w:rPr>
        <w:t>Joe Manning (LEP)</w:t>
      </w:r>
    </w:p>
    <w:p w14:paraId="582C9B54" w14:textId="77777777" w:rsidR="0023453F" w:rsidRDefault="0023453F" w:rsidP="003100EA">
      <w:pPr>
        <w:pStyle w:val="ListParagraph"/>
        <w:numPr>
          <w:ilvl w:val="0"/>
          <w:numId w:val="3"/>
        </w:numPr>
        <w:spacing w:line="276" w:lineRule="auto"/>
        <w:rPr>
          <w:rFonts w:cstheme="minorHAnsi"/>
        </w:rPr>
      </w:pPr>
      <w:r>
        <w:rPr>
          <w:rFonts w:cstheme="minorHAnsi"/>
        </w:rPr>
        <w:t>Andy Devaney (LEP)</w:t>
      </w:r>
    </w:p>
    <w:p w14:paraId="170797B0" w14:textId="2806EBFE" w:rsidR="0013660D" w:rsidRPr="003A3ED6" w:rsidRDefault="0023453F" w:rsidP="00520538">
      <w:pPr>
        <w:pStyle w:val="ListParagraph"/>
        <w:numPr>
          <w:ilvl w:val="0"/>
          <w:numId w:val="3"/>
        </w:numPr>
        <w:spacing w:line="276" w:lineRule="auto"/>
        <w:rPr>
          <w:rFonts w:cstheme="minorHAnsi"/>
        </w:rPr>
      </w:pPr>
      <w:r w:rsidRPr="003A3ED6">
        <w:rPr>
          <w:rFonts w:cstheme="minorHAnsi"/>
        </w:rPr>
        <w:lastRenderedPageBreak/>
        <w:t>Sarah Williams (LEP)</w:t>
      </w:r>
      <w:r w:rsidR="003A3ED6" w:rsidRPr="003A3ED6">
        <w:rPr>
          <w:rFonts w:cstheme="minorHAnsi"/>
        </w:rPr>
        <w:t xml:space="preserve"> and </w:t>
      </w:r>
      <w:r w:rsidRPr="003A3ED6">
        <w:rPr>
          <w:rFonts w:cstheme="minorHAnsi"/>
        </w:rPr>
        <w:t>Trevor Langston (LEP)</w:t>
      </w:r>
    </w:p>
    <w:p w14:paraId="03E566E8" w14:textId="338F4DCD" w:rsidR="00694217" w:rsidRPr="0023453F" w:rsidRDefault="00694217" w:rsidP="003100EA">
      <w:pPr>
        <w:pStyle w:val="ListParagraph"/>
        <w:numPr>
          <w:ilvl w:val="0"/>
          <w:numId w:val="3"/>
        </w:numPr>
        <w:spacing w:line="276" w:lineRule="auto"/>
        <w:rPr>
          <w:rFonts w:cstheme="minorHAnsi"/>
        </w:rPr>
      </w:pPr>
      <w:r>
        <w:rPr>
          <w:rFonts w:cstheme="minorHAnsi"/>
        </w:rPr>
        <w:t>Andrew Bridge and Dave Rowlands (CITB)</w:t>
      </w:r>
    </w:p>
    <w:sectPr w:rsidR="00694217" w:rsidRPr="0023453F" w:rsidSect="00AC2BD5">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6762" w14:textId="77777777" w:rsidR="00541526" w:rsidRDefault="00541526" w:rsidP="001529C3">
      <w:r>
        <w:separator/>
      </w:r>
    </w:p>
  </w:endnote>
  <w:endnote w:type="continuationSeparator" w:id="0">
    <w:p w14:paraId="4D7230D2" w14:textId="77777777" w:rsidR="00541526" w:rsidRDefault="00541526" w:rsidP="001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F4E0" w14:textId="77777777" w:rsidR="00541526" w:rsidRDefault="00541526" w:rsidP="001529C3">
      <w:r>
        <w:separator/>
      </w:r>
    </w:p>
  </w:footnote>
  <w:footnote w:type="continuationSeparator" w:id="0">
    <w:p w14:paraId="7D75669A" w14:textId="77777777" w:rsidR="00541526" w:rsidRDefault="00541526" w:rsidP="0015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B16"/>
    <w:multiLevelType w:val="hybridMultilevel"/>
    <w:tmpl w:val="CC74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4AF6"/>
    <w:multiLevelType w:val="hybridMultilevel"/>
    <w:tmpl w:val="10585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055B"/>
    <w:multiLevelType w:val="hybridMultilevel"/>
    <w:tmpl w:val="87F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E6A85"/>
    <w:multiLevelType w:val="hybridMultilevel"/>
    <w:tmpl w:val="866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62660"/>
    <w:multiLevelType w:val="hybridMultilevel"/>
    <w:tmpl w:val="F7007224"/>
    <w:lvl w:ilvl="0" w:tplc="08090001">
      <w:start w:val="1"/>
      <w:numFmt w:val="bullet"/>
      <w:lvlText w:val=""/>
      <w:lvlJc w:val="left"/>
      <w:pPr>
        <w:ind w:left="88" w:hanging="360"/>
      </w:pPr>
      <w:rPr>
        <w:rFonts w:ascii="Symbol" w:hAnsi="Symbol" w:hint="default"/>
      </w:rPr>
    </w:lvl>
    <w:lvl w:ilvl="1" w:tplc="08090003">
      <w:start w:val="1"/>
      <w:numFmt w:val="bullet"/>
      <w:lvlText w:val="o"/>
      <w:lvlJc w:val="left"/>
      <w:pPr>
        <w:ind w:left="808" w:hanging="360"/>
      </w:pPr>
      <w:rPr>
        <w:rFonts w:ascii="Courier New" w:hAnsi="Courier New" w:cs="Courier New" w:hint="default"/>
      </w:rPr>
    </w:lvl>
    <w:lvl w:ilvl="2" w:tplc="08090005" w:tentative="1">
      <w:start w:val="1"/>
      <w:numFmt w:val="bullet"/>
      <w:lvlText w:val=""/>
      <w:lvlJc w:val="left"/>
      <w:pPr>
        <w:ind w:left="1528" w:hanging="360"/>
      </w:pPr>
      <w:rPr>
        <w:rFonts w:ascii="Wingdings" w:hAnsi="Wingdings" w:hint="default"/>
      </w:rPr>
    </w:lvl>
    <w:lvl w:ilvl="3" w:tplc="08090001" w:tentative="1">
      <w:start w:val="1"/>
      <w:numFmt w:val="bullet"/>
      <w:lvlText w:val=""/>
      <w:lvlJc w:val="left"/>
      <w:pPr>
        <w:ind w:left="2248" w:hanging="360"/>
      </w:pPr>
      <w:rPr>
        <w:rFonts w:ascii="Symbol" w:hAnsi="Symbol" w:hint="default"/>
      </w:rPr>
    </w:lvl>
    <w:lvl w:ilvl="4" w:tplc="08090003" w:tentative="1">
      <w:start w:val="1"/>
      <w:numFmt w:val="bullet"/>
      <w:lvlText w:val="o"/>
      <w:lvlJc w:val="left"/>
      <w:pPr>
        <w:ind w:left="2968" w:hanging="360"/>
      </w:pPr>
      <w:rPr>
        <w:rFonts w:ascii="Courier New" w:hAnsi="Courier New" w:cs="Courier New" w:hint="default"/>
      </w:rPr>
    </w:lvl>
    <w:lvl w:ilvl="5" w:tplc="08090005" w:tentative="1">
      <w:start w:val="1"/>
      <w:numFmt w:val="bullet"/>
      <w:lvlText w:val=""/>
      <w:lvlJc w:val="left"/>
      <w:pPr>
        <w:ind w:left="3688" w:hanging="360"/>
      </w:pPr>
      <w:rPr>
        <w:rFonts w:ascii="Wingdings" w:hAnsi="Wingdings" w:hint="default"/>
      </w:rPr>
    </w:lvl>
    <w:lvl w:ilvl="6" w:tplc="08090001" w:tentative="1">
      <w:start w:val="1"/>
      <w:numFmt w:val="bullet"/>
      <w:lvlText w:val=""/>
      <w:lvlJc w:val="left"/>
      <w:pPr>
        <w:ind w:left="4408" w:hanging="360"/>
      </w:pPr>
      <w:rPr>
        <w:rFonts w:ascii="Symbol" w:hAnsi="Symbol" w:hint="default"/>
      </w:rPr>
    </w:lvl>
    <w:lvl w:ilvl="7" w:tplc="08090003" w:tentative="1">
      <w:start w:val="1"/>
      <w:numFmt w:val="bullet"/>
      <w:lvlText w:val="o"/>
      <w:lvlJc w:val="left"/>
      <w:pPr>
        <w:ind w:left="5128" w:hanging="360"/>
      </w:pPr>
      <w:rPr>
        <w:rFonts w:ascii="Courier New" w:hAnsi="Courier New" w:cs="Courier New" w:hint="default"/>
      </w:rPr>
    </w:lvl>
    <w:lvl w:ilvl="8" w:tplc="08090005" w:tentative="1">
      <w:start w:val="1"/>
      <w:numFmt w:val="bullet"/>
      <w:lvlText w:val=""/>
      <w:lvlJc w:val="left"/>
      <w:pPr>
        <w:ind w:left="5848" w:hanging="360"/>
      </w:pPr>
      <w:rPr>
        <w:rFonts w:ascii="Wingdings" w:hAnsi="Wingdings" w:hint="default"/>
      </w:rPr>
    </w:lvl>
  </w:abstractNum>
  <w:abstractNum w:abstractNumId="5" w15:restartNumberingAfterBreak="0">
    <w:nsid w:val="2EE83A08"/>
    <w:multiLevelType w:val="hybridMultilevel"/>
    <w:tmpl w:val="2DF4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70D5B"/>
    <w:multiLevelType w:val="hybridMultilevel"/>
    <w:tmpl w:val="1504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A043F"/>
    <w:multiLevelType w:val="hybridMultilevel"/>
    <w:tmpl w:val="38F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E3DED"/>
    <w:multiLevelType w:val="hybridMultilevel"/>
    <w:tmpl w:val="D0166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9545F"/>
    <w:multiLevelType w:val="hybridMultilevel"/>
    <w:tmpl w:val="23B0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E3EFC"/>
    <w:multiLevelType w:val="hybridMultilevel"/>
    <w:tmpl w:val="F378EF5E"/>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0031F"/>
    <w:multiLevelType w:val="hybridMultilevel"/>
    <w:tmpl w:val="361893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82A6D2F"/>
    <w:multiLevelType w:val="hybridMultilevel"/>
    <w:tmpl w:val="1A9C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D2018F"/>
    <w:multiLevelType w:val="hybridMultilevel"/>
    <w:tmpl w:val="EB9A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3"/>
  </w:num>
  <w:num w:numId="5">
    <w:abstractNumId w:val="4"/>
  </w:num>
  <w:num w:numId="6">
    <w:abstractNumId w:val="11"/>
  </w:num>
  <w:num w:numId="7">
    <w:abstractNumId w:val="10"/>
  </w:num>
  <w:num w:numId="8">
    <w:abstractNumId w:val="7"/>
  </w:num>
  <w:num w:numId="9">
    <w:abstractNumId w:val="8"/>
  </w:num>
  <w:num w:numId="10">
    <w:abstractNumId w:val="12"/>
  </w:num>
  <w:num w:numId="11">
    <w:abstractNumId w:val="6"/>
  </w:num>
  <w:num w:numId="12">
    <w:abstractNumId w:val="9"/>
  </w:num>
  <w:num w:numId="13">
    <w:abstractNumId w:val="5"/>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1B8D"/>
    <w:rsid w:val="00002788"/>
    <w:rsid w:val="000029B0"/>
    <w:rsid w:val="00003E93"/>
    <w:rsid w:val="00004223"/>
    <w:rsid w:val="00006115"/>
    <w:rsid w:val="00006B2A"/>
    <w:rsid w:val="000070EB"/>
    <w:rsid w:val="00007B0C"/>
    <w:rsid w:val="00007E28"/>
    <w:rsid w:val="00012270"/>
    <w:rsid w:val="00013B80"/>
    <w:rsid w:val="00016753"/>
    <w:rsid w:val="00016E68"/>
    <w:rsid w:val="00017909"/>
    <w:rsid w:val="00022263"/>
    <w:rsid w:val="00026843"/>
    <w:rsid w:val="000279AC"/>
    <w:rsid w:val="00031CE9"/>
    <w:rsid w:val="00031DF2"/>
    <w:rsid w:val="00033745"/>
    <w:rsid w:val="00033E1A"/>
    <w:rsid w:val="0003492E"/>
    <w:rsid w:val="00035D17"/>
    <w:rsid w:val="00036A9E"/>
    <w:rsid w:val="000372EB"/>
    <w:rsid w:val="000400D0"/>
    <w:rsid w:val="00041293"/>
    <w:rsid w:val="00041299"/>
    <w:rsid w:val="0004153D"/>
    <w:rsid w:val="000425D7"/>
    <w:rsid w:val="0004297A"/>
    <w:rsid w:val="0004417F"/>
    <w:rsid w:val="000458FC"/>
    <w:rsid w:val="00045C07"/>
    <w:rsid w:val="000466B4"/>
    <w:rsid w:val="00046D5E"/>
    <w:rsid w:val="00047A3E"/>
    <w:rsid w:val="000506D2"/>
    <w:rsid w:val="00052E62"/>
    <w:rsid w:val="0005309B"/>
    <w:rsid w:val="00053661"/>
    <w:rsid w:val="00053CA1"/>
    <w:rsid w:val="00054525"/>
    <w:rsid w:val="0005479D"/>
    <w:rsid w:val="000558B0"/>
    <w:rsid w:val="00057F2B"/>
    <w:rsid w:val="00062F90"/>
    <w:rsid w:val="00064944"/>
    <w:rsid w:val="00074224"/>
    <w:rsid w:val="00074581"/>
    <w:rsid w:val="000745AB"/>
    <w:rsid w:val="00076300"/>
    <w:rsid w:val="00076715"/>
    <w:rsid w:val="00076AE3"/>
    <w:rsid w:val="00077DF2"/>
    <w:rsid w:val="00081D45"/>
    <w:rsid w:val="0008299D"/>
    <w:rsid w:val="00082C7A"/>
    <w:rsid w:val="000846B3"/>
    <w:rsid w:val="00086178"/>
    <w:rsid w:val="00086BDC"/>
    <w:rsid w:val="00090566"/>
    <w:rsid w:val="00090C1D"/>
    <w:rsid w:val="0009176F"/>
    <w:rsid w:val="0009191D"/>
    <w:rsid w:val="000919C9"/>
    <w:rsid w:val="00092AC1"/>
    <w:rsid w:val="00094DFE"/>
    <w:rsid w:val="000950B3"/>
    <w:rsid w:val="00096045"/>
    <w:rsid w:val="000977AB"/>
    <w:rsid w:val="000A0BB7"/>
    <w:rsid w:val="000A3496"/>
    <w:rsid w:val="000A4028"/>
    <w:rsid w:val="000A7150"/>
    <w:rsid w:val="000B1BFD"/>
    <w:rsid w:val="000B3C4D"/>
    <w:rsid w:val="000B4FE1"/>
    <w:rsid w:val="000B58E2"/>
    <w:rsid w:val="000B6C99"/>
    <w:rsid w:val="000B6D61"/>
    <w:rsid w:val="000B773D"/>
    <w:rsid w:val="000C2314"/>
    <w:rsid w:val="000C27C1"/>
    <w:rsid w:val="000C2E22"/>
    <w:rsid w:val="000C31DD"/>
    <w:rsid w:val="000C4A80"/>
    <w:rsid w:val="000C4BEF"/>
    <w:rsid w:val="000C65A1"/>
    <w:rsid w:val="000C7058"/>
    <w:rsid w:val="000C7930"/>
    <w:rsid w:val="000D0037"/>
    <w:rsid w:val="000D033A"/>
    <w:rsid w:val="000D094B"/>
    <w:rsid w:val="000D197A"/>
    <w:rsid w:val="000D389F"/>
    <w:rsid w:val="000D3D0E"/>
    <w:rsid w:val="000D5C1B"/>
    <w:rsid w:val="000D7CC7"/>
    <w:rsid w:val="000E03A8"/>
    <w:rsid w:val="000E1EA2"/>
    <w:rsid w:val="000E2D0D"/>
    <w:rsid w:val="000E3788"/>
    <w:rsid w:val="000E5DDE"/>
    <w:rsid w:val="000E680E"/>
    <w:rsid w:val="000E6A1D"/>
    <w:rsid w:val="000F0430"/>
    <w:rsid w:val="000F1844"/>
    <w:rsid w:val="000F18BF"/>
    <w:rsid w:val="000F414E"/>
    <w:rsid w:val="000F45C4"/>
    <w:rsid w:val="000F6033"/>
    <w:rsid w:val="000F61B0"/>
    <w:rsid w:val="00100F50"/>
    <w:rsid w:val="0010153E"/>
    <w:rsid w:val="00101B8C"/>
    <w:rsid w:val="001020D7"/>
    <w:rsid w:val="0010290D"/>
    <w:rsid w:val="00104298"/>
    <w:rsid w:val="001051FD"/>
    <w:rsid w:val="00106CA9"/>
    <w:rsid w:val="00106FC1"/>
    <w:rsid w:val="001073B0"/>
    <w:rsid w:val="00110348"/>
    <w:rsid w:val="001111DB"/>
    <w:rsid w:val="001138A6"/>
    <w:rsid w:val="001149CD"/>
    <w:rsid w:val="00114F14"/>
    <w:rsid w:val="00115265"/>
    <w:rsid w:val="001158F9"/>
    <w:rsid w:val="00117109"/>
    <w:rsid w:val="001207DE"/>
    <w:rsid w:val="0012126D"/>
    <w:rsid w:val="00121ECB"/>
    <w:rsid w:val="00123A66"/>
    <w:rsid w:val="00124DDE"/>
    <w:rsid w:val="00125626"/>
    <w:rsid w:val="001260BF"/>
    <w:rsid w:val="00126782"/>
    <w:rsid w:val="001271EE"/>
    <w:rsid w:val="00127C6C"/>
    <w:rsid w:val="0013122E"/>
    <w:rsid w:val="001321A9"/>
    <w:rsid w:val="0013346C"/>
    <w:rsid w:val="00134629"/>
    <w:rsid w:val="00134692"/>
    <w:rsid w:val="0013660D"/>
    <w:rsid w:val="00137BD6"/>
    <w:rsid w:val="0014178A"/>
    <w:rsid w:val="00141AC1"/>
    <w:rsid w:val="00142063"/>
    <w:rsid w:val="00142335"/>
    <w:rsid w:val="0014233A"/>
    <w:rsid w:val="00144B15"/>
    <w:rsid w:val="001455D0"/>
    <w:rsid w:val="0014764E"/>
    <w:rsid w:val="001476DC"/>
    <w:rsid w:val="0015064D"/>
    <w:rsid w:val="001529C3"/>
    <w:rsid w:val="00152CCF"/>
    <w:rsid w:val="0015334F"/>
    <w:rsid w:val="0015443A"/>
    <w:rsid w:val="00155DCF"/>
    <w:rsid w:val="00156249"/>
    <w:rsid w:val="00157ACE"/>
    <w:rsid w:val="00160F4E"/>
    <w:rsid w:val="001617C2"/>
    <w:rsid w:val="001629D6"/>
    <w:rsid w:val="00163779"/>
    <w:rsid w:val="00164285"/>
    <w:rsid w:val="00167843"/>
    <w:rsid w:val="00170AC0"/>
    <w:rsid w:val="00171E7C"/>
    <w:rsid w:val="0017219E"/>
    <w:rsid w:val="00173933"/>
    <w:rsid w:val="001745FC"/>
    <w:rsid w:val="0017582F"/>
    <w:rsid w:val="00175F53"/>
    <w:rsid w:val="001765D5"/>
    <w:rsid w:val="001812BA"/>
    <w:rsid w:val="00184295"/>
    <w:rsid w:val="00187EDB"/>
    <w:rsid w:val="00191F82"/>
    <w:rsid w:val="00192A6E"/>
    <w:rsid w:val="00192E0C"/>
    <w:rsid w:val="001940E5"/>
    <w:rsid w:val="00195985"/>
    <w:rsid w:val="0019649A"/>
    <w:rsid w:val="001973CC"/>
    <w:rsid w:val="0019775E"/>
    <w:rsid w:val="001A0CD0"/>
    <w:rsid w:val="001A46D7"/>
    <w:rsid w:val="001A4779"/>
    <w:rsid w:val="001A4F31"/>
    <w:rsid w:val="001A5EF5"/>
    <w:rsid w:val="001A62DB"/>
    <w:rsid w:val="001A723B"/>
    <w:rsid w:val="001A7FBB"/>
    <w:rsid w:val="001B3E7F"/>
    <w:rsid w:val="001B7EF1"/>
    <w:rsid w:val="001C102A"/>
    <w:rsid w:val="001C13DC"/>
    <w:rsid w:val="001C1DBA"/>
    <w:rsid w:val="001C1F69"/>
    <w:rsid w:val="001C213A"/>
    <w:rsid w:val="001C2E0A"/>
    <w:rsid w:val="001C3D44"/>
    <w:rsid w:val="001C4E22"/>
    <w:rsid w:val="001C5CAD"/>
    <w:rsid w:val="001C6323"/>
    <w:rsid w:val="001C6EAC"/>
    <w:rsid w:val="001C71FA"/>
    <w:rsid w:val="001D10EA"/>
    <w:rsid w:val="001D1766"/>
    <w:rsid w:val="001D1F3D"/>
    <w:rsid w:val="001D24A3"/>
    <w:rsid w:val="001D2E2B"/>
    <w:rsid w:val="001D3397"/>
    <w:rsid w:val="001D58C0"/>
    <w:rsid w:val="001D5C7F"/>
    <w:rsid w:val="001D6CF6"/>
    <w:rsid w:val="001E22EF"/>
    <w:rsid w:val="001E4E96"/>
    <w:rsid w:val="001E5D29"/>
    <w:rsid w:val="001E6E1F"/>
    <w:rsid w:val="001F0241"/>
    <w:rsid w:val="001F2084"/>
    <w:rsid w:val="001F2185"/>
    <w:rsid w:val="001F2273"/>
    <w:rsid w:val="001F36B6"/>
    <w:rsid w:val="001F437F"/>
    <w:rsid w:val="001F66B7"/>
    <w:rsid w:val="001F7746"/>
    <w:rsid w:val="001F7B5A"/>
    <w:rsid w:val="0020146B"/>
    <w:rsid w:val="00201490"/>
    <w:rsid w:val="0020227B"/>
    <w:rsid w:val="00210395"/>
    <w:rsid w:val="00210CE6"/>
    <w:rsid w:val="00211683"/>
    <w:rsid w:val="00214EA5"/>
    <w:rsid w:val="0021635E"/>
    <w:rsid w:val="002164BA"/>
    <w:rsid w:val="002166A1"/>
    <w:rsid w:val="00216765"/>
    <w:rsid w:val="00216F69"/>
    <w:rsid w:val="0021710B"/>
    <w:rsid w:val="00217D42"/>
    <w:rsid w:val="00220E32"/>
    <w:rsid w:val="00221644"/>
    <w:rsid w:val="00221A50"/>
    <w:rsid w:val="00223288"/>
    <w:rsid w:val="0022350B"/>
    <w:rsid w:val="00223DF6"/>
    <w:rsid w:val="00224523"/>
    <w:rsid w:val="00224A35"/>
    <w:rsid w:val="00232C06"/>
    <w:rsid w:val="00232DAA"/>
    <w:rsid w:val="0023346A"/>
    <w:rsid w:val="0023453F"/>
    <w:rsid w:val="00235D32"/>
    <w:rsid w:val="0024087C"/>
    <w:rsid w:val="00242101"/>
    <w:rsid w:val="00243317"/>
    <w:rsid w:val="0024410C"/>
    <w:rsid w:val="002446E2"/>
    <w:rsid w:val="00244CAD"/>
    <w:rsid w:val="00246C3C"/>
    <w:rsid w:val="00246D20"/>
    <w:rsid w:val="002500B0"/>
    <w:rsid w:val="002507B8"/>
    <w:rsid w:val="0025206F"/>
    <w:rsid w:val="0025499E"/>
    <w:rsid w:val="00254F56"/>
    <w:rsid w:val="0025589D"/>
    <w:rsid w:val="00255B57"/>
    <w:rsid w:val="00256CBC"/>
    <w:rsid w:val="002577B2"/>
    <w:rsid w:val="0025795C"/>
    <w:rsid w:val="002606E5"/>
    <w:rsid w:val="002615D1"/>
    <w:rsid w:val="00261B9E"/>
    <w:rsid w:val="00262296"/>
    <w:rsid w:val="002623DC"/>
    <w:rsid w:val="002649BC"/>
    <w:rsid w:val="00264A25"/>
    <w:rsid w:val="002666EF"/>
    <w:rsid w:val="00266A01"/>
    <w:rsid w:val="00266DF9"/>
    <w:rsid w:val="0026727A"/>
    <w:rsid w:val="00270E56"/>
    <w:rsid w:val="00273F88"/>
    <w:rsid w:val="0027467F"/>
    <w:rsid w:val="00274763"/>
    <w:rsid w:val="002751CC"/>
    <w:rsid w:val="0027567C"/>
    <w:rsid w:val="00276710"/>
    <w:rsid w:val="002773D2"/>
    <w:rsid w:val="00277CE0"/>
    <w:rsid w:val="002812AB"/>
    <w:rsid w:val="00283F44"/>
    <w:rsid w:val="002840A2"/>
    <w:rsid w:val="0028510E"/>
    <w:rsid w:val="00285C84"/>
    <w:rsid w:val="00291A64"/>
    <w:rsid w:val="0029257F"/>
    <w:rsid w:val="00294F52"/>
    <w:rsid w:val="002956C3"/>
    <w:rsid w:val="00295A95"/>
    <w:rsid w:val="0029744D"/>
    <w:rsid w:val="002A02E1"/>
    <w:rsid w:val="002A0D83"/>
    <w:rsid w:val="002A1A1D"/>
    <w:rsid w:val="002A1D8B"/>
    <w:rsid w:val="002A46CE"/>
    <w:rsid w:val="002A4F84"/>
    <w:rsid w:val="002A7345"/>
    <w:rsid w:val="002B07A5"/>
    <w:rsid w:val="002B0B9A"/>
    <w:rsid w:val="002B0D7C"/>
    <w:rsid w:val="002B0E58"/>
    <w:rsid w:val="002B1A04"/>
    <w:rsid w:val="002B1C73"/>
    <w:rsid w:val="002B1C88"/>
    <w:rsid w:val="002B1E2B"/>
    <w:rsid w:val="002B3582"/>
    <w:rsid w:val="002B36F2"/>
    <w:rsid w:val="002B38C3"/>
    <w:rsid w:val="002B516D"/>
    <w:rsid w:val="002C20B2"/>
    <w:rsid w:val="002C2975"/>
    <w:rsid w:val="002C4042"/>
    <w:rsid w:val="002C40FC"/>
    <w:rsid w:val="002D2B19"/>
    <w:rsid w:val="002D4440"/>
    <w:rsid w:val="002D4B7A"/>
    <w:rsid w:val="002D53EB"/>
    <w:rsid w:val="002D61DF"/>
    <w:rsid w:val="002D6B43"/>
    <w:rsid w:val="002D6F9E"/>
    <w:rsid w:val="002D74F5"/>
    <w:rsid w:val="002E0163"/>
    <w:rsid w:val="002E05AF"/>
    <w:rsid w:val="002E1B29"/>
    <w:rsid w:val="002E3486"/>
    <w:rsid w:val="002E3C98"/>
    <w:rsid w:val="002E43D9"/>
    <w:rsid w:val="002F18AA"/>
    <w:rsid w:val="002F1B54"/>
    <w:rsid w:val="002F2242"/>
    <w:rsid w:val="002F4EF8"/>
    <w:rsid w:val="002F68FF"/>
    <w:rsid w:val="002F72F1"/>
    <w:rsid w:val="002F752B"/>
    <w:rsid w:val="002F7B6B"/>
    <w:rsid w:val="0030011E"/>
    <w:rsid w:val="00302855"/>
    <w:rsid w:val="00306773"/>
    <w:rsid w:val="003100EA"/>
    <w:rsid w:val="0031073E"/>
    <w:rsid w:val="00311B7E"/>
    <w:rsid w:val="003131B7"/>
    <w:rsid w:val="00313D10"/>
    <w:rsid w:val="0031484B"/>
    <w:rsid w:val="00315DE7"/>
    <w:rsid w:val="0031638F"/>
    <w:rsid w:val="0031682F"/>
    <w:rsid w:val="00316835"/>
    <w:rsid w:val="00316B62"/>
    <w:rsid w:val="003172EB"/>
    <w:rsid w:val="00320170"/>
    <w:rsid w:val="00320774"/>
    <w:rsid w:val="00322E5F"/>
    <w:rsid w:val="00323D9D"/>
    <w:rsid w:val="0032530B"/>
    <w:rsid w:val="003269B4"/>
    <w:rsid w:val="00327FF0"/>
    <w:rsid w:val="00330FE6"/>
    <w:rsid w:val="00332494"/>
    <w:rsid w:val="003324D2"/>
    <w:rsid w:val="003333F0"/>
    <w:rsid w:val="003337B6"/>
    <w:rsid w:val="0033497D"/>
    <w:rsid w:val="00335F05"/>
    <w:rsid w:val="00341167"/>
    <w:rsid w:val="0034181C"/>
    <w:rsid w:val="0034219D"/>
    <w:rsid w:val="0034338C"/>
    <w:rsid w:val="0034345D"/>
    <w:rsid w:val="00343E8F"/>
    <w:rsid w:val="00344714"/>
    <w:rsid w:val="00346A24"/>
    <w:rsid w:val="00346AC5"/>
    <w:rsid w:val="00350D24"/>
    <w:rsid w:val="003510B5"/>
    <w:rsid w:val="00353988"/>
    <w:rsid w:val="003540E2"/>
    <w:rsid w:val="00354542"/>
    <w:rsid w:val="00355605"/>
    <w:rsid w:val="003559A0"/>
    <w:rsid w:val="00356753"/>
    <w:rsid w:val="00357B36"/>
    <w:rsid w:val="003604C8"/>
    <w:rsid w:val="003610D4"/>
    <w:rsid w:val="003618D0"/>
    <w:rsid w:val="00361C9C"/>
    <w:rsid w:val="00361ECC"/>
    <w:rsid w:val="003623DB"/>
    <w:rsid w:val="00362498"/>
    <w:rsid w:val="003628D0"/>
    <w:rsid w:val="00362964"/>
    <w:rsid w:val="00362A7F"/>
    <w:rsid w:val="003654B0"/>
    <w:rsid w:val="00365730"/>
    <w:rsid w:val="00366934"/>
    <w:rsid w:val="00371845"/>
    <w:rsid w:val="00372138"/>
    <w:rsid w:val="003730FF"/>
    <w:rsid w:val="00374780"/>
    <w:rsid w:val="00374FA5"/>
    <w:rsid w:val="00381027"/>
    <w:rsid w:val="0038219C"/>
    <w:rsid w:val="00383212"/>
    <w:rsid w:val="00385C32"/>
    <w:rsid w:val="0038682F"/>
    <w:rsid w:val="0038700A"/>
    <w:rsid w:val="003902BA"/>
    <w:rsid w:val="003914FE"/>
    <w:rsid w:val="00393728"/>
    <w:rsid w:val="0039400A"/>
    <w:rsid w:val="00394FCD"/>
    <w:rsid w:val="003968CE"/>
    <w:rsid w:val="003A065C"/>
    <w:rsid w:val="003A1D85"/>
    <w:rsid w:val="003A327D"/>
    <w:rsid w:val="003A3ED6"/>
    <w:rsid w:val="003A41FB"/>
    <w:rsid w:val="003A4C74"/>
    <w:rsid w:val="003A4CB3"/>
    <w:rsid w:val="003A63E9"/>
    <w:rsid w:val="003A72B8"/>
    <w:rsid w:val="003A7DD3"/>
    <w:rsid w:val="003B2859"/>
    <w:rsid w:val="003B3371"/>
    <w:rsid w:val="003B475D"/>
    <w:rsid w:val="003B66E0"/>
    <w:rsid w:val="003C05B5"/>
    <w:rsid w:val="003C2A2F"/>
    <w:rsid w:val="003C3048"/>
    <w:rsid w:val="003C31B3"/>
    <w:rsid w:val="003C3711"/>
    <w:rsid w:val="003C4C18"/>
    <w:rsid w:val="003C527E"/>
    <w:rsid w:val="003C5730"/>
    <w:rsid w:val="003C5784"/>
    <w:rsid w:val="003C5CF9"/>
    <w:rsid w:val="003C6E61"/>
    <w:rsid w:val="003C6E72"/>
    <w:rsid w:val="003C702D"/>
    <w:rsid w:val="003C7C51"/>
    <w:rsid w:val="003D0045"/>
    <w:rsid w:val="003D0322"/>
    <w:rsid w:val="003D1A27"/>
    <w:rsid w:val="003D1FB8"/>
    <w:rsid w:val="003D4E1C"/>
    <w:rsid w:val="003D615A"/>
    <w:rsid w:val="003D660D"/>
    <w:rsid w:val="003D666F"/>
    <w:rsid w:val="003D7914"/>
    <w:rsid w:val="003E0FFC"/>
    <w:rsid w:val="003E25F4"/>
    <w:rsid w:val="003E2714"/>
    <w:rsid w:val="003E27D6"/>
    <w:rsid w:val="003E284C"/>
    <w:rsid w:val="003E3721"/>
    <w:rsid w:val="003E3EF1"/>
    <w:rsid w:val="003E40F7"/>
    <w:rsid w:val="003E5B4A"/>
    <w:rsid w:val="003E5F70"/>
    <w:rsid w:val="003E7ECD"/>
    <w:rsid w:val="003F048C"/>
    <w:rsid w:val="003F1CCE"/>
    <w:rsid w:val="003F25D9"/>
    <w:rsid w:val="003F2AEE"/>
    <w:rsid w:val="003F319E"/>
    <w:rsid w:val="003F593F"/>
    <w:rsid w:val="003F75F1"/>
    <w:rsid w:val="00401E4B"/>
    <w:rsid w:val="00401FED"/>
    <w:rsid w:val="0040418C"/>
    <w:rsid w:val="004042EB"/>
    <w:rsid w:val="00404A0F"/>
    <w:rsid w:val="00404C94"/>
    <w:rsid w:val="00406E4F"/>
    <w:rsid w:val="00411F2D"/>
    <w:rsid w:val="004122EE"/>
    <w:rsid w:val="0041235F"/>
    <w:rsid w:val="00412629"/>
    <w:rsid w:val="0041357B"/>
    <w:rsid w:val="0041449A"/>
    <w:rsid w:val="00415DBB"/>
    <w:rsid w:val="00415E16"/>
    <w:rsid w:val="0041659C"/>
    <w:rsid w:val="004166C1"/>
    <w:rsid w:val="00416DF5"/>
    <w:rsid w:val="004179D2"/>
    <w:rsid w:val="004211E7"/>
    <w:rsid w:val="0042198A"/>
    <w:rsid w:val="00422AF1"/>
    <w:rsid w:val="004230F0"/>
    <w:rsid w:val="0042346A"/>
    <w:rsid w:val="004237AD"/>
    <w:rsid w:val="0042421B"/>
    <w:rsid w:val="0042578F"/>
    <w:rsid w:val="00425F17"/>
    <w:rsid w:val="0042727E"/>
    <w:rsid w:val="0042756E"/>
    <w:rsid w:val="00431A12"/>
    <w:rsid w:val="0043617F"/>
    <w:rsid w:val="004363AC"/>
    <w:rsid w:val="004368DD"/>
    <w:rsid w:val="0044014B"/>
    <w:rsid w:val="0044263F"/>
    <w:rsid w:val="00444F73"/>
    <w:rsid w:val="00445393"/>
    <w:rsid w:val="004454F4"/>
    <w:rsid w:val="00446B12"/>
    <w:rsid w:val="00446C67"/>
    <w:rsid w:val="00446E0A"/>
    <w:rsid w:val="00447571"/>
    <w:rsid w:val="004513E5"/>
    <w:rsid w:val="00452B9E"/>
    <w:rsid w:val="00452F74"/>
    <w:rsid w:val="00457ABB"/>
    <w:rsid w:val="00457B26"/>
    <w:rsid w:val="004607F2"/>
    <w:rsid w:val="004612AF"/>
    <w:rsid w:val="0046286E"/>
    <w:rsid w:val="004635E5"/>
    <w:rsid w:val="00463B5D"/>
    <w:rsid w:val="00466687"/>
    <w:rsid w:val="00470BF1"/>
    <w:rsid w:val="004717C1"/>
    <w:rsid w:val="004725E6"/>
    <w:rsid w:val="0047371E"/>
    <w:rsid w:val="00474017"/>
    <w:rsid w:val="00474BAF"/>
    <w:rsid w:val="00475C35"/>
    <w:rsid w:val="0047706B"/>
    <w:rsid w:val="0048095A"/>
    <w:rsid w:val="00481225"/>
    <w:rsid w:val="004815FF"/>
    <w:rsid w:val="004821C7"/>
    <w:rsid w:val="00482462"/>
    <w:rsid w:val="00483D1B"/>
    <w:rsid w:val="00485946"/>
    <w:rsid w:val="004875B2"/>
    <w:rsid w:val="004930F8"/>
    <w:rsid w:val="00493D49"/>
    <w:rsid w:val="0049694B"/>
    <w:rsid w:val="004A0DDF"/>
    <w:rsid w:val="004A1E77"/>
    <w:rsid w:val="004A258A"/>
    <w:rsid w:val="004A5B16"/>
    <w:rsid w:val="004A5C24"/>
    <w:rsid w:val="004A7103"/>
    <w:rsid w:val="004B0DE6"/>
    <w:rsid w:val="004B1711"/>
    <w:rsid w:val="004B2F5F"/>
    <w:rsid w:val="004B34E9"/>
    <w:rsid w:val="004B3DD4"/>
    <w:rsid w:val="004B5724"/>
    <w:rsid w:val="004B5A15"/>
    <w:rsid w:val="004B67D3"/>
    <w:rsid w:val="004B731C"/>
    <w:rsid w:val="004B7899"/>
    <w:rsid w:val="004B7AC6"/>
    <w:rsid w:val="004C0995"/>
    <w:rsid w:val="004C16B3"/>
    <w:rsid w:val="004C2A4D"/>
    <w:rsid w:val="004C3806"/>
    <w:rsid w:val="004C4B12"/>
    <w:rsid w:val="004C58A6"/>
    <w:rsid w:val="004C603F"/>
    <w:rsid w:val="004C6F21"/>
    <w:rsid w:val="004C70BF"/>
    <w:rsid w:val="004C7C56"/>
    <w:rsid w:val="004D134C"/>
    <w:rsid w:val="004D163A"/>
    <w:rsid w:val="004D40F0"/>
    <w:rsid w:val="004D5FE6"/>
    <w:rsid w:val="004D637F"/>
    <w:rsid w:val="004D69C4"/>
    <w:rsid w:val="004D713C"/>
    <w:rsid w:val="004E0FEB"/>
    <w:rsid w:val="004E18B4"/>
    <w:rsid w:val="004E280C"/>
    <w:rsid w:val="004E34D0"/>
    <w:rsid w:val="004E38FF"/>
    <w:rsid w:val="004E482A"/>
    <w:rsid w:val="004E4BEE"/>
    <w:rsid w:val="004E7E8A"/>
    <w:rsid w:val="004F003E"/>
    <w:rsid w:val="004F0485"/>
    <w:rsid w:val="004F0D86"/>
    <w:rsid w:val="004F1175"/>
    <w:rsid w:val="004F14FE"/>
    <w:rsid w:val="004F1D0E"/>
    <w:rsid w:val="004F286A"/>
    <w:rsid w:val="004F2A2D"/>
    <w:rsid w:val="004F3660"/>
    <w:rsid w:val="004F43C7"/>
    <w:rsid w:val="004F44CB"/>
    <w:rsid w:val="004F63E4"/>
    <w:rsid w:val="004F7F0A"/>
    <w:rsid w:val="00502C21"/>
    <w:rsid w:val="00502C55"/>
    <w:rsid w:val="00505A7B"/>
    <w:rsid w:val="0050623A"/>
    <w:rsid w:val="00507A23"/>
    <w:rsid w:val="00510901"/>
    <w:rsid w:val="0051325D"/>
    <w:rsid w:val="005148F4"/>
    <w:rsid w:val="00514C11"/>
    <w:rsid w:val="00514D93"/>
    <w:rsid w:val="00516989"/>
    <w:rsid w:val="00517E80"/>
    <w:rsid w:val="0052286F"/>
    <w:rsid w:val="005248D9"/>
    <w:rsid w:val="00524A49"/>
    <w:rsid w:val="00525211"/>
    <w:rsid w:val="005272F3"/>
    <w:rsid w:val="00527535"/>
    <w:rsid w:val="00527AA1"/>
    <w:rsid w:val="00530903"/>
    <w:rsid w:val="0053092E"/>
    <w:rsid w:val="0053139D"/>
    <w:rsid w:val="0053190B"/>
    <w:rsid w:val="00532138"/>
    <w:rsid w:val="00533659"/>
    <w:rsid w:val="00534F67"/>
    <w:rsid w:val="00535173"/>
    <w:rsid w:val="00535558"/>
    <w:rsid w:val="005359C4"/>
    <w:rsid w:val="0053701E"/>
    <w:rsid w:val="00540972"/>
    <w:rsid w:val="00540EB3"/>
    <w:rsid w:val="00541204"/>
    <w:rsid w:val="00541526"/>
    <w:rsid w:val="00541E15"/>
    <w:rsid w:val="0054240A"/>
    <w:rsid w:val="00542C68"/>
    <w:rsid w:val="005439F5"/>
    <w:rsid w:val="00543B89"/>
    <w:rsid w:val="005456D9"/>
    <w:rsid w:val="00546C0F"/>
    <w:rsid w:val="005506CD"/>
    <w:rsid w:val="0055296E"/>
    <w:rsid w:val="00554234"/>
    <w:rsid w:val="00556324"/>
    <w:rsid w:val="00557665"/>
    <w:rsid w:val="00561AF1"/>
    <w:rsid w:val="00562BFC"/>
    <w:rsid w:val="005645B4"/>
    <w:rsid w:val="00565076"/>
    <w:rsid w:val="00565B78"/>
    <w:rsid w:val="0056657F"/>
    <w:rsid w:val="00567752"/>
    <w:rsid w:val="00571596"/>
    <w:rsid w:val="005719F9"/>
    <w:rsid w:val="00572C36"/>
    <w:rsid w:val="00573271"/>
    <w:rsid w:val="00574257"/>
    <w:rsid w:val="00574571"/>
    <w:rsid w:val="00575486"/>
    <w:rsid w:val="00575C01"/>
    <w:rsid w:val="0057667F"/>
    <w:rsid w:val="0058004F"/>
    <w:rsid w:val="00581E1D"/>
    <w:rsid w:val="00583BF3"/>
    <w:rsid w:val="005842A1"/>
    <w:rsid w:val="005849C9"/>
    <w:rsid w:val="0058623E"/>
    <w:rsid w:val="00586EC2"/>
    <w:rsid w:val="00590759"/>
    <w:rsid w:val="00590836"/>
    <w:rsid w:val="00590E9F"/>
    <w:rsid w:val="00592574"/>
    <w:rsid w:val="0059352F"/>
    <w:rsid w:val="00594BED"/>
    <w:rsid w:val="0059630D"/>
    <w:rsid w:val="0059644C"/>
    <w:rsid w:val="00597D33"/>
    <w:rsid w:val="005A1207"/>
    <w:rsid w:val="005A18B8"/>
    <w:rsid w:val="005A1C8E"/>
    <w:rsid w:val="005A2A7D"/>
    <w:rsid w:val="005A4644"/>
    <w:rsid w:val="005A4C77"/>
    <w:rsid w:val="005A5B82"/>
    <w:rsid w:val="005A781E"/>
    <w:rsid w:val="005B0486"/>
    <w:rsid w:val="005B0791"/>
    <w:rsid w:val="005B0926"/>
    <w:rsid w:val="005B26E9"/>
    <w:rsid w:val="005B2C5E"/>
    <w:rsid w:val="005B4414"/>
    <w:rsid w:val="005B64DB"/>
    <w:rsid w:val="005C1BEA"/>
    <w:rsid w:val="005C2414"/>
    <w:rsid w:val="005C49B2"/>
    <w:rsid w:val="005C59F1"/>
    <w:rsid w:val="005D191A"/>
    <w:rsid w:val="005D1C84"/>
    <w:rsid w:val="005D23D4"/>
    <w:rsid w:val="005D2CBC"/>
    <w:rsid w:val="005D34FA"/>
    <w:rsid w:val="005D3D29"/>
    <w:rsid w:val="005D523C"/>
    <w:rsid w:val="005D5EB5"/>
    <w:rsid w:val="005D6A93"/>
    <w:rsid w:val="005D6C17"/>
    <w:rsid w:val="005E0D72"/>
    <w:rsid w:val="005E2275"/>
    <w:rsid w:val="005E2CF7"/>
    <w:rsid w:val="005E2E52"/>
    <w:rsid w:val="005E4215"/>
    <w:rsid w:val="005E42F8"/>
    <w:rsid w:val="005E4E0F"/>
    <w:rsid w:val="005E500A"/>
    <w:rsid w:val="005E74AD"/>
    <w:rsid w:val="005F04B6"/>
    <w:rsid w:val="005F08D1"/>
    <w:rsid w:val="005F0EDB"/>
    <w:rsid w:val="00601B5F"/>
    <w:rsid w:val="00607BBA"/>
    <w:rsid w:val="00610499"/>
    <w:rsid w:val="00610A7A"/>
    <w:rsid w:val="006121A3"/>
    <w:rsid w:val="006125B5"/>
    <w:rsid w:val="00613322"/>
    <w:rsid w:val="00614280"/>
    <w:rsid w:val="006142FC"/>
    <w:rsid w:val="006148E4"/>
    <w:rsid w:val="006156DE"/>
    <w:rsid w:val="006203CA"/>
    <w:rsid w:val="0062387C"/>
    <w:rsid w:val="0062475A"/>
    <w:rsid w:val="0062590B"/>
    <w:rsid w:val="00625D04"/>
    <w:rsid w:val="00627020"/>
    <w:rsid w:val="00627252"/>
    <w:rsid w:val="006275CC"/>
    <w:rsid w:val="00627EA2"/>
    <w:rsid w:val="006307C8"/>
    <w:rsid w:val="00631FEC"/>
    <w:rsid w:val="006333CF"/>
    <w:rsid w:val="00633512"/>
    <w:rsid w:val="006336B3"/>
    <w:rsid w:val="00633BEF"/>
    <w:rsid w:val="006354E5"/>
    <w:rsid w:val="0063614E"/>
    <w:rsid w:val="0064037C"/>
    <w:rsid w:val="00640BE9"/>
    <w:rsid w:val="006415CA"/>
    <w:rsid w:val="00642285"/>
    <w:rsid w:val="0064388E"/>
    <w:rsid w:val="0064392D"/>
    <w:rsid w:val="0064532C"/>
    <w:rsid w:val="006455EA"/>
    <w:rsid w:val="00646274"/>
    <w:rsid w:val="00646661"/>
    <w:rsid w:val="006479DA"/>
    <w:rsid w:val="00652266"/>
    <w:rsid w:val="00652FB2"/>
    <w:rsid w:val="006541B6"/>
    <w:rsid w:val="00654680"/>
    <w:rsid w:val="00655067"/>
    <w:rsid w:val="00655433"/>
    <w:rsid w:val="00655A80"/>
    <w:rsid w:val="00655E74"/>
    <w:rsid w:val="006563D5"/>
    <w:rsid w:val="00656ABB"/>
    <w:rsid w:val="00663147"/>
    <w:rsid w:val="00663248"/>
    <w:rsid w:val="00664405"/>
    <w:rsid w:val="006670C0"/>
    <w:rsid w:val="00667BB8"/>
    <w:rsid w:val="00667E93"/>
    <w:rsid w:val="00670C4F"/>
    <w:rsid w:val="00671D1A"/>
    <w:rsid w:val="00672495"/>
    <w:rsid w:val="00672F91"/>
    <w:rsid w:val="006747C2"/>
    <w:rsid w:val="0067495D"/>
    <w:rsid w:val="00674ED2"/>
    <w:rsid w:val="00675812"/>
    <w:rsid w:val="0067666C"/>
    <w:rsid w:val="00677D41"/>
    <w:rsid w:val="00683C8F"/>
    <w:rsid w:val="00684196"/>
    <w:rsid w:val="00685C49"/>
    <w:rsid w:val="00686FA5"/>
    <w:rsid w:val="006871FC"/>
    <w:rsid w:val="006873A7"/>
    <w:rsid w:val="00687AE8"/>
    <w:rsid w:val="006915DB"/>
    <w:rsid w:val="0069419F"/>
    <w:rsid w:val="00694217"/>
    <w:rsid w:val="006948A2"/>
    <w:rsid w:val="00694F7B"/>
    <w:rsid w:val="0069588D"/>
    <w:rsid w:val="006959AE"/>
    <w:rsid w:val="00696028"/>
    <w:rsid w:val="00696523"/>
    <w:rsid w:val="006969F0"/>
    <w:rsid w:val="006A0AA6"/>
    <w:rsid w:val="006A104B"/>
    <w:rsid w:val="006A2122"/>
    <w:rsid w:val="006A29E1"/>
    <w:rsid w:val="006A326D"/>
    <w:rsid w:val="006A3824"/>
    <w:rsid w:val="006A3D7F"/>
    <w:rsid w:val="006A3E1A"/>
    <w:rsid w:val="006A4583"/>
    <w:rsid w:val="006A5677"/>
    <w:rsid w:val="006A76D1"/>
    <w:rsid w:val="006B0890"/>
    <w:rsid w:val="006B0B97"/>
    <w:rsid w:val="006B1630"/>
    <w:rsid w:val="006B184B"/>
    <w:rsid w:val="006B1E1E"/>
    <w:rsid w:val="006B29C4"/>
    <w:rsid w:val="006B3EE5"/>
    <w:rsid w:val="006B48DF"/>
    <w:rsid w:val="006B66EB"/>
    <w:rsid w:val="006B74EE"/>
    <w:rsid w:val="006C30A5"/>
    <w:rsid w:val="006C37B0"/>
    <w:rsid w:val="006C45BB"/>
    <w:rsid w:val="006C49D0"/>
    <w:rsid w:val="006C4B70"/>
    <w:rsid w:val="006C6CD2"/>
    <w:rsid w:val="006C7780"/>
    <w:rsid w:val="006C7D64"/>
    <w:rsid w:val="006D223A"/>
    <w:rsid w:val="006D29B6"/>
    <w:rsid w:val="006D2C79"/>
    <w:rsid w:val="006D349A"/>
    <w:rsid w:val="006D3E3D"/>
    <w:rsid w:val="006D5CAC"/>
    <w:rsid w:val="006D6394"/>
    <w:rsid w:val="006D74B5"/>
    <w:rsid w:val="006D771A"/>
    <w:rsid w:val="006E0B3B"/>
    <w:rsid w:val="006E27B4"/>
    <w:rsid w:val="006E53AF"/>
    <w:rsid w:val="006E6B61"/>
    <w:rsid w:val="006E728F"/>
    <w:rsid w:val="006F30D1"/>
    <w:rsid w:val="006F5801"/>
    <w:rsid w:val="006F5AD9"/>
    <w:rsid w:val="006F5C8B"/>
    <w:rsid w:val="006F763C"/>
    <w:rsid w:val="00701256"/>
    <w:rsid w:val="0070465B"/>
    <w:rsid w:val="00706ECB"/>
    <w:rsid w:val="00707C8F"/>
    <w:rsid w:val="00707D33"/>
    <w:rsid w:val="00712546"/>
    <w:rsid w:val="00712E84"/>
    <w:rsid w:val="00712EE7"/>
    <w:rsid w:val="00713CA2"/>
    <w:rsid w:val="00715781"/>
    <w:rsid w:val="00716AD8"/>
    <w:rsid w:val="0072033E"/>
    <w:rsid w:val="00721CF9"/>
    <w:rsid w:val="0072209E"/>
    <w:rsid w:val="0072233F"/>
    <w:rsid w:val="007235DF"/>
    <w:rsid w:val="00723708"/>
    <w:rsid w:val="00724DA6"/>
    <w:rsid w:val="0072661D"/>
    <w:rsid w:val="00727AB2"/>
    <w:rsid w:val="00727DB8"/>
    <w:rsid w:val="00730A05"/>
    <w:rsid w:val="007310DB"/>
    <w:rsid w:val="00731A9D"/>
    <w:rsid w:val="007323E4"/>
    <w:rsid w:val="00732E99"/>
    <w:rsid w:val="00733C94"/>
    <w:rsid w:val="00734C84"/>
    <w:rsid w:val="00735648"/>
    <w:rsid w:val="00736331"/>
    <w:rsid w:val="00736F61"/>
    <w:rsid w:val="007371CC"/>
    <w:rsid w:val="0074060C"/>
    <w:rsid w:val="00740F63"/>
    <w:rsid w:val="0074257C"/>
    <w:rsid w:val="007446AC"/>
    <w:rsid w:val="00745496"/>
    <w:rsid w:val="007454C2"/>
    <w:rsid w:val="00745F08"/>
    <w:rsid w:val="00746851"/>
    <w:rsid w:val="00746869"/>
    <w:rsid w:val="00747448"/>
    <w:rsid w:val="007479A2"/>
    <w:rsid w:val="00751C28"/>
    <w:rsid w:val="007532C8"/>
    <w:rsid w:val="00753729"/>
    <w:rsid w:val="0075589E"/>
    <w:rsid w:val="00756F29"/>
    <w:rsid w:val="0075727F"/>
    <w:rsid w:val="00757372"/>
    <w:rsid w:val="007574D9"/>
    <w:rsid w:val="00760F98"/>
    <w:rsid w:val="00761148"/>
    <w:rsid w:val="0076144D"/>
    <w:rsid w:val="00762691"/>
    <w:rsid w:val="00762C2E"/>
    <w:rsid w:val="0076665A"/>
    <w:rsid w:val="0076746B"/>
    <w:rsid w:val="0076783F"/>
    <w:rsid w:val="00767EFE"/>
    <w:rsid w:val="00770313"/>
    <w:rsid w:val="00770FBB"/>
    <w:rsid w:val="007715A1"/>
    <w:rsid w:val="00771887"/>
    <w:rsid w:val="00772C86"/>
    <w:rsid w:val="00774466"/>
    <w:rsid w:val="00774DC0"/>
    <w:rsid w:val="00775260"/>
    <w:rsid w:val="00775D4C"/>
    <w:rsid w:val="00777457"/>
    <w:rsid w:val="0077769B"/>
    <w:rsid w:val="007777CD"/>
    <w:rsid w:val="00777899"/>
    <w:rsid w:val="00780987"/>
    <w:rsid w:val="0078114D"/>
    <w:rsid w:val="0078117C"/>
    <w:rsid w:val="0078342C"/>
    <w:rsid w:val="0078393E"/>
    <w:rsid w:val="007855EA"/>
    <w:rsid w:val="0078563B"/>
    <w:rsid w:val="00785B04"/>
    <w:rsid w:val="00786147"/>
    <w:rsid w:val="007861D2"/>
    <w:rsid w:val="00786296"/>
    <w:rsid w:val="007900A1"/>
    <w:rsid w:val="00790457"/>
    <w:rsid w:val="00790524"/>
    <w:rsid w:val="00790CB3"/>
    <w:rsid w:val="007910BA"/>
    <w:rsid w:val="0079180C"/>
    <w:rsid w:val="007927BD"/>
    <w:rsid w:val="007931BA"/>
    <w:rsid w:val="0079618A"/>
    <w:rsid w:val="007A017E"/>
    <w:rsid w:val="007A06BC"/>
    <w:rsid w:val="007A0870"/>
    <w:rsid w:val="007A2450"/>
    <w:rsid w:val="007A24BC"/>
    <w:rsid w:val="007A353D"/>
    <w:rsid w:val="007A4D8E"/>
    <w:rsid w:val="007A4DFD"/>
    <w:rsid w:val="007A74B3"/>
    <w:rsid w:val="007A76D2"/>
    <w:rsid w:val="007A7CFC"/>
    <w:rsid w:val="007B004C"/>
    <w:rsid w:val="007B3BD8"/>
    <w:rsid w:val="007B50E9"/>
    <w:rsid w:val="007B56AE"/>
    <w:rsid w:val="007B64D9"/>
    <w:rsid w:val="007B67EE"/>
    <w:rsid w:val="007B6950"/>
    <w:rsid w:val="007B73E4"/>
    <w:rsid w:val="007B7466"/>
    <w:rsid w:val="007B763A"/>
    <w:rsid w:val="007C1270"/>
    <w:rsid w:val="007C4542"/>
    <w:rsid w:val="007C4D31"/>
    <w:rsid w:val="007C6416"/>
    <w:rsid w:val="007C6737"/>
    <w:rsid w:val="007C75B0"/>
    <w:rsid w:val="007D109C"/>
    <w:rsid w:val="007D2EFA"/>
    <w:rsid w:val="007D3BBD"/>
    <w:rsid w:val="007D450A"/>
    <w:rsid w:val="007D5696"/>
    <w:rsid w:val="007D5B76"/>
    <w:rsid w:val="007E0000"/>
    <w:rsid w:val="007E039C"/>
    <w:rsid w:val="007E05A9"/>
    <w:rsid w:val="007E08E1"/>
    <w:rsid w:val="007E110B"/>
    <w:rsid w:val="007E21BB"/>
    <w:rsid w:val="007E2314"/>
    <w:rsid w:val="007E35A0"/>
    <w:rsid w:val="007E3B9B"/>
    <w:rsid w:val="007E77CA"/>
    <w:rsid w:val="007E7B37"/>
    <w:rsid w:val="007E7D97"/>
    <w:rsid w:val="007F104E"/>
    <w:rsid w:val="007F18AE"/>
    <w:rsid w:val="007F2AF0"/>
    <w:rsid w:val="007F3E3A"/>
    <w:rsid w:val="007F513C"/>
    <w:rsid w:val="007F7DF3"/>
    <w:rsid w:val="008005F9"/>
    <w:rsid w:val="00800BD1"/>
    <w:rsid w:val="00805A13"/>
    <w:rsid w:val="00806CD2"/>
    <w:rsid w:val="00806F09"/>
    <w:rsid w:val="00806FE6"/>
    <w:rsid w:val="00807D4A"/>
    <w:rsid w:val="008123C6"/>
    <w:rsid w:val="00813917"/>
    <w:rsid w:val="00813B38"/>
    <w:rsid w:val="00814380"/>
    <w:rsid w:val="008144A0"/>
    <w:rsid w:val="00814FAA"/>
    <w:rsid w:val="008155EB"/>
    <w:rsid w:val="00821008"/>
    <w:rsid w:val="00821B69"/>
    <w:rsid w:val="00822846"/>
    <w:rsid w:val="00822A6A"/>
    <w:rsid w:val="0082462B"/>
    <w:rsid w:val="0082593C"/>
    <w:rsid w:val="00825BE2"/>
    <w:rsid w:val="00825CC2"/>
    <w:rsid w:val="00830B9F"/>
    <w:rsid w:val="008316F4"/>
    <w:rsid w:val="008346C7"/>
    <w:rsid w:val="00834752"/>
    <w:rsid w:val="00834C7A"/>
    <w:rsid w:val="00835472"/>
    <w:rsid w:val="00837A84"/>
    <w:rsid w:val="00840AE6"/>
    <w:rsid w:val="00841E13"/>
    <w:rsid w:val="0084281D"/>
    <w:rsid w:val="008452C7"/>
    <w:rsid w:val="008454D0"/>
    <w:rsid w:val="0084575E"/>
    <w:rsid w:val="00845D22"/>
    <w:rsid w:val="00845EED"/>
    <w:rsid w:val="00845F4A"/>
    <w:rsid w:val="0085384F"/>
    <w:rsid w:val="00855456"/>
    <w:rsid w:val="0085597C"/>
    <w:rsid w:val="0085612A"/>
    <w:rsid w:val="00862634"/>
    <w:rsid w:val="00862BE2"/>
    <w:rsid w:val="008661BE"/>
    <w:rsid w:val="0086748B"/>
    <w:rsid w:val="008675C4"/>
    <w:rsid w:val="008703DA"/>
    <w:rsid w:val="00872384"/>
    <w:rsid w:val="00872811"/>
    <w:rsid w:val="00872AE4"/>
    <w:rsid w:val="00872D87"/>
    <w:rsid w:val="00873521"/>
    <w:rsid w:val="00873B06"/>
    <w:rsid w:val="00873B75"/>
    <w:rsid w:val="00873EBB"/>
    <w:rsid w:val="0087486B"/>
    <w:rsid w:val="008754F6"/>
    <w:rsid w:val="00875A0C"/>
    <w:rsid w:val="00875C55"/>
    <w:rsid w:val="00875DB2"/>
    <w:rsid w:val="008764B6"/>
    <w:rsid w:val="00877063"/>
    <w:rsid w:val="00877ADD"/>
    <w:rsid w:val="00877B16"/>
    <w:rsid w:val="0088230B"/>
    <w:rsid w:val="008838F3"/>
    <w:rsid w:val="00883985"/>
    <w:rsid w:val="008845DB"/>
    <w:rsid w:val="008855AD"/>
    <w:rsid w:val="00890652"/>
    <w:rsid w:val="008914FB"/>
    <w:rsid w:val="00891F53"/>
    <w:rsid w:val="00891FEF"/>
    <w:rsid w:val="00892003"/>
    <w:rsid w:val="008930EA"/>
    <w:rsid w:val="008951C3"/>
    <w:rsid w:val="00896A5D"/>
    <w:rsid w:val="00896E34"/>
    <w:rsid w:val="00897A63"/>
    <w:rsid w:val="008A0A0B"/>
    <w:rsid w:val="008A1ECF"/>
    <w:rsid w:val="008A2386"/>
    <w:rsid w:val="008A2A34"/>
    <w:rsid w:val="008A4507"/>
    <w:rsid w:val="008A48CD"/>
    <w:rsid w:val="008A51AD"/>
    <w:rsid w:val="008A5463"/>
    <w:rsid w:val="008A55A4"/>
    <w:rsid w:val="008A5C67"/>
    <w:rsid w:val="008A5E1C"/>
    <w:rsid w:val="008A6927"/>
    <w:rsid w:val="008B1F70"/>
    <w:rsid w:val="008B2593"/>
    <w:rsid w:val="008B4A18"/>
    <w:rsid w:val="008B4AC5"/>
    <w:rsid w:val="008B4C9E"/>
    <w:rsid w:val="008B4DD9"/>
    <w:rsid w:val="008B59C9"/>
    <w:rsid w:val="008B7171"/>
    <w:rsid w:val="008B7447"/>
    <w:rsid w:val="008C0B38"/>
    <w:rsid w:val="008C0B69"/>
    <w:rsid w:val="008C19C0"/>
    <w:rsid w:val="008C1D5A"/>
    <w:rsid w:val="008C2794"/>
    <w:rsid w:val="008C2F24"/>
    <w:rsid w:val="008C385A"/>
    <w:rsid w:val="008C5B7D"/>
    <w:rsid w:val="008D0D9C"/>
    <w:rsid w:val="008D195F"/>
    <w:rsid w:val="008D2DC8"/>
    <w:rsid w:val="008D341D"/>
    <w:rsid w:val="008D3A03"/>
    <w:rsid w:val="008D3DFF"/>
    <w:rsid w:val="008D4131"/>
    <w:rsid w:val="008D4702"/>
    <w:rsid w:val="008D4B6D"/>
    <w:rsid w:val="008D5446"/>
    <w:rsid w:val="008D6AB4"/>
    <w:rsid w:val="008D71E9"/>
    <w:rsid w:val="008E2A64"/>
    <w:rsid w:val="008E3C8D"/>
    <w:rsid w:val="008E56E5"/>
    <w:rsid w:val="008E609F"/>
    <w:rsid w:val="008E61FC"/>
    <w:rsid w:val="008E6BF0"/>
    <w:rsid w:val="008F20C6"/>
    <w:rsid w:val="008F31E0"/>
    <w:rsid w:val="008F3BD0"/>
    <w:rsid w:val="008F73A4"/>
    <w:rsid w:val="008F77A7"/>
    <w:rsid w:val="0090010D"/>
    <w:rsid w:val="009003BC"/>
    <w:rsid w:val="00901566"/>
    <w:rsid w:val="00901908"/>
    <w:rsid w:val="00902A2E"/>
    <w:rsid w:val="00903B17"/>
    <w:rsid w:val="00904361"/>
    <w:rsid w:val="00904A93"/>
    <w:rsid w:val="00904AB8"/>
    <w:rsid w:val="00904B84"/>
    <w:rsid w:val="0090610C"/>
    <w:rsid w:val="009062DA"/>
    <w:rsid w:val="00911E43"/>
    <w:rsid w:val="0091258F"/>
    <w:rsid w:val="00912ADC"/>
    <w:rsid w:val="00912D0C"/>
    <w:rsid w:val="00914B19"/>
    <w:rsid w:val="00914B1B"/>
    <w:rsid w:val="009156E8"/>
    <w:rsid w:val="00920F4F"/>
    <w:rsid w:val="009212F4"/>
    <w:rsid w:val="009227FA"/>
    <w:rsid w:val="00922DBA"/>
    <w:rsid w:val="00923F14"/>
    <w:rsid w:val="009241FA"/>
    <w:rsid w:val="00924E9F"/>
    <w:rsid w:val="009252C8"/>
    <w:rsid w:val="00926708"/>
    <w:rsid w:val="00927077"/>
    <w:rsid w:val="00930480"/>
    <w:rsid w:val="00930C1F"/>
    <w:rsid w:val="00933200"/>
    <w:rsid w:val="00933445"/>
    <w:rsid w:val="009342A1"/>
    <w:rsid w:val="009361B3"/>
    <w:rsid w:val="009362CD"/>
    <w:rsid w:val="00937BCD"/>
    <w:rsid w:val="00942AF9"/>
    <w:rsid w:val="00943662"/>
    <w:rsid w:val="00943D4A"/>
    <w:rsid w:val="00944B4B"/>
    <w:rsid w:val="00945051"/>
    <w:rsid w:val="0094705C"/>
    <w:rsid w:val="009500A0"/>
    <w:rsid w:val="00950E6D"/>
    <w:rsid w:val="0095234F"/>
    <w:rsid w:val="00954C0A"/>
    <w:rsid w:val="009556F4"/>
    <w:rsid w:val="009556FC"/>
    <w:rsid w:val="00955881"/>
    <w:rsid w:val="00955DE7"/>
    <w:rsid w:val="0095661B"/>
    <w:rsid w:val="009572EC"/>
    <w:rsid w:val="00957312"/>
    <w:rsid w:val="00960997"/>
    <w:rsid w:val="0096263D"/>
    <w:rsid w:val="00963155"/>
    <w:rsid w:val="0096429E"/>
    <w:rsid w:val="00965B69"/>
    <w:rsid w:val="009662AC"/>
    <w:rsid w:val="00966325"/>
    <w:rsid w:val="00970151"/>
    <w:rsid w:val="009717BD"/>
    <w:rsid w:val="00971B7F"/>
    <w:rsid w:val="00971ED6"/>
    <w:rsid w:val="00972FD4"/>
    <w:rsid w:val="009755DB"/>
    <w:rsid w:val="0098040B"/>
    <w:rsid w:val="00980B7B"/>
    <w:rsid w:val="009815A0"/>
    <w:rsid w:val="00982623"/>
    <w:rsid w:val="00984ED6"/>
    <w:rsid w:val="009858DF"/>
    <w:rsid w:val="0098632F"/>
    <w:rsid w:val="00986DCF"/>
    <w:rsid w:val="0098727F"/>
    <w:rsid w:val="0098753D"/>
    <w:rsid w:val="00987F08"/>
    <w:rsid w:val="00990325"/>
    <w:rsid w:val="00991DF2"/>
    <w:rsid w:val="00993B06"/>
    <w:rsid w:val="009941BE"/>
    <w:rsid w:val="00994429"/>
    <w:rsid w:val="00994C65"/>
    <w:rsid w:val="00994E5B"/>
    <w:rsid w:val="009964AA"/>
    <w:rsid w:val="009A12C9"/>
    <w:rsid w:val="009A568A"/>
    <w:rsid w:val="009A5DF4"/>
    <w:rsid w:val="009A5F66"/>
    <w:rsid w:val="009A6342"/>
    <w:rsid w:val="009A6A14"/>
    <w:rsid w:val="009A72D1"/>
    <w:rsid w:val="009A749D"/>
    <w:rsid w:val="009A77C4"/>
    <w:rsid w:val="009B0496"/>
    <w:rsid w:val="009B0D6B"/>
    <w:rsid w:val="009B1480"/>
    <w:rsid w:val="009B173D"/>
    <w:rsid w:val="009B3D53"/>
    <w:rsid w:val="009B417D"/>
    <w:rsid w:val="009B4B77"/>
    <w:rsid w:val="009B5202"/>
    <w:rsid w:val="009B5EFB"/>
    <w:rsid w:val="009B745D"/>
    <w:rsid w:val="009B7926"/>
    <w:rsid w:val="009B7994"/>
    <w:rsid w:val="009C0850"/>
    <w:rsid w:val="009C1285"/>
    <w:rsid w:val="009C13C5"/>
    <w:rsid w:val="009C2EEB"/>
    <w:rsid w:val="009C3835"/>
    <w:rsid w:val="009C3D5A"/>
    <w:rsid w:val="009C54BD"/>
    <w:rsid w:val="009C5993"/>
    <w:rsid w:val="009C5B3F"/>
    <w:rsid w:val="009C646F"/>
    <w:rsid w:val="009C65BA"/>
    <w:rsid w:val="009C6623"/>
    <w:rsid w:val="009D02DB"/>
    <w:rsid w:val="009D0C7C"/>
    <w:rsid w:val="009D0EF7"/>
    <w:rsid w:val="009D398B"/>
    <w:rsid w:val="009D549D"/>
    <w:rsid w:val="009D5613"/>
    <w:rsid w:val="009D77F0"/>
    <w:rsid w:val="009D7A62"/>
    <w:rsid w:val="009D7B24"/>
    <w:rsid w:val="009E15BC"/>
    <w:rsid w:val="009E2445"/>
    <w:rsid w:val="009E2759"/>
    <w:rsid w:val="009E2F17"/>
    <w:rsid w:val="009E3C33"/>
    <w:rsid w:val="009E715F"/>
    <w:rsid w:val="009F1207"/>
    <w:rsid w:val="009F3C8A"/>
    <w:rsid w:val="009F53D4"/>
    <w:rsid w:val="009F6866"/>
    <w:rsid w:val="009F6D23"/>
    <w:rsid w:val="009F731B"/>
    <w:rsid w:val="00A01504"/>
    <w:rsid w:val="00A04A36"/>
    <w:rsid w:val="00A05397"/>
    <w:rsid w:val="00A054C6"/>
    <w:rsid w:val="00A105CE"/>
    <w:rsid w:val="00A10CEB"/>
    <w:rsid w:val="00A10EB4"/>
    <w:rsid w:val="00A121D0"/>
    <w:rsid w:val="00A1319E"/>
    <w:rsid w:val="00A14C46"/>
    <w:rsid w:val="00A14D89"/>
    <w:rsid w:val="00A150A6"/>
    <w:rsid w:val="00A1529F"/>
    <w:rsid w:val="00A15FF5"/>
    <w:rsid w:val="00A16710"/>
    <w:rsid w:val="00A177D7"/>
    <w:rsid w:val="00A17F74"/>
    <w:rsid w:val="00A209E4"/>
    <w:rsid w:val="00A214D4"/>
    <w:rsid w:val="00A229E5"/>
    <w:rsid w:val="00A22F7C"/>
    <w:rsid w:val="00A24948"/>
    <w:rsid w:val="00A24C0D"/>
    <w:rsid w:val="00A25A98"/>
    <w:rsid w:val="00A317F5"/>
    <w:rsid w:val="00A3279D"/>
    <w:rsid w:val="00A32B60"/>
    <w:rsid w:val="00A34293"/>
    <w:rsid w:val="00A41B02"/>
    <w:rsid w:val="00A41B59"/>
    <w:rsid w:val="00A42893"/>
    <w:rsid w:val="00A43B65"/>
    <w:rsid w:val="00A503F5"/>
    <w:rsid w:val="00A50663"/>
    <w:rsid w:val="00A506C3"/>
    <w:rsid w:val="00A50E7F"/>
    <w:rsid w:val="00A51EA9"/>
    <w:rsid w:val="00A53505"/>
    <w:rsid w:val="00A5673C"/>
    <w:rsid w:val="00A57A20"/>
    <w:rsid w:val="00A605D6"/>
    <w:rsid w:val="00A630CF"/>
    <w:rsid w:val="00A6348C"/>
    <w:rsid w:val="00A646E1"/>
    <w:rsid w:val="00A647C3"/>
    <w:rsid w:val="00A666B9"/>
    <w:rsid w:val="00A66F41"/>
    <w:rsid w:val="00A70472"/>
    <w:rsid w:val="00A71040"/>
    <w:rsid w:val="00A72DFF"/>
    <w:rsid w:val="00A74FD5"/>
    <w:rsid w:val="00A7584A"/>
    <w:rsid w:val="00A75B8A"/>
    <w:rsid w:val="00A779CB"/>
    <w:rsid w:val="00A77C62"/>
    <w:rsid w:val="00A77E59"/>
    <w:rsid w:val="00A82106"/>
    <w:rsid w:val="00A82AE4"/>
    <w:rsid w:val="00A8378C"/>
    <w:rsid w:val="00A84BB5"/>
    <w:rsid w:val="00A854EC"/>
    <w:rsid w:val="00A8575C"/>
    <w:rsid w:val="00A87381"/>
    <w:rsid w:val="00A92192"/>
    <w:rsid w:val="00A925F4"/>
    <w:rsid w:val="00A92CB9"/>
    <w:rsid w:val="00A94040"/>
    <w:rsid w:val="00A94C92"/>
    <w:rsid w:val="00A95828"/>
    <w:rsid w:val="00A95BA5"/>
    <w:rsid w:val="00A96493"/>
    <w:rsid w:val="00AA06AF"/>
    <w:rsid w:val="00AA130A"/>
    <w:rsid w:val="00AA19D3"/>
    <w:rsid w:val="00AA2B38"/>
    <w:rsid w:val="00AA30CC"/>
    <w:rsid w:val="00AA3817"/>
    <w:rsid w:val="00AA5401"/>
    <w:rsid w:val="00AA5AA6"/>
    <w:rsid w:val="00AA5B81"/>
    <w:rsid w:val="00AA6375"/>
    <w:rsid w:val="00AA65D6"/>
    <w:rsid w:val="00AA6D60"/>
    <w:rsid w:val="00AA7CB4"/>
    <w:rsid w:val="00AA7D3D"/>
    <w:rsid w:val="00AB0052"/>
    <w:rsid w:val="00AB0CF8"/>
    <w:rsid w:val="00AB0E7C"/>
    <w:rsid w:val="00AB3A32"/>
    <w:rsid w:val="00AC1F25"/>
    <w:rsid w:val="00AC2BD5"/>
    <w:rsid w:val="00AC432A"/>
    <w:rsid w:val="00AC7D55"/>
    <w:rsid w:val="00AD02BD"/>
    <w:rsid w:val="00AD0BED"/>
    <w:rsid w:val="00AD12D0"/>
    <w:rsid w:val="00AD2A71"/>
    <w:rsid w:val="00AD4C62"/>
    <w:rsid w:val="00AD604B"/>
    <w:rsid w:val="00AD69BE"/>
    <w:rsid w:val="00AD799C"/>
    <w:rsid w:val="00AE0F7A"/>
    <w:rsid w:val="00AE1188"/>
    <w:rsid w:val="00AE1475"/>
    <w:rsid w:val="00AE25F1"/>
    <w:rsid w:val="00AE279B"/>
    <w:rsid w:val="00AE4054"/>
    <w:rsid w:val="00AE4329"/>
    <w:rsid w:val="00AE44C6"/>
    <w:rsid w:val="00AE48C4"/>
    <w:rsid w:val="00AE4BBE"/>
    <w:rsid w:val="00AE5104"/>
    <w:rsid w:val="00AE664C"/>
    <w:rsid w:val="00AE6DC1"/>
    <w:rsid w:val="00AF1E17"/>
    <w:rsid w:val="00AF3A61"/>
    <w:rsid w:val="00AF3B23"/>
    <w:rsid w:val="00AF52A9"/>
    <w:rsid w:val="00AF546A"/>
    <w:rsid w:val="00AF5546"/>
    <w:rsid w:val="00AF57BA"/>
    <w:rsid w:val="00AF6D71"/>
    <w:rsid w:val="00B02669"/>
    <w:rsid w:val="00B02857"/>
    <w:rsid w:val="00B04983"/>
    <w:rsid w:val="00B062CC"/>
    <w:rsid w:val="00B06E1E"/>
    <w:rsid w:val="00B0760B"/>
    <w:rsid w:val="00B07C15"/>
    <w:rsid w:val="00B10B03"/>
    <w:rsid w:val="00B10B6E"/>
    <w:rsid w:val="00B1489B"/>
    <w:rsid w:val="00B14FDC"/>
    <w:rsid w:val="00B15A80"/>
    <w:rsid w:val="00B16F68"/>
    <w:rsid w:val="00B17348"/>
    <w:rsid w:val="00B22716"/>
    <w:rsid w:val="00B235D2"/>
    <w:rsid w:val="00B2366E"/>
    <w:rsid w:val="00B24490"/>
    <w:rsid w:val="00B244C3"/>
    <w:rsid w:val="00B24B40"/>
    <w:rsid w:val="00B30DCB"/>
    <w:rsid w:val="00B32058"/>
    <w:rsid w:val="00B321A7"/>
    <w:rsid w:val="00B3373C"/>
    <w:rsid w:val="00B35AB2"/>
    <w:rsid w:val="00B36E17"/>
    <w:rsid w:val="00B37756"/>
    <w:rsid w:val="00B4028A"/>
    <w:rsid w:val="00B408EE"/>
    <w:rsid w:val="00B4095E"/>
    <w:rsid w:val="00B40E8B"/>
    <w:rsid w:val="00B43890"/>
    <w:rsid w:val="00B43A10"/>
    <w:rsid w:val="00B43BBC"/>
    <w:rsid w:val="00B43C70"/>
    <w:rsid w:val="00B449EE"/>
    <w:rsid w:val="00B45297"/>
    <w:rsid w:val="00B47A66"/>
    <w:rsid w:val="00B516D1"/>
    <w:rsid w:val="00B5367B"/>
    <w:rsid w:val="00B53844"/>
    <w:rsid w:val="00B53FAF"/>
    <w:rsid w:val="00B5425B"/>
    <w:rsid w:val="00B5551C"/>
    <w:rsid w:val="00B56C5E"/>
    <w:rsid w:val="00B57355"/>
    <w:rsid w:val="00B61B99"/>
    <w:rsid w:val="00B622EF"/>
    <w:rsid w:val="00B6281F"/>
    <w:rsid w:val="00B63BC1"/>
    <w:rsid w:val="00B63F48"/>
    <w:rsid w:val="00B6412F"/>
    <w:rsid w:val="00B65E5B"/>
    <w:rsid w:val="00B66400"/>
    <w:rsid w:val="00B671CE"/>
    <w:rsid w:val="00B67381"/>
    <w:rsid w:val="00B7254C"/>
    <w:rsid w:val="00B73114"/>
    <w:rsid w:val="00B73482"/>
    <w:rsid w:val="00B74FA3"/>
    <w:rsid w:val="00B7541E"/>
    <w:rsid w:val="00B7653F"/>
    <w:rsid w:val="00B778C8"/>
    <w:rsid w:val="00B779DD"/>
    <w:rsid w:val="00B814E9"/>
    <w:rsid w:val="00B82C11"/>
    <w:rsid w:val="00B834D5"/>
    <w:rsid w:val="00B84090"/>
    <w:rsid w:val="00B8472E"/>
    <w:rsid w:val="00B85683"/>
    <w:rsid w:val="00B87908"/>
    <w:rsid w:val="00B9050B"/>
    <w:rsid w:val="00B90740"/>
    <w:rsid w:val="00B90A1C"/>
    <w:rsid w:val="00B90EB8"/>
    <w:rsid w:val="00B91007"/>
    <w:rsid w:val="00B91438"/>
    <w:rsid w:val="00B922B5"/>
    <w:rsid w:val="00B9254D"/>
    <w:rsid w:val="00B928B8"/>
    <w:rsid w:val="00B9344A"/>
    <w:rsid w:val="00B94008"/>
    <w:rsid w:val="00B954C9"/>
    <w:rsid w:val="00B958C3"/>
    <w:rsid w:val="00B97BE8"/>
    <w:rsid w:val="00BA0BC4"/>
    <w:rsid w:val="00BA0C6B"/>
    <w:rsid w:val="00BA10A4"/>
    <w:rsid w:val="00BA1E5F"/>
    <w:rsid w:val="00BA3456"/>
    <w:rsid w:val="00BA3E43"/>
    <w:rsid w:val="00BA45AD"/>
    <w:rsid w:val="00BA5F35"/>
    <w:rsid w:val="00BA6B59"/>
    <w:rsid w:val="00BA6E34"/>
    <w:rsid w:val="00BB19C7"/>
    <w:rsid w:val="00BB2A4D"/>
    <w:rsid w:val="00BB2D12"/>
    <w:rsid w:val="00BB39C8"/>
    <w:rsid w:val="00BB5938"/>
    <w:rsid w:val="00BB642E"/>
    <w:rsid w:val="00BB70A5"/>
    <w:rsid w:val="00BC0857"/>
    <w:rsid w:val="00BC23DE"/>
    <w:rsid w:val="00BC3E4C"/>
    <w:rsid w:val="00BC4D57"/>
    <w:rsid w:val="00BC7ED1"/>
    <w:rsid w:val="00BD084E"/>
    <w:rsid w:val="00BD206A"/>
    <w:rsid w:val="00BD235C"/>
    <w:rsid w:val="00BD3772"/>
    <w:rsid w:val="00BD5527"/>
    <w:rsid w:val="00BD5D96"/>
    <w:rsid w:val="00BD611A"/>
    <w:rsid w:val="00BD6D7E"/>
    <w:rsid w:val="00BE04BE"/>
    <w:rsid w:val="00BE1256"/>
    <w:rsid w:val="00BE344F"/>
    <w:rsid w:val="00BE46A7"/>
    <w:rsid w:val="00BE4EDC"/>
    <w:rsid w:val="00BE5BAF"/>
    <w:rsid w:val="00BE6752"/>
    <w:rsid w:val="00BE6993"/>
    <w:rsid w:val="00BE6B77"/>
    <w:rsid w:val="00BE6D1F"/>
    <w:rsid w:val="00BF0425"/>
    <w:rsid w:val="00BF0C1F"/>
    <w:rsid w:val="00BF1FF4"/>
    <w:rsid w:val="00BF4CC3"/>
    <w:rsid w:val="00BF5429"/>
    <w:rsid w:val="00BF5467"/>
    <w:rsid w:val="00BF5775"/>
    <w:rsid w:val="00BF598A"/>
    <w:rsid w:val="00BF6C34"/>
    <w:rsid w:val="00BF76B7"/>
    <w:rsid w:val="00BF7C04"/>
    <w:rsid w:val="00C03817"/>
    <w:rsid w:val="00C03ECE"/>
    <w:rsid w:val="00C03FB2"/>
    <w:rsid w:val="00C054DA"/>
    <w:rsid w:val="00C06533"/>
    <w:rsid w:val="00C10FB9"/>
    <w:rsid w:val="00C112AA"/>
    <w:rsid w:val="00C1151C"/>
    <w:rsid w:val="00C128BF"/>
    <w:rsid w:val="00C12E2B"/>
    <w:rsid w:val="00C154AF"/>
    <w:rsid w:val="00C15F4F"/>
    <w:rsid w:val="00C212EE"/>
    <w:rsid w:val="00C244B9"/>
    <w:rsid w:val="00C3077F"/>
    <w:rsid w:val="00C311E1"/>
    <w:rsid w:val="00C32522"/>
    <w:rsid w:val="00C327A1"/>
    <w:rsid w:val="00C32D6D"/>
    <w:rsid w:val="00C34061"/>
    <w:rsid w:val="00C34CA4"/>
    <w:rsid w:val="00C365E6"/>
    <w:rsid w:val="00C36AB4"/>
    <w:rsid w:val="00C37A95"/>
    <w:rsid w:val="00C41903"/>
    <w:rsid w:val="00C419FD"/>
    <w:rsid w:val="00C423B3"/>
    <w:rsid w:val="00C426E7"/>
    <w:rsid w:val="00C42A94"/>
    <w:rsid w:val="00C43C35"/>
    <w:rsid w:val="00C44142"/>
    <w:rsid w:val="00C449B0"/>
    <w:rsid w:val="00C450D8"/>
    <w:rsid w:val="00C451A5"/>
    <w:rsid w:val="00C45D7B"/>
    <w:rsid w:val="00C50E62"/>
    <w:rsid w:val="00C51309"/>
    <w:rsid w:val="00C5153B"/>
    <w:rsid w:val="00C516E4"/>
    <w:rsid w:val="00C51955"/>
    <w:rsid w:val="00C5212B"/>
    <w:rsid w:val="00C52F84"/>
    <w:rsid w:val="00C540CE"/>
    <w:rsid w:val="00C5428E"/>
    <w:rsid w:val="00C54568"/>
    <w:rsid w:val="00C54ACC"/>
    <w:rsid w:val="00C55062"/>
    <w:rsid w:val="00C56368"/>
    <w:rsid w:val="00C606A5"/>
    <w:rsid w:val="00C61BC4"/>
    <w:rsid w:val="00C6214D"/>
    <w:rsid w:val="00C62208"/>
    <w:rsid w:val="00C6375D"/>
    <w:rsid w:val="00C64BC0"/>
    <w:rsid w:val="00C64CC2"/>
    <w:rsid w:val="00C658FC"/>
    <w:rsid w:val="00C66B49"/>
    <w:rsid w:val="00C66CFB"/>
    <w:rsid w:val="00C72E12"/>
    <w:rsid w:val="00C73BBA"/>
    <w:rsid w:val="00C821E4"/>
    <w:rsid w:val="00C823AE"/>
    <w:rsid w:val="00C82B9F"/>
    <w:rsid w:val="00C836C4"/>
    <w:rsid w:val="00C83FCD"/>
    <w:rsid w:val="00C8518F"/>
    <w:rsid w:val="00C87999"/>
    <w:rsid w:val="00C90DF7"/>
    <w:rsid w:val="00C92057"/>
    <w:rsid w:val="00C93227"/>
    <w:rsid w:val="00C939E2"/>
    <w:rsid w:val="00C9413B"/>
    <w:rsid w:val="00C94861"/>
    <w:rsid w:val="00C94C40"/>
    <w:rsid w:val="00C9523B"/>
    <w:rsid w:val="00C953C1"/>
    <w:rsid w:val="00C95DB3"/>
    <w:rsid w:val="00C95E47"/>
    <w:rsid w:val="00C96A2F"/>
    <w:rsid w:val="00C96DE9"/>
    <w:rsid w:val="00CA1C7D"/>
    <w:rsid w:val="00CA2234"/>
    <w:rsid w:val="00CA28F0"/>
    <w:rsid w:val="00CA7E47"/>
    <w:rsid w:val="00CB1383"/>
    <w:rsid w:val="00CB14FE"/>
    <w:rsid w:val="00CB2754"/>
    <w:rsid w:val="00CB321A"/>
    <w:rsid w:val="00CB428F"/>
    <w:rsid w:val="00CB493F"/>
    <w:rsid w:val="00CB68A8"/>
    <w:rsid w:val="00CB6ADD"/>
    <w:rsid w:val="00CB7F51"/>
    <w:rsid w:val="00CC018B"/>
    <w:rsid w:val="00CC1DAD"/>
    <w:rsid w:val="00CC3073"/>
    <w:rsid w:val="00CC3A19"/>
    <w:rsid w:val="00CC5F68"/>
    <w:rsid w:val="00CC6038"/>
    <w:rsid w:val="00CC6720"/>
    <w:rsid w:val="00CD01AC"/>
    <w:rsid w:val="00CD24C0"/>
    <w:rsid w:val="00CD3921"/>
    <w:rsid w:val="00CD3F3A"/>
    <w:rsid w:val="00CD3F7C"/>
    <w:rsid w:val="00CD4124"/>
    <w:rsid w:val="00CD494F"/>
    <w:rsid w:val="00CD57F5"/>
    <w:rsid w:val="00CD64D1"/>
    <w:rsid w:val="00CE4E16"/>
    <w:rsid w:val="00CE6318"/>
    <w:rsid w:val="00CE6A97"/>
    <w:rsid w:val="00CE71C0"/>
    <w:rsid w:val="00CF1833"/>
    <w:rsid w:val="00CF22AB"/>
    <w:rsid w:val="00CF24CB"/>
    <w:rsid w:val="00CF3F6C"/>
    <w:rsid w:val="00CF42EF"/>
    <w:rsid w:val="00CF5BAE"/>
    <w:rsid w:val="00CF7746"/>
    <w:rsid w:val="00CF79B8"/>
    <w:rsid w:val="00CF7C43"/>
    <w:rsid w:val="00CF7E6E"/>
    <w:rsid w:val="00D01AE6"/>
    <w:rsid w:val="00D0215F"/>
    <w:rsid w:val="00D02AE4"/>
    <w:rsid w:val="00D02C9B"/>
    <w:rsid w:val="00D04A96"/>
    <w:rsid w:val="00D0719D"/>
    <w:rsid w:val="00D07B81"/>
    <w:rsid w:val="00D1090B"/>
    <w:rsid w:val="00D1147A"/>
    <w:rsid w:val="00D1166E"/>
    <w:rsid w:val="00D12FBD"/>
    <w:rsid w:val="00D15120"/>
    <w:rsid w:val="00D15176"/>
    <w:rsid w:val="00D15A6F"/>
    <w:rsid w:val="00D16179"/>
    <w:rsid w:val="00D1629E"/>
    <w:rsid w:val="00D17582"/>
    <w:rsid w:val="00D17B7C"/>
    <w:rsid w:val="00D207BA"/>
    <w:rsid w:val="00D20BFB"/>
    <w:rsid w:val="00D21B25"/>
    <w:rsid w:val="00D22EA6"/>
    <w:rsid w:val="00D233A9"/>
    <w:rsid w:val="00D23E03"/>
    <w:rsid w:val="00D2430C"/>
    <w:rsid w:val="00D25B59"/>
    <w:rsid w:val="00D26802"/>
    <w:rsid w:val="00D274F3"/>
    <w:rsid w:val="00D27A14"/>
    <w:rsid w:val="00D27F3E"/>
    <w:rsid w:val="00D27F45"/>
    <w:rsid w:val="00D3004E"/>
    <w:rsid w:val="00D30D6B"/>
    <w:rsid w:val="00D342D5"/>
    <w:rsid w:val="00D3475E"/>
    <w:rsid w:val="00D35EBE"/>
    <w:rsid w:val="00D37115"/>
    <w:rsid w:val="00D37671"/>
    <w:rsid w:val="00D40AA4"/>
    <w:rsid w:val="00D40D56"/>
    <w:rsid w:val="00D4152C"/>
    <w:rsid w:val="00D41572"/>
    <w:rsid w:val="00D419AD"/>
    <w:rsid w:val="00D41A5C"/>
    <w:rsid w:val="00D41A6C"/>
    <w:rsid w:val="00D439B5"/>
    <w:rsid w:val="00D4503D"/>
    <w:rsid w:val="00D4557C"/>
    <w:rsid w:val="00D46FE8"/>
    <w:rsid w:val="00D503E3"/>
    <w:rsid w:val="00D51086"/>
    <w:rsid w:val="00D51D20"/>
    <w:rsid w:val="00D52565"/>
    <w:rsid w:val="00D5339B"/>
    <w:rsid w:val="00D53A0E"/>
    <w:rsid w:val="00D53BE2"/>
    <w:rsid w:val="00D5401C"/>
    <w:rsid w:val="00D54339"/>
    <w:rsid w:val="00D54748"/>
    <w:rsid w:val="00D54EF9"/>
    <w:rsid w:val="00D55AD5"/>
    <w:rsid w:val="00D56752"/>
    <w:rsid w:val="00D57220"/>
    <w:rsid w:val="00D579F8"/>
    <w:rsid w:val="00D61C68"/>
    <w:rsid w:val="00D62738"/>
    <w:rsid w:val="00D62BCC"/>
    <w:rsid w:val="00D64D84"/>
    <w:rsid w:val="00D6506A"/>
    <w:rsid w:val="00D656C1"/>
    <w:rsid w:val="00D659C8"/>
    <w:rsid w:val="00D65CBE"/>
    <w:rsid w:val="00D66057"/>
    <w:rsid w:val="00D6640D"/>
    <w:rsid w:val="00D66FC4"/>
    <w:rsid w:val="00D6738E"/>
    <w:rsid w:val="00D67630"/>
    <w:rsid w:val="00D70F53"/>
    <w:rsid w:val="00D7214B"/>
    <w:rsid w:val="00D72404"/>
    <w:rsid w:val="00D73CF8"/>
    <w:rsid w:val="00D740A2"/>
    <w:rsid w:val="00D74376"/>
    <w:rsid w:val="00D74B76"/>
    <w:rsid w:val="00D752E8"/>
    <w:rsid w:val="00D759A1"/>
    <w:rsid w:val="00D764EC"/>
    <w:rsid w:val="00D76F90"/>
    <w:rsid w:val="00D77D7A"/>
    <w:rsid w:val="00D77E60"/>
    <w:rsid w:val="00D80302"/>
    <w:rsid w:val="00D8049E"/>
    <w:rsid w:val="00D8256F"/>
    <w:rsid w:val="00D82FC3"/>
    <w:rsid w:val="00D83CFE"/>
    <w:rsid w:val="00D84221"/>
    <w:rsid w:val="00D84255"/>
    <w:rsid w:val="00D853BA"/>
    <w:rsid w:val="00D85D3E"/>
    <w:rsid w:val="00D85DE7"/>
    <w:rsid w:val="00D878E4"/>
    <w:rsid w:val="00D900E5"/>
    <w:rsid w:val="00D9152E"/>
    <w:rsid w:val="00D9155F"/>
    <w:rsid w:val="00D91824"/>
    <w:rsid w:val="00D91F44"/>
    <w:rsid w:val="00D92437"/>
    <w:rsid w:val="00D931FE"/>
    <w:rsid w:val="00D93D58"/>
    <w:rsid w:val="00D94204"/>
    <w:rsid w:val="00D97052"/>
    <w:rsid w:val="00D9765F"/>
    <w:rsid w:val="00D97889"/>
    <w:rsid w:val="00D9788F"/>
    <w:rsid w:val="00DA019E"/>
    <w:rsid w:val="00DA0560"/>
    <w:rsid w:val="00DA2C99"/>
    <w:rsid w:val="00DA4045"/>
    <w:rsid w:val="00DA464F"/>
    <w:rsid w:val="00DA7106"/>
    <w:rsid w:val="00DA76D1"/>
    <w:rsid w:val="00DA7722"/>
    <w:rsid w:val="00DA7968"/>
    <w:rsid w:val="00DB01C8"/>
    <w:rsid w:val="00DB05AD"/>
    <w:rsid w:val="00DB3B0E"/>
    <w:rsid w:val="00DB466A"/>
    <w:rsid w:val="00DB6006"/>
    <w:rsid w:val="00DB6492"/>
    <w:rsid w:val="00DB6D5C"/>
    <w:rsid w:val="00DB6D8C"/>
    <w:rsid w:val="00DB71B9"/>
    <w:rsid w:val="00DB751B"/>
    <w:rsid w:val="00DC0511"/>
    <w:rsid w:val="00DC3B9C"/>
    <w:rsid w:val="00DC4278"/>
    <w:rsid w:val="00DC4B5C"/>
    <w:rsid w:val="00DC4CC7"/>
    <w:rsid w:val="00DC53DE"/>
    <w:rsid w:val="00DC5AE5"/>
    <w:rsid w:val="00DD1614"/>
    <w:rsid w:val="00DD3CE3"/>
    <w:rsid w:val="00DD4813"/>
    <w:rsid w:val="00DD5710"/>
    <w:rsid w:val="00DD637A"/>
    <w:rsid w:val="00DD7F70"/>
    <w:rsid w:val="00DE07C9"/>
    <w:rsid w:val="00DE0D81"/>
    <w:rsid w:val="00DE127A"/>
    <w:rsid w:val="00DE2853"/>
    <w:rsid w:val="00DE39E7"/>
    <w:rsid w:val="00DE60CD"/>
    <w:rsid w:val="00DF23A3"/>
    <w:rsid w:val="00DF242A"/>
    <w:rsid w:val="00DF32BC"/>
    <w:rsid w:val="00DF44CE"/>
    <w:rsid w:val="00DF486A"/>
    <w:rsid w:val="00DF4E47"/>
    <w:rsid w:val="00DF5898"/>
    <w:rsid w:val="00DF6C3B"/>
    <w:rsid w:val="00E001A9"/>
    <w:rsid w:val="00E00B2C"/>
    <w:rsid w:val="00E01D05"/>
    <w:rsid w:val="00E01EBD"/>
    <w:rsid w:val="00E022CA"/>
    <w:rsid w:val="00E0346D"/>
    <w:rsid w:val="00E03562"/>
    <w:rsid w:val="00E04828"/>
    <w:rsid w:val="00E05CD8"/>
    <w:rsid w:val="00E07D2A"/>
    <w:rsid w:val="00E10163"/>
    <w:rsid w:val="00E10852"/>
    <w:rsid w:val="00E16830"/>
    <w:rsid w:val="00E226DF"/>
    <w:rsid w:val="00E22B6E"/>
    <w:rsid w:val="00E22FE8"/>
    <w:rsid w:val="00E244CB"/>
    <w:rsid w:val="00E262B6"/>
    <w:rsid w:val="00E266D0"/>
    <w:rsid w:val="00E267A7"/>
    <w:rsid w:val="00E318DB"/>
    <w:rsid w:val="00E31BA9"/>
    <w:rsid w:val="00E33396"/>
    <w:rsid w:val="00E33E58"/>
    <w:rsid w:val="00E3497B"/>
    <w:rsid w:val="00E35612"/>
    <w:rsid w:val="00E36C76"/>
    <w:rsid w:val="00E4187F"/>
    <w:rsid w:val="00E41B14"/>
    <w:rsid w:val="00E4341E"/>
    <w:rsid w:val="00E43F7C"/>
    <w:rsid w:val="00E46029"/>
    <w:rsid w:val="00E46BAC"/>
    <w:rsid w:val="00E46C7E"/>
    <w:rsid w:val="00E50542"/>
    <w:rsid w:val="00E527F1"/>
    <w:rsid w:val="00E52912"/>
    <w:rsid w:val="00E54C8F"/>
    <w:rsid w:val="00E54D7A"/>
    <w:rsid w:val="00E55DC2"/>
    <w:rsid w:val="00E603DC"/>
    <w:rsid w:val="00E6067B"/>
    <w:rsid w:val="00E60F8E"/>
    <w:rsid w:val="00E6154A"/>
    <w:rsid w:val="00E63ABF"/>
    <w:rsid w:val="00E64FE0"/>
    <w:rsid w:val="00E65B08"/>
    <w:rsid w:val="00E67FB7"/>
    <w:rsid w:val="00E71009"/>
    <w:rsid w:val="00E71418"/>
    <w:rsid w:val="00E75608"/>
    <w:rsid w:val="00E802E8"/>
    <w:rsid w:val="00E8065C"/>
    <w:rsid w:val="00E80E5A"/>
    <w:rsid w:val="00E80FAD"/>
    <w:rsid w:val="00E83BC8"/>
    <w:rsid w:val="00E84D48"/>
    <w:rsid w:val="00E8581A"/>
    <w:rsid w:val="00E8599A"/>
    <w:rsid w:val="00E8703A"/>
    <w:rsid w:val="00E87CFA"/>
    <w:rsid w:val="00E87DDC"/>
    <w:rsid w:val="00E90D65"/>
    <w:rsid w:val="00E929C7"/>
    <w:rsid w:val="00E93B7A"/>
    <w:rsid w:val="00E955A0"/>
    <w:rsid w:val="00E96217"/>
    <w:rsid w:val="00E963AC"/>
    <w:rsid w:val="00EA0EA1"/>
    <w:rsid w:val="00EA1D98"/>
    <w:rsid w:val="00EA2692"/>
    <w:rsid w:val="00EA3222"/>
    <w:rsid w:val="00EA4FB3"/>
    <w:rsid w:val="00EA63AE"/>
    <w:rsid w:val="00EA744E"/>
    <w:rsid w:val="00EA74A4"/>
    <w:rsid w:val="00EB0A71"/>
    <w:rsid w:val="00EB13A8"/>
    <w:rsid w:val="00EB3ED3"/>
    <w:rsid w:val="00EB6015"/>
    <w:rsid w:val="00EC049B"/>
    <w:rsid w:val="00EC0D18"/>
    <w:rsid w:val="00EC2272"/>
    <w:rsid w:val="00EC2482"/>
    <w:rsid w:val="00EC57F8"/>
    <w:rsid w:val="00ED088D"/>
    <w:rsid w:val="00ED215F"/>
    <w:rsid w:val="00ED3F8C"/>
    <w:rsid w:val="00ED45B5"/>
    <w:rsid w:val="00ED54CD"/>
    <w:rsid w:val="00ED6304"/>
    <w:rsid w:val="00EE1D68"/>
    <w:rsid w:val="00EE2FC0"/>
    <w:rsid w:val="00EE633E"/>
    <w:rsid w:val="00EE6BF1"/>
    <w:rsid w:val="00EE778C"/>
    <w:rsid w:val="00EF0B8D"/>
    <w:rsid w:val="00EF2306"/>
    <w:rsid w:val="00EF3644"/>
    <w:rsid w:val="00EF38CB"/>
    <w:rsid w:val="00EF5331"/>
    <w:rsid w:val="00EF594A"/>
    <w:rsid w:val="00EF6C14"/>
    <w:rsid w:val="00EF745F"/>
    <w:rsid w:val="00F00443"/>
    <w:rsid w:val="00F02BB3"/>
    <w:rsid w:val="00F02C0E"/>
    <w:rsid w:val="00F035E5"/>
    <w:rsid w:val="00F0427C"/>
    <w:rsid w:val="00F04EB8"/>
    <w:rsid w:val="00F05DA1"/>
    <w:rsid w:val="00F1097F"/>
    <w:rsid w:val="00F116A0"/>
    <w:rsid w:val="00F12010"/>
    <w:rsid w:val="00F1225B"/>
    <w:rsid w:val="00F12C98"/>
    <w:rsid w:val="00F13625"/>
    <w:rsid w:val="00F172A8"/>
    <w:rsid w:val="00F172FB"/>
    <w:rsid w:val="00F204D7"/>
    <w:rsid w:val="00F20A0D"/>
    <w:rsid w:val="00F2301F"/>
    <w:rsid w:val="00F230E1"/>
    <w:rsid w:val="00F2337A"/>
    <w:rsid w:val="00F23997"/>
    <w:rsid w:val="00F23D9A"/>
    <w:rsid w:val="00F245DE"/>
    <w:rsid w:val="00F24901"/>
    <w:rsid w:val="00F24CF9"/>
    <w:rsid w:val="00F25A43"/>
    <w:rsid w:val="00F31769"/>
    <w:rsid w:val="00F31D0E"/>
    <w:rsid w:val="00F32063"/>
    <w:rsid w:val="00F332F6"/>
    <w:rsid w:val="00F33A27"/>
    <w:rsid w:val="00F33B14"/>
    <w:rsid w:val="00F342C2"/>
    <w:rsid w:val="00F343C0"/>
    <w:rsid w:val="00F35DED"/>
    <w:rsid w:val="00F45713"/>
    <w:rsid w:val="00F46566"/>
    <w:rsid w:val="00F46A52"/>
    <w:rsid w:val="00F46CC7"/>
    <w:rsid w:val="00F47C3F"/>
    <w:rsid w:val="00F52E65"/>
    <w:rsid w:val="00F537F2"/>
    <w:rsid w:val="00F5465C"/>
    <w:rsid w:val="00F571FD"/>
    <w:rsid w:val="00F60E42"/>
    <w:rsid w:val="00F6496A"/>
    <w:rsid w:val="00F64B0A"/>
    <w:rsid w:val="00F64F36"/>
    <w:rsid w:val="00F64F7F"/>
    <w:rsid w:val="00F652EB"/>
    <w:rsid w:val="00F655DC"/>
    <w:rsid w:val="00F6695A"/>
    <w:rsid w:val="00F66E50"/>
    <w:rsid w:val="00F71B11"/>
    <w:rsid w:val="00F7394E"/>
    <w:rsid w:val="00F73E05"/>
    <w:rsid w:val="00F74631"/>
    <w:rsid w:val="00F769DE"/>
    <w:rsid w:val="00F76D8F"/>
    <w:rsid w:val="00F77281"/>
    <w:rsid w:val="00F77F8A"/>
    <w:rsid w:val="00F80DD9"/>
    <w:rsid w:val="00F81C30"/>
    <w:rsid w:val="00F82D51"/>
    <w:rsid w:val="00F84FAD"/>
    <w:rsid w:val="00F85AD1"/>
    <w:rsid w:val="00F85E99"/>
    <w:rsid w:val="00F87B15"/>
    <w:rsid w:val="00F90227"/>
    <w:rsid w:val="00F90702"/>
    <w:rsid w:val="00F90FAA"/>
    <w:rsid w:val="00F9171A"/>
    <w:rsid w:val="00F9205C"/>
    <w:rsid w:val="00F9263C"/>
    <w:rsid w:val="00F93D4B"/>
    <w:rsid w:val="00F947D1"/>
    <w:rsid w:val="00F94D3E"/>
    <w:rsid w:val="00F956AC"/>
    <w:rsid w:val="00F9573E"/>
    <w:rsid w:val="00FA186C"/>
    <w:rsid w:val="00FA1AB5"/>
    <w:rsid w:val="00FA3074"/>
    <w:rsid w:val="00FA5695"/>
    <w:rsid w:val="00FA7C34"/>
    <w:rsid w:val="00FB0E9C"/>
    <w:rsid w:val="00FB1399"/>
    <w:rsid w:val="00FB1A4E"/>
    <w:rsid w:val="00FB1ABE"/>
    <w:rsid w:val="00FB1EA6"/>
    <w:rsid w:val="00FB2BA9"/>
    <w:rsid w:val="00FB4E8C"/>
    <w:rsid w:val="00FB5CDD"/>
    <w:rsid w:val="00FB7969"/>
    <w:rsid w:val="00FB7D5E"/>
    <w:rsid w:val="00FC02C1"/>
    <w:rsid w:val="00FC1229"/>
    <w:rsid w:val="00FC270B"/>
    <w:rsid w:val="00FC2D13"/>
    <w:rsid w:val="00FC42F3"/>
    <w:rsid w:val="00FC4899"/>
    <w:rsid w:val="00FC6C1D"/>
    <w:rsid w:val="00FC6DE5"/>
    <w:rsid w:val="00FC6F66"/>
    <w:rsid w:val="00FC7271"/>
    <w:rsid w:val="00FC77E9"/>
    <w:rsid w:val="00FD155F"/>
    <w:rsid w:val="00FD163D"/>
    <w:rsid w:val="00FD1B8C"/>
    <w:rsid w:val="00FD2D2A"/>
    <w:rsid w:val="00FD2DCA"/>
    <w:rsid w:val="00FD30C4"/>
    <w:rsid w:val="00FD514B"/>
    <w:rsid w:val="00FD5A2A"/>
    <w:rsid w:val="00FE0780"/>
    <w:rsid w:val="00FE1709"/>
    <w:rsid w:val="00FE20A2"/>
    <w:rsid w:val="00FE2DAC"/>
    <w:rsid w:val="00FE33C0"/>
    <w:rsid w:val="00FE4F44"/>
    <w:rsid w:val="00FE5BDE"/>
    <w:rsid w:val="00FE6409"/>
    <w:rsid w:val="00FE7F84"/>
    <w:rsid w:val="00FF1BB5"/>
    <w:rsid w:val="00FF3F86"/>
    <w:rsid w:val="00FF4678"/>
    <w:rsid w:val="00FF4CD1"/>
    <w:rsid w:val="00FF54BA"/>
    <w:rsid w:val="00FF56FF"/>
    <w:rsid w:val="00FF6570"/>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DC1A9762-59F4-4D6E-BB65-FFF607A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paragraph" w:styleId="Header">
    <w:name w:val="header"/>
    <w:basedOn w:val="Normal"/>
    <w:link w:val="HeaderChar"/>
    <w:uiPriority w:val="99"/>
    <w:unhideWhenUsed/>
    <w:rsid w:val="001529C3"/>
    <w:pPr>
      <w:tabs>
        <w:tab w:val="center" w:pos="4513"/>
        <w:tab w:val="right" w:pos="9026"/>
      </w:tabs>
    </w:pPr>
  </w:style>
  <w:style w:type="character" w:customStyle="1" w:styleId="HeaderChar">
    <w:name w:val="Header Char"/>
    <w:basedOn w:val="DefaultParagraphFont"/>
    <w:link w:val="Header"/>
    <w:uiPriority w:val="99"/>
    <w:rsid w:val="001529C3"/>
    <w:rPr>
      <w:rFonts w:ascii="Calibri" w:hAnsi="Calibri" w:cs="Calibri"/>
    </w:rPr>
  </w:style>
  <w:style w:type="paragraph" w:styleId="Footer">
    <w:name w:val="footer"/>
    <w:basedOn w:val="Normal"/>
    <w:link w:val="FooterChar"/>
    <w:uiPriority w:val="99"/>
    <w:unhideWhenUsed/>
    <w:rsid w:val="001529C3"/>
    <w:pPr>
      <w:tabs>
        <w:tab w:val="center" w:pos="4513"/>
        <w:tab w:val="right" w:pos="9026"/>
      </w:tabs>
    </w:pPr>
  </w:style>
  <w:style w:type="character" w:customStyle="1" w:styleId="FooterChar">
    <w:name w:val="Footer Char"/>
    <w:basedOn w:val="DefaultParagraphFont"/>
    <w:link w:val="Footer"/>
    <w:uiPriority w:val="99"/>
    <w:rsid w:val="001529C3"/>
    <w:rPr>
      <w:rFonts w:ascii="Calibri" w:hAnsi="Calibri" w:cs="Calibri"/>
    </w:rPr>
  </w:style>
  <w:style w:type="character" w:styleId="CommentReference">
    <w:name w:val="annotation reference"/>
    <w:basedOn w:val="DefaultParagraphFont"/>
    <w:uiPriority w:val="99"/>
    <w:semiHidden/>
    <w:unhideWhenUsed/>
    <w:rsid w:val="005C49B2"/>
    <w:rPr>
      <w:sz w:val="16"/>
      <w:szCs w:val="16"/>
    </w:rPr>
  </w:style>
  <w:style w:type="paragraph" w:styleId="CommentText">
    <w:name w:val="annotation text"/>
    <w:basedOn w:val="Normal"/>
    <w:link w:val="CommentTextChar"/>
    <w:uiPriority w:val="99"/>
    <w:semiHidden/>
    <w:unhideWhenUsed/>
    <w:rsid w:val="005C49B2"/>
    <w:rPr>
      <w:sz w:val="20"/>
      <w:szCs w:val="20"/>
    </w:rPr>
  </w:style>
  <w:style w:type="character" w:customStyle="1" w:styleId="CommentTextChar">
    <w:name w:val="Comment Text Char"/>
    <w:basedOn w:val="DefaultParagraphFont"/>
    <w:link w:val="CommentText"/>
    <w:uiPriority w:val="99"/>
    <w:semiHidden/>
    <w:rsid w:val="005C49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49B2"/>
    <w:rPr>
      <w:b/>
      <w:bCs/>
    </w:rPr>
  </w:style>
  <w:style w:type="character" w:customStyle="1" w:styleId="CommentSubjectChar">
    <w:name w:val="Comment Subject Char"/>
    <w:basedOn w:val="CommentTextChar"/>
    <w:link w:val="CommentSubject"/>
    <w:uiPriority w:val="99"/>
    <w:semiHidden/>
    <w:rsid w:val="005C49B2"/>
    <w:rPr>
      <w:rFonts w:ascii="Calibri" w:hAnsi="Calibri" w:cs="Calibri"/>
      <w:b/>
      <w:bCs/>
      <w:sz w:val="20"/>
      <w:szCs w:val="20"/>
    </w:rPr>
  </w:style>
  <w:style w:type="table" w:customStyle="1" w:styleId="TableGrid1">
    <w:name w:val="Table Grid1"/>
    <w:basedOn w:val="TableNormal"/>
    <w:next w:val="TableGrid"/>
    <w:uiPriority w:val="39"/>
    <w:rsid w:val="006F58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63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6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189732485">
      <w:bodyDiv w:val="1"/>
      <w:marLeft w:val="0"/>
      <w:marRight w:val="0"/>
      <w:marTop w:val="0"/>
      <w:marBottom w:val="0"/>
      <w:divBdr>
        <w:top w:val="none" w:sz="0" w:space="0" w:color="auto"/>
        <w:left w:val="none" w:sz="0" w:space="0" w:color="auto"/>
        <w:bottom w:val="none" w:sz="0" w:space="0" w:color="auto"/>
        <w:right w:val="none" w:sz="0" w:space="0" w:color="auto"/>
      </w:divBdr>
    </w:div>
    <w:div w:id="295450785">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315106777">
      <w:bodyDiv w:val="1"/>
      <w:marLeft w:val="0"/>
      <w:marRight w:val="0"/>
      <w:marTop w:val="0"/>
      <w:marBottom w:val="0"/>
      <w:divBdr>
        <w:top w:val="none" w:sz="0" w:space="0" w:color="auto"/>
        <w:left w:val="none" w:sz="0" w:space="0" w:color="auto"/>
        <w:bottom w:val="none" w:sz="0" w:space="0" w:color="auto"/>
        <w:right w:val="none" w:sz="0" w:space="0" w:color="auto"/>
      </w:divBdr>
    </w:div>
    <w:div w:id="378281457">
      <w:bodyDiv w:val="1"/>
      <w:marLeft w:val="0"/>
      <w:marRight w:val="0"/>
      <w:marTop w:val="0"/>
      <w:marBottom w:val="0"/>
      <w:divBdr>
        <w:top w:val="none" w:sz="0" w:space="0" w:color="auto"/>
        <w:left w:val="none" w:sz="0" w:space="0" w:color="auto"/>
        <w:bottom w:val="none" w:sz="0" w:space="0" w:color="auto"/>
        <w:right w:val="none" w:sz="0" w:space="0" w:color="auto"/>
      </w:divBdr>
    </w:div>
    <w:div w:id="378824443">
      <w:bodyDiv w:val="1"/>
      <w:marLeft w:val="0"/>
      <w:marRight w:val="0"/>
      <w:marTop w:val="0"/>
      <w:marBottom w:val="0"/>
      <w:divBdr>
        <w:top w:val="none" w:sz="0" w:space="0" w:color="auto"/>
        <w:left w:val="none" w:sz="0" w:space="0" w:color="auto"/>
        <w:bottom w:val="none" w:sz="0" w:space="0" w:color="auto"/>
        <w:right w:val="none" w:sz="0" w:space="0" w:color="auto"/>
      </w:divBdr>
    </w:div>
    <w:div w:id="379017086">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692070512">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4895528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875503608">
      <w:bodyDiv w:val="1"/>
      <w:marLeft w:val="0"/>
      <w:marRight w:val="0"/>
      <w:marTop w:val="0"/>
      <w:marBottom w:val="0"/>
      <w:divBdr>
        <w:top w:val="none" w:sz="0" w:space="0" w:color="auto"/>
        <w:left w:val="none" w:sz="0" w:space="0" w:color="auto"/>
        <w:bottom w:val="none" w:sz="0" w:space="0" w:color="auto"/>
        <w:right w:val="none" w:sz="0" w:space="0" w:color="auto"/>
      </w:divBdr>
    </w:div>
    <w:div w:id="881092658">
      <w:bodyDiv w:val="1"/>
      <w:marLeft w:val="0"/>
      <w:marRight w:val="0"/>
      <w:marTop w:val="0"/>
      <w:marBottom w:val="0"/>
      <w:divBdr>
        <w:top w:val="none" w:sz="0" w:space="0" w:color="auto"/>
        <w:left w:val="none" w:sz="0" w:space="0" w:color="auto"/>
        <w:bottom w:val="none" w:sz="0" w:space="0" w:color="auto"/>
        <w:right w:val="none" w:sz="0" w:space="0" w:color="auto"/>
      </w:divBdr>
    </w:div>
    <w:div w:id="940140464">
      <w:bodyDiv w:val="1"/>
      <w:marLeft w:val="0"/>
      <w:marRight w:val="0"/>
      <w:marTop w:val="0"/>
      <w:marBottom w:val="0"/>
      <w:divBdr>
        <w:top w:val="none" w:sz="0" w:space="0" w:color="auto"/>
        <w:left w:val="none" w:sz="0" w:space="0" w:color="auto"/>
        <w:bottom w:val="none" w:sz="0" w:space="0" w:color="auto"/>
        <w:right w:val="none" w:sz="0" w:space="0" w:color="auto"/>
      </w:divBdr>
    </w:div>
    <w:div w:id="945575511">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082408068">
      <w:bodyDiv w:val="1"/>
      <w:marLeft w:val="0"/>
      <w:marRight w:val="0"/>
      <w:marTop w:val="0"/>
      <w:marBottom w:val="0"/>
      <w:divBdr>
        <w:top w:val="none" w:sz="0" w:space="0" w:color="auto"/>
        <w:left w:val="none" w:sz="0" w:space="0" w:color="auto"/>
        <w:bottom w:val="none" w:sz="0" w:space="0" w:color="auto"/>
        <w:right w:val="none" w:sz="0" w:space="0" w:color="auto"/>
      </w:divBdr>
    </w:div>
    <w:div w:id="1130055491">
      <w:bodyDiv w:val="1"/>
      <w:marLeft w:val="0"/>
      <w:marRight w:val="0"/>
      <w:marTop w:val="0"/>
      <w:marBottom w:val="0"/>
      <w:divBdr>
        <w:top w:val="none" w:sz="0" w:space="0" w:color="auto"/>
        <w:left w:val="none" w:sz="0" w:space="0" w:color="auto"/>
        <w:bottom w:val="none" w:sz="0" w:space="0" w:color="auto"/>
        <w:right w:val="none" w:sz="0" w:space="0" w:color="auto"/>
      </w:divBdr>
    </w:div>
    <w:div w:id="1290894792">
      <w:bodyDiv w:val="1"/>
      <w:marLeft w:val="0"/>
      <w:marRight w:val="0"/>
      <w:marTop w:val="0"/>
      <w:marBottom w:val="0"/>
      <w:divBdr>
        <w:top w:val="none" w:sz="0" w:space="0" w:color="auto"/>
        <w:left w:val="none" w:sz="0" w:space="0" w:color="auto"/>
        <w:bottom w:val="none" w:sz="0" w:space="0" w:color="auto"/>
        <w:right w:val="none" w:sz="0" w:space="0" w:color="auto"/>
      </w:divBdr>
    </w:div>
    <w:div w:id="1483081721">
      <w:bodyDiv w:val="1"/>
      <w:marLeft w:val="0"/>
      <w:marRight w:val="0"/>
      <w:marTop w:val="0"/>
      <w:marBottom w:val="0"/>
      <w:divBdr>
        <w:top w:val="none" w:sz="0" w:space="0" w:color="auto"/>
        <w:left w:val="none" w:sz="0" w:space="0" w:color="auto"/>
        <w:bottom w:val="none" w:sz="0" w:space="0" w:color="auto"/>
        <w:right w:val="none" w:sz="0" w:space="0" w:color="auto"/>
      </w:divBdr>
    </w:div>
    <w:div w:id="1550801499">
      <w:bodyDiv w:val="1"/>
      <w:marLeft w:val="0"/>
      <w:marRight w:val="0"/>
      <w:marTop w:val="0"/>
      <w:marBottom w:val="0"/>
      <w:divBdr>
        <w:top w:val="none" w:sz="0" w:space="0" w:color="auto"/>
        <w:left w:val="none" w:sz="0" w:space="0" w:color="auto"/>
        <w:bottom w:val="none" w:sz="0" w:space="0" w:color="auto"/>
        <w:right w:val="none" w:sz="0" w:space="0" w:color="auto"/>
      </w:divBdr>
    </w:div>
    <w:div w:id="1683435043">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D9E4A24805F246AC1D2829421B5203" ma:contentTypeVersion="7" ma:contentTypeDescription="Create a new document." ma:contentTypeScope="" ma:versionID="23f2a297a3b1b7494ec63365b29c6fa2">
  <xsd:schema xmlns:xsd="http://www.w3.org/2001/XMLSchema" xmlns:xs="http://www.w3.org/2001/XMLSchema" xmlns:p="http://schemas.microsoft.com/office/2006/metadata/properties" xmlns:ns3="c7d07d59-7c2b-4580-ae0d-9d0e742a80c3" xmlns:ns4="3beb4c4b-a281-4eee-ad7a-8b6357f608f6" targetNamespace="http://schemas.microsoft.com/office/2006/metadata/properties" ma:root="true" ma:fieldsID="3b49f72b08ad5161047fe0fcb81517ea" ns3:_="" ns4:_="">
    <xsd:import namespace="c7d07d59-7c2b-4580-ae0d-9d0e742a80c3"/>
    <xsd:import namespace="3beb4c4b-a281-4eee-ad7a-8b6357f60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7d59-7c2b-4580-ae0d-9d0e742a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b4c4b-a281-4eee-ad7a-8b6357f60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7BB9-0BCE-4238-B692-DA65E36263B6}">
  <ds:schemaRefs>
    <ds:schemaRef ds:uri="http://schemas.microsoft.com/sharepoint/v3/contenttype/forms"/>
  </ds:schemaRefs>
</ds:datastoreItem>
</file>

<file path=customXml/itemProps2.xml><?xml version="1.0" encoding="utf-8"?>
<ds:datastoreItem xmlns:ds="http://schemas.openxmlformats.org/officeDocument/2006/customXml" ds:itemID="{5615F624-2134-4F9D-A877-348788830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D73CA5-6E1D-478A-8F96-B969507E6DFB}">
  <ds:schemaRefs>
    <ds:schemaRef ds:uri="http://schemas.openxmlformats.org/officeDocument/2006/bibliography"/>
  </ds:schemaRefs>
</ds:datastoreItem>
</file>

<file path=customXml/itemProps4.xml><?xml version="1.0" encoding="utf-8"?>
<ds:datastoreItem xmlns:ds="http://schemas.openxmlformats.org/officeDocument/2006/customXml" ds:itemID="{83E7BAF3-BE4A-40F8-BFC2-FB0473568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7d59-7c2b-4580-ae0d-9d0e742a80c3"/>
    <ds:schemaRef ds:uri="3beb4c4b-a281-4eee-ad7a-8b6357f6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1548</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Pat Jackson</cp:lastModifiedBy>
  <cp:revision>2</cp:revision>
  <cp:lastPrinted>2017-06-06T14:17:00Z</cp:lastPrinted>
  <dcterms:created xsi:type="dcterms:W3CDTF">2022-03-25T13:08:00Z</dcterms:created>
  <dcterms:modified xsi:type="dcterms:W3CDTF">2022-03-25T13:08:00Z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0x01010089D9E4A24805F246AC1D2829421B5203</vt:lpwstr>
  </property>
</Properties>
</file>