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33EAF6B1" w:rsidR="00D4557C" w:rsidRDefault="00446CFB" w:rsidP="00A72DFF">
      <w:pPr>
        <w:rPr>
          <w:b/>
        </w:rPr>
      </w:pPr>
      <w:r>
        <w:rPr>
          <w:b/>
        </w:rPr>
        <w:t xml:space="preserve">NOTE OF </w:t>
      </w:r>
      <w:r w:rsidR="00B9254D">
        <w:rPr>
          <w:b/>
        </w:rPr>
        <w:t>EMPLOYERS</w:t>
      </w:r>
      <w:r w:rsidR="009A77C4">
        <w:rPr>
          <w:b/>
        </w:rPr>
        <w:t>’</w:t>
      </w:r>
      <w:r w:rsidR="00B9254D">
        <w:rPr>
          <w:b/>
        </w:rPr>
        <w:t xml:space="preserve">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9230A4">
        <w:rPr>
          <w:b/>
        </w:rPr>
        <w:t>1</w:t>
      </w:r>
      <w:r w:rsidR="000F389A">
        <w:rPr>
          <w:b/>
        </w:rPr>
        <w:t xml:space="preserve">6 NOVEMBER </w:t>
      </w:r>
      <w:r w:rsidR="009230A4">
        <w:rPr>
          <w:b/>
        </w:rPr>
        <w:t>2022</w:t>
      </w:r>
    </w:p>
    <w:p w14:paraId="69A0FBF2" w14:textId="5FEE657A" w:rsidR="00B408EE" w:rsidRDefault="00B408EE" w:rsidP="00A72DFF">
      <w:pPr>
        <w:rPr>
          <w:b/>
        </w:rPr>
      </w:pPr>
    </w:p>
    <w:p w14:paraId="2CEB50AC" w14:textId="10543B77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46C7E">
        <w:rPr>
          <w:b/>
          <w:bCs/>
        </w:rPr>
        <w:t xml:space="preserve"> </w:t>
      </w:r>
      <w:r w:rsidR="00446CFB">
        <w:rPr>
          <w:b/>
          <w:bCs/>
        </w:rPr>
        <w:t>wa</w:t>
      </w:r>
      <w:r w:rsidR="00F12108">
        <w:rPr>
          <w:b/>
          <w:bCs/>
        </w:rPr>
        <w:t>s</w:t>
      </w:r>
      <w:r w:rsidR="00F64B0A">
        <w:rPr>
          <w:b/>
          <w:bCs/>
        </w:rPr>
        <w:t xml:space="preserve">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6CFEE809" w14:textId="460E1130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D26E1">
        <w:t>1</w:t>
      </w:r>
      <w:r w:rsidR="000F389A">
        <w:t xml:space="preserve">9 October </w:t>
      </w:r>
      <w:bookmarkStart w:id="0" w:name="_Hlk71734919"/>
      <w:bookmarkStart w:id="1" w:name="_Hlk66098733"/>
    </w:p>
    <w:p w14:paraId="7B7868D7" w14:textId="77777777" w:rsidR="0098274D" w:rsidRDefault="0098274D" w:rsidP="0098274D">
      <w:pPr>
        <w:pStyle w:val="ListParagraph"/>
        <w:numPr>
          <w:ilvl w:val="0"/>
          <w:numId w:val="2"/>
        </w:numPr>
      </w:pPr>
      <w:bookmarkStart w:id="2" w:name="_Hlk89885097"/>
      <w:bookmarkStart w:id="3" w:name="_Hlk85045035"/>
      <w:bookmarkEnd w:id="0"/>
      <w:bookmarkEnd w:id="1"/>
      <w:r>
        <w:t xml:space="preserve">Review progress of the Local Growth Fund projects including the collaboration between projects </w:t>
      </w:r>
    </w:p>
    <w:p w14:paraId="1BFC266B" w14:textId="77777777" w:rsidR="0098274D" w:rsidRDefault="0098274D" w:rsidP="0098274D">
      <w:pPr>
        <w:pStyle w:val="ListParagraph"/>
        <w:numPr>
          <w:ilvl w:val="0"/>
          <w:numId w:val="2"/>
        </w:numPr>
      </w:pPr>
      <w:r>
        <w:t>Review the future funding options for the Pledge and Careers Hub and provide a steer</w:t>
      </w:r>
    </w:p>
    <w:p w14:paraId="4FD0C13E" w14:textId="0EBAD1A8" w:rsidR="000F389A" w:rsidRDefault="000F389A" w:rsidP="003C0CD9">
      <w:pPr>
        <w:pStyle w:val="ListParagraph"/>
        <w:numPr>
          <w:ilvl w:val="0"/>
          <w:numId w:val="2"/>
        </w:numPr>
      </w:pPr>
      <w:r>
        <w:t>Agree the proposed approach for the next phase of skills bootcamps</w:t>
      </w:r>
      <w:r w:rsidR="00B36122">
        <w:t xml:space="preserve"> and identify any further employers tha</w:t>
      </w:r>
      <w:r w:rsidR="00F36366">
        <w:t xml:space="preserve">t may </w:t>
      </w:r>
      <w:r w:rsidR="00B36122">
        <w:t>want to get involved</w:t>
      </w:r>
    </w:p>
    <w:p w14:paraId="3A791F79" w14:textId="6C02A86E" w:rsidR="00F12623" w:rsidRDefault="008305B2" w:rsidP="000F389A">
      <w:pPr>
        <w:pStyle w:val="ListParagraph"/>
        <w:numPr>
          <w:ilvl w:val="0"/>
          <w:numId w:val="2"/>
        </w:numPr>
      </w:pPr>
      <w:r>
        <w:t xml:space="preserve">Discuss the next steps for the Local Skills Improvement Plan </w:t>
      </w:r>
      <w:r w:rsidR="000F389A">
        <w:t xml:space="preserve"> </w:t>
      </w:r>
      <w:bookmarkStart w:id="4" w:name="_Hlk85044773"/>
      <w:bookmarkEnd w:id="2"/>
    </w:p>
    <w:bookmarkEnd w:id="3"/>
    <w:bookmarkEnd w:id="4"/>
    <w:p w14:paraId="57A5AF74" w14:textId="77777777" w:rsidR="0098274D" w:rsidRDefault="0098274D" w:rsidP="0098274D">
      <w:pPr>
        <w:pStyle w:val="ListParagraph"/>
        <w:numPr>
          <w:ilvl w:val="0"/>
          <w:numId w:val="2"/>
        </w:numPr>
      </w:pPr>
      <w:r>
        <w:t xml:space="preserve">Provide a steer on further work with Jobcentre Plus, Local Authorities and other partners on plans to support long-term unemployed and economically inactive people.  </w:t>
      </w:r>
    </w:p>
    <w:p w14:paraId="4001B0ED" w14:textId="77777777" w:rsidR="0098274D" w:rsidRDefault="0098274D" w:rsidP="0098274D">
      <w:pPr>
        <w:pStyle w:val="ListParagraph"/>
        <w:numPr>
          <w:ilvl w:val="0"/>
          <w:numId w:val="2"/>
        </w:numPr>
      </w:pPr>
      <w:r>
        <w:t>Agree the key messages and any follow up action needed from the refreshed evidence to support the economic strategy and the Digital Skills Report</w:t>
      </w:r>
    </w:p>
    <w:p w14:paraId="51165E17" w14:textId="77777777" w:rsidR="00FB26B7" w:rsidRPr="00FB26B7" w:rsidRDefault="00FB26B7" w:rsidP="00FB26B7">
      <w:pPr>
        <w:rPr>
          <w:rFonts w:eastAsia="Calibri"/>
          <w:b/>
          <w:bCs/>
        </w:rPr>
      </w:pPr>
    </w:p>
    <w:p w14:paraId="57DE7AEA" w14:textId="77777777" w:rsidR="00804F41" w:rsidRDefault="00804F41" w:rsidP="00804F41">
      <w:pPr>
        <w:rPr>
          <w:rFonts w:eastAsia="Times New Roman"/>
          <w:b/>
        </w:rPr>
      </w:pPr>
      <w:r>
        <w:rPr>
          <w:rFonts w:eastAsia="Times New Roman"/>
          <w:b/>
        </w:rPr>
        <w:t>KEY POINTS DISCUSSED AND AGREED ACTIONS</w:t>
      </w:r>
    </w:p>
    <w:p w14:paraId="3A233304" w14:textId="0F35742F" w:rsidR="00FB26B7" w:rsidRPr="00FB26B7" w:rsidRDefault="008A4803" w:rsidP="00FB26B7">
      <w:pPr>
        <w:rPr>
          <w:rFonts w:eastAsia="Calibri"/>
        </w:rPr>
      </w:pPr>
      <w:r>
        <w:rPr>
          <w:rFonts w:eastAsia="Times New Roman"/>
          <w:b/>
        </w:rPr>
        <w:t>1.</w:t>
      </w:r>
      <w:r>
        <w:rPr>
          <w:rFonts w:eastAsia="Times New Roman"/>
          <w:b/>
        </w:rPr>
        <w:tab/>
      </w:r>
      <w:r w:rsidR="00FB26B7" w:rsidRPr="00FB26B7">
        <w:rPr>
          <w:rFonts w:eastAsia="Times New Roman"/>
          <w:b/>
        </w:rPr>
        <w:t xml:space="preserve">Welcome, declarations of interest, introductions with </w:t>
      </w:r>
      <w:r w:rsidR="00FB26B7" w:rsidRPr="00FB26B7">
        <w:rPr>
          <w:rFonts w:eastAsia="Calibri"/>
          <w:b/>
          <w:bCs/>
        </w:rPr>
        <w:t xml:space="preserve">members sharing information on any </w:t>
      </w:r>
      <w:r w:rsidR="00FB26B7" w:rsidRPr="00FB26B7">
        <w:rPr>
          <w:rFonts w:eastAsia="Calibri"/>
          <w:b/>
          <w:bCs/>
        </w:rPr>
        <w:tab/>
      </w:r>
      <w:r w:rsidR="00FB26B7" w:rsidRPr="00FB26B7">
        <w:rPr>
          <w:rFonts w:eastAsia="Calibri"/>
          <w:b/>
          <w:bCs/>
        </w:rPr>
        <w:tab/>
        <w:t>key developments since the last meeting</w:t>
      </w:r>
      <w:r w:rsidR="00FB26B7" w:rsidRPr="00FB26B7">
        <w:rPr>
          <w:rFonts w:eastAsia="Calibri"/>
        </w:rPr>
        <w:t xml:space="preserve"> </w:t>
      </w:r>
      <w:r w:rsidR="00FB26B7" w:rsidRPr="00FB26B7">
        <w:rPr>
          <w:rFonts w:eastAsia="Calibri"/>
          <w:b/>
          <w:bCs/>
        </w:rPr>
        <w:t xml:space="preserve">on </w:t>
      </w:r>
      <w:r w:rsidR="001C7212">
        <w:rPr>
          <w:rFonts w:eastAsia="Calibri"/>
          <w:b/>
          <w:bCs/>
        </w:rPr>
        <w:t>19 October</w:t>
      </w:r>
      <w:r w:rsidR="00FB26B7" w:rsidRPr="00FB26B7">
        <w:rPr>
          <w:rFonts w:eastAsia="Calibri"/>
        </w:rPr>
        <w:t xml:space="preserve"> (</w:t>
      </w:r>
      <w:r w:rsidR="00DB7F6C">
        <w:rPr>
          <w:rFonts w:eastAsia="Calibri"/>
        </w:rPr>
        <w:t>10</w:t>
      </w:r>
      <w:r w:rsidR="00FB26B7" w:rsidRPr="00FB26B7">
        <w:rPr>
          <w:rFonts w:eastAsia="Calibri"/>
        </w:rPr>
        <w:t xml:space="preserve"> minutes)</w:t>
      </w:r>
    </w:p>
    <w:p w14:paraId="73690468" w14:textId="20A4CDD1" w:rsidR="00FB26B7" w:rsidRPr="001715DD" w:rsidRDefault="00FB26B7" w:rsidP="00FB26B7">
      <w:pPr>
        <w:numPr>
          <w:ilvl w:val="0"/>
          <w:numId w:val="34"/>
        </w:numPr>
        <w:ind w:left="1440"/>
        <w:contextualSpacing/>
        <w:rPr>
          <w:rFonts w:eastAsia="Calibri"/>
        </w:rPr>
      </w:pPr>
      <w:r w:rsidRPr="00FB26B7">
        <w:rPr>
          <w:rFonts w:eastAsia="Times New Roman"/>
          <w:bCs/>
        </w:rPr>
        <w:t>L</w:t>
      </w:r>
      <w:r w:rsidRPr="00FB26B7">
        <w:rPr>
          <w:rFonts w:eastAsia="Calibri"/>
          <w:bCs/>
        </w:rPr>
        <w:t xml:space="preserve">ist of attendees and apologies (Annex A) </w:t>
      </w:r>
    </w:p>
    <w:p w14:paraId="6D7891E1" w14:textId="01DEA36F" w:rsidR="001715DD" w:rsidRPr="00FB26B7" w:rsidRDefault="008A4803" w:rsidP="00FB26B7">
      <w:pPr>
        <w:numPr>
          <w:ilvl w:val="0"/>
          <w:numId w:val="34"/>
        </w:numPr>
        <w:ind w:left="1440"/>
        <w:contextualSpacing/>
        <w:rPr>
          <w:rFonts w:eastAsia="Calibri"/>
        </w:rPr>
      </w:pPr>
      <w:r>
        <w:rPr>
          <w:rFonts w:eastAsia="Calibri"/>
          <w:bCs/>
        </w:rPr>
        <w:t xml:space="preserve">Kath Mackay </w:t>
      </w:r>
      <w:r w:rsidR="00D8350B">
        <w:rPr>
          <w:rFonts w:eastAsia="Calibri"/>
          <w:bCs/>
        </w:rPr>
        <w:t xml:space="preserve">expressed thanks for Nicola Dunbar’s support as </w:t>
      </w:r>
      <w:r w:rsidR="00B4073E">
        <w:rPr>
          <w:rFonts w:eastAsia="Calibri"/>
          <w:bCs/>
        </w:rPr>
        <w:t xml:space="preserve">Deputy Chair and noted with regret, her decision to step down.  Kath </w:t>
      </w:r>
      <w:r>
        <w:rPr>
          <w:rFonts w:eastAsia="Calibri"/>
          <w:bCs/>
        </w:rPr>
        <w:t xml:space="preserve">invited members to express an </w:t>
      </w:r>
      <w:r w:rsidR="00DB7F6C">
        <w:rPr>
          <w:rFonts w:eastAsia="Calibri"/>
          <w:bCs/>
        </w:rPr>
        <w:t>i</w:t>
      </w:r>
      <w:r w:rsidR="00906B02">
        <w:rPr>
          <w:rFonts w:eastAsia="Calibri"/>
          <w:bCs/>
        </w:rPr>
        <w:t>nterest in becoming the D</w:t>
      </w:r>
      <w:r w:rsidR="001715DD">
        <w:rPr>
          <w:rFonts w:eastAsia="Calibri"/>
          <w:bCs/>
        </w:rPr>
        <w:t xml:space="preserve">eputy </w:t>
      </w:r>
      <w:r w:rsidR="00906B02">
        <w:rPr>
          <w:rFonts w:eastAsia="Calibri"/>
          <w:bCs/>
        </w:rPr>
        <w:t>Chair</w:t>
      </w:r>
    </w:p>
    <w:p w14:paraId="1EDAEF76" w14:textId="0264E0B9" w:rsidR="00FB26B7" w:rsidRPr="00FB26B7" w:rsidRDefault="00882B5D" w:rsidP="00FB26B7">
      <w:pPr>
        <w:numPr>
          <w:ilvl w:val="0"/>
          <w:numId w:val="34"/>
        </w:numPr>
        <w:ind w:left="1440"/>
        <w:contextualSpacing/>
        <w:rPr>
          <w:rFonts w:eastAsia="Calibri"/>
        </w:rPr>
      </w:pPr>
      <w:r>
        <w:rPr>
          <w:rFonts w:eastAsia="Calibri"/>
          <w:bCs/>
        </w:rPr>
        <w:t>No a</w:t>
      </w:r>
      <w:r w:rsidR="00FB26B7" w:rsidRPr="00FB26B7">
        <w:rPr>
          <w:rFonts w:eastAsia="Calibri"/>
          <w:bCs/>
        </w:rPr>
        <w:t>d</w:t>
      </w:r>
      <w:r>
        <w:rPr>
          <w:rFonts w:eastAsia="Calibri"/>
          <w:bCs/>
        </w:rPr>
        <w:t>d</w:t>
      </w:r>
      <w:r w:rsidR="00FB26B7" w:rsidRPr="00FB26B7">
        <w:rPr>
          <w:rFonts w:eastAsia="Calibri"/>
          <w:bCs/>
        </w:rPr>
        <w:t>itional declarations of interest</w:t>
      </w:r>
      <w:r>
        <w:rPr>
          <w:rFonts w:eastAsia="Calibri"/>
          <w:bCs/>
        </w:rPr>
        <w:t xml:space="preserve"> were noted</w:t>
      </w:r>
      <w:r w:rsidR="00FB26B7" w:rsidRPr="00FB26B7">
        <w:rPr>
          <w:rFonts w:eastAsia="Calibri"/>
          <w:bCs/>
        </w:rPr>
        <w:br/>
      </w:r>
    </w:p>
    <w:p w14:paraId="50214813" w14:textId="6DC6CAA4" w:rsidR="00FB26B7" w:rsidRPr="00FB26B7" w:rsidRDefault="00882B5D" w:rsidP="00FB26B7">
      <w:pPr>
        <w:ind w:left="709" w:hanging="709"/>
        <w:rPr>
          <w:rFonts w:eastAsia="Calibri"/>
          <w:b/>
          <w:bCs/>
        </w:rPr>
      </w:pPr>
      <w:r>
        <w:rPr>
          <w:rFonts w:eastAsia="Calibri"/>
          <w:b/>
          <w:bCs/>
        </w:rPr>
        <w:t>2.</w:t>
      </w:r>
      <w:r>
        <w:rPr>
          <w:rFonts w:eastAsia="Calibri"/>
          <w:b/>
          <w:bCs/>
        </w:rPr>
        <w:tab/>
      </w:r>
      <w:r w:rsidR="00FB26B7" w:rsidRPr="00FB26B7">
        <w:rPr>
          <w:rFonts w:eastAsia="Calibri"/>
          <w:b/>
          <w:bCs/>
        </w:rPr>
        <w:t xml:space="preserve">Note of last meeting and outstanding actions </w:t>
      </w:r>
    </w:p>
    <w:p w14:paraId="79B4CFA1" w14:textId="0C75F813" w:rsidR="00FB26B7" w:rsidRPr="000A5737" w:rsidRDefault="00882B5D" w:rsidP="006F204E">
      <w:pPr>
        <w:numPr>
          <w:ilvl w:val="0"/>
          <w:numId w:val="35"/>
        </w:numPr>
        <w:ind w:left="1418"/>
        <w:contextualSpacing/>
        <w:rPr>
          <w:rFonts w:eastAsia="Calibri"/>
          <w:b/>
          <w:bCs/>
        </w:rPr>
      </w:pPr>
      <w:r w:rsidRPr="000A5737">
        <w:rPr>
          <w:rFonts w:eastAsia="Calibri"/>
        </w:rPr>
        <w:t xml:space="preserve">The </w:t>
      </w:r>
      <w:r w:rsidR="00FB26B7" w:rsidRPr="000A5737">
        <w:rPr>
          <w:rFonts w:eastAsia="Calibri"/>
        </w:rPr>
        <w:t xml:space="preserve">note of </w:t>
      </w:r>
      <w:r w:rsidRPr="000A5737">
        <w:rPr>
          <w:rFonts w:eastAsia="Calibri"/>
        </w:rPr>
        <w:t xml:space="preserve">the </w:t>
      </w:r>
      <w:r w:rsidR="00FB26B7" w:rsidRPr="000A5737">
        <w:rPr>
          <w:rFonts w:eastAsia="Calibri"/>
        </w:rPr>
        <w:t xml:space="preserve">last meeting </w:t>
      </w:r>
      <w:r w:rsidRPr="000A5737">
        <w:rPr>
          <w:rFonts w:eastAsia="Calibri"/>
        </w:rPr>
        <w:t>on 19</w:t>
      </w:r>
      <w:r w:rsidRPr="000A5737">
        <w:rPr>
          <w:rFonts w:eastAsia="Calibri"/>
          <w:vertAlign w:val="superscript"/>
        </w:rPr>
        <w:t>th</w:t>
      </w:r>
      <w:r w:rsidRPr="000A5737">
        <w:rPr>
          <w:rFonts w:eastAsia="Calibri"/>
        </w:rPr>
        <w:t xml:space="preserve"> October </w:t>
      </w:r>
      <w:r w:rsidR="000A5737" w:rsidRPr="000A5737">
        <w:rPr>
          <w:rFonts w:eastAsia="Calibri"/>
        </w:rPr>
        <w:t xml:space="preserve">was approved and the </w:t>
      </w:r>
      <w:r w:rsidR="00FB26B7" w:rsidRPr="000A5737">
        <w:rPr>
          <w:rFonts w:eastAsia="Calibri"/>
        </w:rPr>
        <w:t>updated action list</w:t>
      </w:r>
      <w:r w:rsidR="000A5737">
        <w:rPr>
          <w:rFonts w:eastAsia="Calibri"/>
        </w:rPr>
        <w:t xml:space="preserve"> </w:t>
      </w:r>
      <w:r w:rsidR="000A5737" w:rsidRPr="000A5737">
        <w:rPr>
          <w:rFonts w:eastAsia="Calibri"/>
        </w:rPr>
        <w:t>was reviewed</w:t>
      </w:r>
      <w:r w:rsidR="00E1307D">
        <w:rPr>
          <w:rFonts w:eastAsia="Calibri"/>
        </w:rPr>
        <w:t>.</w:t>
      </w:r>
    </w:p>
    <w:p w14:paraId="3CFA0DD3" w14:textId="77777777" w:rsidR="00FB26B7" w:rsidRPr="00FB26B7" w:rsidRDefault="00FB26B7" w:rsidP="00FB26B7">
      <w:pPr>
        <w:rPr>
          <w:rFonts w:eastAsia="Calibri"/>
          <w:b/>
          <w:bCs/>
        </w:rPr>
      </w:pPr>
    </w:p>
    <w:p w14:paraId="55F3098E" w14:textId="77777777" w:rsidR="00AE7384" w:rsidRDefault="000A5737" w:rsidP="00FB26B7">
      <w:pPr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3.</w:t>
      </w:r>
      <w:r>
        <w:rPr>
          <w:rFonts w:eastAsia="Times New Roman"/>
          <w:b/>
        </w:rPr>
        <w:tab/>
      </w:r>
      <w:r w:rsidR="00FB26B7" w:rsidRPr="00FB26B7">
        <w:rPr>
          <w:rFonts w:eastAsia="Times New Roman"/>
          <w:b/>
        </w:rPr>
        <w:tab/>
        <w:t>Updates on Key Developments Since Last Meeting</w:t>
      </w:r>
    </w:p>
    <w:p w14:paraId="44E7374A" w14:textId="77777777" w:rsidR="00AE7384" w:rsidRDefault="00AE7384" w:rsidP="00AE7384">
      <w:pPr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3.1</w:t>
      </w:r>
      <w:r>
        <w:rPr>
          <w:rFonts w:eastAsia="Times New Roman"/>
          <w:b/>
        </w:rPr>
        <w:tab/>
      </w:r>
      <w:r w:rsidR="00FB26B7" w:rsidRPr="00FB26B7">
        <w:rPr>
          <w:rFonts w:eastAsia="Times New Roman"/>
          <w:b/>
        </w:rPr>
        <w:t>LEP Board</w:t>
      </w:r>
    </w:p>
    <w:p w14:paraId="629A8377" w14:textId="1D3C4E0F" w:rsidR="0023555D" w:rsidRPr="009C51B6" w:rsidRDefault="00FB26B7" w:rsidP="005A093F">
      <w:pPr>
        <w:pStyle w:val="ListParagraph"/>
        <w:numPr>
          <w:ilvl w:val="3"/>
          <w:numId w:val="35"/>
        </w:numPr>
        <w:ind w:left="1418"/>
        <w:rPr>
          <w:rFonts w:eastAsia="Times New Roman"/>
          <w:b/>
        </w:rPr>
      </w:pPr>
      <w:r w:rsidRPr="009C51B6">
        <w:rPr>
          <w:rFonts w:eastAsia="Times New Roman"/>
          <w:bCs/>
        </w:rPr>
        <w:t xml:space="preserve">Kath Mackay </w:t>
      </w:r>
      <w:r w:rsidR="0023555D" w:rsidRPr="009C51B6">
        <w:rPr>
          <w:rFonts w:eastAsia="Times New Roman"/>
          <w:bCs/>
        </w:rPr>
        <w:t xml:space="preserve">asked for the LEP CEO report to be shared – </w:t>
      </w:r>
      <w:r w:rsidR="0023555D" w:rsidRPr="009C51B6">
        <w:rPr>
          <w:rFonts w:eastAsia="Times New Roman"/>
          <w:b/>
        </w:rPr>
        <w:t>ACTION PAT JACKSON</w:t>
      </w:r>
    </w:p>
    <w:p w14:paraId="3919C0AA" w14:textId="77777777" w:rsidR="000A2551" w:rsidRPr="009C51B6" w:rsidRDefault="009B3E86" w:rsidP="005A093F">
      <w:pPr>
        <w:pStyle w:val="ListParagraph"/>
        <w:numPr>
          <w:ilvl w:val="3"/>
          <w:numId w:val="35"/>
        </w:numPr>
        <w:ind w:left="1418"/>
        <w:rPr>
          <w:rFonts w:eastAsia="Times New Roman"/>
          <w:bCs/>
        </w:rPr>
      </w:pPr>
      <w:r w:rsidRPr="009C51B6">
        <w:rPr>
          <w:rFonts w:eastAsia="Times New Roman"/>
          <w:bCs/>
        </w:rPr>
        <w:t>Kath noted the current level of political instability and the forth coming Autumn statement</w:t>
      </w:r>
      <w:r w:rsidR="000A2551" w:rsidRPr="009C51B6">
        <w:rPr>
          <w:rFonts w:eastAsia="Times New Roman"/>
          <w:bCs/>
        </w:rPr>
        <w:t>.</w:t>
      </w:r>
    </w:p>
    <w:p w14:paraId="173C3318" w14:textId="18EF4766" w:rsidR="00480243" w:rsidRPr="005A093F" w:rsidRDefault="000A2551" w:rsidP="00106AD1">
      <w:pPr>
        <w:pStyle w:val="ListParagraph"/>
        <w:numPr>
          <w:ilvl w:val="3"/>
          <w:numId w:val="35"/>
        </w:numPr>
        <w:ind w:left="1418"/>
        <w:rPr>
          <w:rFonts w:eastAsia="Times New Roman"/>
          <w:bCs/>
        </w:rPr>
      </w:pPr>
      <w:r w:rsidRPr="005A093F">
        <w:rPr>
          <w:rFonts w:eastAsia="Times New Roman"/>
          <w:bCs/>
        </w:rPr>
        <w:t xml:space="preserve">The LEP Board meeting later in the day would </w:t>
      </w:r>
      <w:r w:rsidR="0013164B" w:rsidRPr="005A093F">
        <w:rPr>
          <w:rFonts w:eastAsia="Times New Roman"/>
          <w:bCs/>
        </w:rPr>
        <w:t>focus on the LEP review and consider the future structure and size of the LEP Board to ensure it was fit for purpose</w:t>
      </w:r>
      <w:r w:rsidR="00117888" w:rsidRPr="005A093F">
        <w:rPr>
          <w:rFonts w:eastAsia="Times New Roman"/>
          <w:bCs/>
        </w:rPr>
        <w:t>.  It would also be necessary to consider the future structure and size of the Employers’ Skills and Education Board</w:t>
      </w:r>
      <w:r w:rsidR="00EE3D70" w:rsidRPr="005A093F">
        <w:rPr>
          <w:rFonts w:eastAsia="Times New Roman"/>
          <w:bCs/>
        </w:rPr>
        <w:t xml:space="preserve"> – this should be a future agenda item for the</w:t>
      </w:r>
      <w:r w:rsidR="005A093F" w:rsidRPr="005A093F">
        <w:rPr>
          <w:rFonts w:eastAsia="Times New Roman"/>
          <w:bCs/>
        </w:rPr>
        <w:t xml:space="preserve"> </w:t>
      </w:r>
      <w:r w:rsidR="00EE3D70" w:rsidRPr="005A093F">
        <w:rPr>
          <w:rFonts w:eastAsia="Times New Roman"/>
          <w:bCs/>
        </w:rPr>
        <w:t xml:space="preserve">Employers’ Skills and Education Board – </w:t>
      </w:r>
      <w:r w:rsidR="00EE3D70" w:rsidRPr="005A093F">
        <w:rPr>
          <w:rFonts w:eastAsia="Times New Roman"/>
          <w:b/>
        </w:rPr>
        <w:t>ACTION KATH MACKAY AND PAT JACKSON</w:t>
      </w:r>
    </w:p>
    <w:p w14:paraId="197D87F7" w14:textId="77777777" w:rsidR="00480243" w:rsidRDefault="00480243" w:rsidP="005A093F">
      <w:pPr>
        <w:ind w:left="1418" w:hanging="709"/>
        <w:rPr>
          <w:rFonts w:eastAsia="Times New Roman"/>
          <w:bCs/>
        </w:rPr>
      </w:pPr>
    </w:p>
    <w:p w14:paraId="581EDF92" w14:textId="77777777" w:rsidR="00480243" w:rsidRDefault="00480243" w:rsidP="00480243">
      <w:pPr>
        <w:ind w:left="709" w:hanging="709"/>
        <w:rPr>
          <w:rFonts w:eastAsia="Times New Roman"/>
          <w:b/>
        </w:rPr>
      </w:pPr>
      <w:r>
        <w:rPr>
          <w:rFonts w:eastAsia="Times New Roman"/>
          <w:bCs/>
        </w:rPr>
        <w:t>3.2</w:t>
      </w:r>
      <w:r>
        <w:rPr>
          <w:rFonts w:eastAsia="Times New Roman"/>
          <w:bCs/>
        </w:rPr>
        <w:tab/>
      </w:r>
      <w:r w:rsidR="00F5196B" w:rsidRPr="00F93F62">
        <w:rPr>
          <w:rFonts w:eastAsia="Times New Roman"/>
          <w:b/>
        </w:rPr>
        <w:t>Local Growth Fund</w:t>
      </w:r>
    </w:p>
    <w:p w14:paraId="5062A123" w14:textId="2A404DED" w:rsidR="00652780" w:rsidRDefault="00480243" w:rsidP="00260B29">
      <w:pPr>
        <w:pStyle w:val="ListParagraph"/>
        <w:numPr>
          <w:ilvl w:val="0"/>
          <w:numId w:val="44"/>
        </w:numPr>
        <w:rPr>
          <w:rFonts w:eastAsia="Times New Roman"/>
          <w:bCs/>
        </w:rPr>
      </w:pPr>
      <w:r w:rsidRPr="00652780">
        <w:rPr>
          <w:rFonts w:eastAsia="Times New Roman"/>
          <w:bCs/>
        </w:rPr>
        <w:t>Karen Roberts (Cheshire College South and West</w:t>
      </w:r>
      <w:r w:rsidR="00C73989" w:rsidRPr="00652780">
        <w:rPr>
          <w:rFonts w:eastAsia="Times New Roman"/>
          <w:bCs/>
        </w:rPr>
        <w:t>)</w:t>
      </w:r>
      <w:r w:rsidRPr="00652780">
        <w:rPr>
          <w:rFonts w:eastAsia="Times New Roman"/>
          <w:bCs/>
        </w:rPr>
        <w:t xml:space="preserve"> presented a series of slides</w:t>
      </w:r>
      <w:r w:rsidR="0004292D">
        <w:rPr>
          <w:rFonts w:eastAsia="Times New Roman"/>
          <w:bCs/>
        </w:rPr>
        <w:t xml:space="preserve"> </w:t>
      </w:r>
      <w:r w:rsidR="007D0B7C" w:rsidRPr="00652780">
        <w:rPr>
          <w:rFonts w:eastAsia="Times New Roman"/>
          <w:bCs/>
        </w:rPr>
        <w:t xml:space="preserve">outlining the </w:t>
      </w:r>
      <w:r w:rsidR="00D2382E" w:rsidRPr="00652780">
        <w:rPr>
          <w:rFonts w:eastAsia="Times New Roman"/>
          <w:bCs/>
        </w:rPr>
        <w:t>key aspects</w:t>
      </w:r>
      <w:r w:rsidR="00892BC7" w:rsidRPr="00652780">
        <w:rPr>
          <w:rFonts w:eastAsia="Times New Roman"/>
          <w:bCs/>
        </w:rPr>
        <w:t xml:space="preserve"> of the </w:t>
      </w:r>
      <w:r w:rsidR="00276CD9" w:rsidRPr="00652780">
        <w:rPr>
          <w:rFonts w:eastAsia="Times New Roman"/>
          <w:bCs/>
        </w:rPr>
        <w:t xml:space="preserve">Cheshire College South and West projects that had received </w:t>
      </w:r>
      <w:r w:rsidR="00DC44BD" w:rsidRPr="00652780">
        <w:rPr>
          <w:rFonts w:eastAsia="Times New Roman"/>
          <w:bCs/>
        </w:rPr>
        <w:t xml:space="preserve">£1.3 million </w:t>
      </w:r>
      <w:r w:rsidR="00276CD9" w:rsidRPr="00652780">
        <w:rPr>
          <w:rFonts w:eastAsia="Times New Roman"/>
          <w:bCs/>
        </w:rPr>
        <w:t xml:space="preserve">Local Growth Funds. </w:t>
      </w:r>
    </w:p>
    <w:p w14:paraId="07046CAF" w14:textId="4EE3AE53" w:rsidR="000A3708" w:rsidRDefault="00276CD9" w:rsidP="00DC3810">
      <w:pPr>
        <w:pStyle w:val="ListParagraph"/>
        <w:numPr>
          <w:ilvl w:val="0"/>
          <w:numId w:val="44"/>
        </w:numPr>
        <w:rPr>
          <w:rFonts w:eastAsia="Times New Roman"/>
          <w:bCs/>
        </w:rPr>
      </w:pPr>
      <w:r w:rsidRPr="00652780">
        <w:rPr>
          <w:rFonts w:eastAsia="Times New Roman"/>
          <w:bCs/>
        </w:rPr>
        <w:t xml:space="preserve">Karen highlighted the extent to which the projects had </w:t>
      </w:r>
      <w:r w:rsidR="00140864" w:rsidRPr="00652780">
        <w:rPr>
          <w:rFonts w:eastAsia="Times New Roman"/>
          <w:bCs/>
        </w:rPr>
        <w:t xml:space="preserve">facilitated the introduction of the latest technologies </w:t>
      </w:r>
      <w:r w:rsidR="00871632">
        <w:rPr>
          <w:rFonts w:eastAsia="Times New Roman"/>
          <w:bCs/>
        </w:rPr>
        <w:t xml:space="preserve">and the transfer of knowledge about the new technologies to local small businesses </w:t>
      </w:r>
      <w:r w:rsidR="00140864" w:rsidRPr="00652780">
        <w:rPr>
          <w:rFonts w:eastAsia="Times New Roman"/>
          <w:bCs/>
        </w:rPr>
        <w:t>as well encourag</w:t>
      </w:r>
      <w:r w:rsidR="00643A18">
        <w:rPr>
          <w:rFonts w:eastAsia="Times New Roman"/>
          <w:bCs/>
        </w:rPr>
        <w:t>ing</w:t>
      </w:r>
      <w:r w:rsidR="00140864" w:rsidRPr="00652780">
        <w:rPr>
          <w:rFonts w:eastAsia="Times New Roman"/>
          <w:bCs/>
        </w:rPr>
        <w:t xml:space="preserve"> collaboration between colleges</w:t>
      </w:r>
      <w:r w:rsidR="00DC44BD" w:rsidRPr="00652780">
        <w:rPr>
          <w:rFonts w:eastAsia="Times New Roman"/>
          <w:bCs/>
        </w:rPr>
        <w:t>.</w:t>
      </w:r>
      <w:r w:rsidR="00140864" w:rsidRPr="00652780">
        <w:rPr>
          <w:rFonts w:eastAsia="Times New Roman"/>
          <w:bCs/>
        </w:rPr>
        <w:t xml:space="preserve"> </w:t>
      </w:r>
      <w:r w:rsidR="00D2382E" w:rsidRPr="00652780">
        <w:rPr>
          <w:rFonts w:eastAsia="Times New Roman"/>
          <w:bCs/>
        </w:rPr>
        <w:t xml:space="preserve"> </w:t>
      </w:r>
      <w:r w:rsidR="00266F2F" w:rsidRPr="00652780">
        <w:rPr>
          <w:rFonts w:eastAsia="Times New Roman"/>
          <w:bCs/>
        </w:rPr>
        <w:t xml:space="preserve">The investments had formed the platform </w:t>
      </w:r>
      <w:r w:rsidR="000A3708" w:rsidRPr="00652780">
        <w:rPr>
          <w:rFonts w:eastAsia="Times New Roman"/>
          <w:bCs/>
        </w:rPr>
        <w:t xml:space="preserve">for </w:t>
      </w:r>
      <w:r w:rsidR="00266F2F" w:rsidRPr="00652780">
        <w:rPr>
          <w:rFonts w:eastAsia="Times New Roman"/>
          <w:bCs/>
        </w:rPr>
        <w:t xml:space="preserve">further investments </w:t>
      </w:r>
      <w:r w:rsidR="000A3708" w:rsidRPr="00652780">
        <w:rPr>
          <w:rFonts w:eastAsia="Times New Roman"/>
          <w:bCs/>
        </w:rPr>
        <w:t xml:space="preserve">including the </w:t>
      </w:r>
      <w:r w:rsidR="00B568E4" w:rsidRPr="00652780">
        <w:rPr>
          <w:rFonts w:eastAsia="Times New Roman"/>
          <w:bCs/>
        </w:rPr>
        <w:t xml:space="preserve">Institute </w:t>
      </w:r>
      <w:r w:rsidR="004073D2" w:rsidRPr="00652780">
        <w:rPr>
          <w:rFonts w:eastAsia="Times New Roman"/>
          <w:bCs/>
        </w:rPr>
        <w:t xml:space="preserve">of </w:t>
      </w:r>
      <w:r w:rsidR="00B568E4" w:rsidRPr="00652780">
        <w:rPr>
          <w:rFonts w:eastAsia="Times New Roman"/>
          <w:bCs/>
        </w:rPr>
        <w:t xml:space="preserve">Technology and </w:t>
      </w:r>
      <w:r w:rsidR="00643A18">
        <w:rPr>
          <w:rFonts w:eastAsia="Times New Roman"/>
          <w:bCs/>
        </w:rPr>
        <w:t xml:space="preserve">the </w:t>
      </w:r>
      <w:r w:rsidR="00B568E4" w:rsidRPr="00652780">
        <w:rPr>
          <w:rFonts w:eastAsia="Times New Roman"/>
          <w:bCs/>
        </w:rPr>
        <w:t>Strategic Development Fund</w:t>
      </w:r>
      <w:r w:rsidR="000A3708" w:rsidRPr="00652780">
        <w:rPr>
          <w:rFonts w:eastAsia="Times New Roman"/>
          <w:bCs/>
        </w:rPr>
        <w:t>.</w:t>
      </w:r>
    </w:p>
    <w:p w14:paraId="1C0B3F11" w14:textId="77777777" w:rsidR="0073337A" w:rsidRDefault="0073337A" w:rsidP="0073337A">
      <w:pPr>
        <w:pStyle w:val="ListParagraph"/>
        <w:ind w:left="1440"/>
        <w:rPr>
          <w:rFonts w:eastAsia="Times New Roman"/>
          <w:bCs/>
        </w:rPr>
      </w:pPr>
    </w:p>
    <w:p w14:paraId="19CCB2C4" w14:textId="5CA79312" w:rsidR="000B3B4D" w:rsidRPr="000B3B4D" w:rsidRDefault="000B3B4D" w:rsidP="000B3B4D">
      <w:pPr>
        <w:rPr>
          <w:rFonts w:eastAsia="Times New Roman"/>
          <w:bCs/>
        </w:rPr>
      </w:pPr>
      <w:r>
        <w:rPr>
          <w:rFonts w:eastAsia="Times New Roman"/>
          <w:bCs/>
        </w:rPr>
        <w:t>3.3</w:t>
      </w:r>
      <w:r>
        <w:rPr>
          <w:rFonts w:eastAsia="Times New Roman"/>
          <w:bCs/>
        </w:rPr>
        <w:tab/>
      </w:r>
      <w:r w:rsidR="0073337A" w:rsidRPr="0073337A">
        <w:rPr>
          <w:rFonts w:eastAsia="Times New Roman"/>
          <w:b/>
        </w:rPr>
        <w:t xml:space="preserve">Innovation, </w:t>
      </w:r>
      <w:proofErr w:type="gramStart"/>
      <w:r w:rsidR="0073337A" w:rsidRPr="0073337A">
        <w:rPr>
          <w:rFonts w:eastAsia="Times New Roman"/>
          <w:b/>
        </w:rPr>
        <w:t>Skills</w:t>
      </w:r>
      <w:proofErr w:type="gramEnd"/>
      <w:r w:rsidR="0073337A" w:rsidRPr="0073337A">
        <w:rPr>
          <w:rFonts w:eastAsia="Times New Roman"/>
          <w:b/>
        </w:rPr>
        <w:t xml:space="preserve"> and Business Support</w:t>
      </w:r>
    </w:p>
    <w:p w14:paraId="04DB52E9" w14:textId="21C63DF6" w:rsidR="001167B2" w:rsidRDefault="007E0366" w:rsidP="000B3B4D">
      <w:pPr>
        <w:pStyle w:val="ListParagraph"/>
        <w:numPr>
          <w:ilvl w:val="0"/>
          <w:numId w:val="44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In the light of </w:t>
      </w:r>
      <w:r w:rsidR="00915367">
        <w:rPr>
          <w:rFonts w:eastAsia="Times New Roman"/>
          <w:bCs/>
        </w:rPr>
        <w:t>the ending of European Structural Funds</w:t>
      </w:r>
      <w:r w:rsidR="009135FC">
        <w:rPr>
          <w:rFonts w:eastAsia="Times New Roman"/>
          <w:bCs/>
        </w:rPr>
        <w:t>,</w:t>
      </w:r>
      <w:r w:rsidR="00915367">
        <w:rPr>
          <w:rFonts w:eastAsia="Times New Roman"/>
          <w:bCs/>
        </w:rPr>
        <w:t xml:space="preserve"> </w:t>
      </w:r>
      <w:r w:rsidR="001167B2">
        <w:rPr>
          <w:rFonts w:eastAsia="Times New Roman"/>
          <w:bCs/>
        </w:rPr>
        <w:t>there w</w:t>
      </w:r>
      <w:r w:rsidR="009135FC">
        <w:rPr>
          <w:rFonts w:eastAsia="Times New Roman"/>
          <w:bCs/>
        </w:rPr>
        <w:t xml:space="preserve">ill </w:t>
      </w:r>
      <w:r w:rsidR="001167B2">
        <w:rPr>
          <w:rFonts w:eastAsia="Times New Roman"/>
          <w:bCs/>
        </w:rPr>
        <w:t xml:space="preserve">be </w:t>
      </w:r>
      <w:r>
        <w:rPr>
          <w:rFonts w:eastAsia="Times New Roman"/>
          <w:bCs/>
        </w:rPr>
        <w:t xml:space="preserve">significant reductions </w:t>
      </w:r>
      <w:r w:rsidR="00E3773A">
        <w:rPr>
          <w:rFonts w:eastAsia="Times New Roman"/>
          <w:bCs/>
        </w:rPr>
        <w:t>in</w:t>
      </w:r>
      <w:r>
        <w:rPr>
          <w:rFonts w:eastAsia="Times New Roman"/>
          <w:bCs/>
        </w:rPr>
        <w:t xml:space="preserve"> funding fo</w:t>
      </w:r>
      <w:r w:rsidR="00E3773A">
        <w:rPr>
          <w:rFonts w:eastAsia="Times New Roman"/>
          <w:bCs/>
        </w:rPr>
        <w:t>r</w:t>
      </w:r>
      <w:r>
        <w:rPr>
          <w:rFonts w:eastAsia="Times New Roman"/>
          <w:bCs/>
        </w:rPr>
        <w:t xml:space="preserve"> innovation, skills and business support across Cheshire and Warrington</w:t>
      </w:r>
      <w:r w:rsidR="001167B2">
        <w:rPr>
          <w:rFonts w:eastAsia="Times New Roman"/>
          <w:bCs/>
        </w:rPr>
        <w:t xml:space="preserve">.  </w:t>
      </w:r>
    </w:p>
    <w:p w14:paraId="7C3811DD" w14:textId="0C53C5E3" w:rsidR="00306DB5" w:rsidRPr="000B3B4D" w:rsidRDefault="00113B9C" w:rsidP="000B3B4D">
      <w:pPr>
        <w:pStyle w:val="ListParagraph"/>
        <w:numPr>
          <w:ilvl w:val="0"/>
          <w:numId w:val="44"/>
        </w:numPr>
        <w:rPr>
          <w:rFonts w:eastAsia="Times New Roman"/>
          <w:bCs/>
        </w:rPr>
      </w:pPr>
      <w:r w:rsidRPr="000B3B4D">
        <w:rPr>
          <w:rFonts w:eastAsia="Times New Roman"/>
          <w:bCs/>
        </w:rPr>
        <w:lastRenderedPageBreak/>
        <w:t xml:space="preserve">Kurt referred to </w:t>
      </w:r>
      <w:r w:rsidR="00F422B9" w:rsidRPr="000B3B4D">
        <w:rPr>
          <w:rFonts w:eastAsia="Times New Roman"/>
          <w:bCs/>
        </w:rPr>
        <w:t xml:space="preserve">recent investments in the Manchester </w:t>
      </w:r>
      <w:r w:rsidR="000D0FDE" w:rsidRPr="000B3B4D">
        <w:rPr>
          <w:rFonts w:eastAsia="Times New Roman"/>
          <w:bCs/>
        </w:rPr>
        <w:t>(</w:t>
      </w:r>
      <w:r w:rsidR="00F422B9" w:rsidRPr="000B3B4D">
        <w:rPr>
          <w:rFonts w:eastAsia="Times New Roman"/>
          <w:bCs/>
        </w:rPr>
        <w:t>Innovation Catapult</w:t>
      </w:r>
      <w:r w:rsidR="002C385C" w:rsidRPr="000B3B4D">
        <w:rPr>
          <w:rFonts w:eastAsia="Times New Roman"/>
          <w:bCs/>
        </w:rPr>
        <w:t>, the Royce Centre and the Graphite Institute</w:t>
      </w:r>
      <w:r w:rsidR="000D0FDE" w:rsidRPr="000B3B4D">
        <w:rPr>
          <w:rFonts w:eastAsia="Times New Roman"/>
          <w:bCs/>
        </w:rPr>
        <w:t xml:space="preserve">) and the </w:t>
      </w:r>
      <w:r w:rsidR="002B3D44" w:rsidRPr="000B3B4D">
        <w:rPr>
          <w:rFonts w:eastAsia="Times New Roman"/>
          <w:bCs/>
        </w:rPr>
        <w:t xml:space="preserve">£6 million </w:t>
      </w:r>
      <w:r w:rsidR="000D0FDE" w:rsidRPr="000B3B4D">
        <w:rPr>
          <w:rFonts w:eastAsia="Times New Roman"/>
          <w:bCs/>
        </w:rPr>
        <w:t>investment in the Liverpool Innovation Launch Pad</w:t>
      </w:r>
      <w:r w:rsidR="00F422B9" w:rsidRPr="000B3B4D">
        <w:rPr>
          <w:rFonts w:eastAsia="Times New Roman"/>
          <w:bCs/>
        </w:rPr>
        <w:t xml:space="preserve"> </w:t>
      </w:r>
      <w:r w:rsidR="002B3D44" w:rsidRPr="000B3B4D">
        <w:rPr>
          <w:rFonts w:eastAsia="Times New Roman"/>
          <w:bCs/>
        </w:rPr>
        <w:t>to support 5,000</w:t>
      </w:r>
      <w:r w:rsidR="009C58E0" w:rsidRPr="000B3B4D">
        <w:rPr>
          <w:rFonts w:eastAsia="Times New Roman"/>
          <w:bCs/>
        </w:rPr>
        <w:t xml:space="preserve"> </w:t>
      </w:r>
      <w:r w:rsidR="002B3D44" w:rsidRPr="000B3B4D">
        <w:rPr>
          <w:rFonts w:eastAsia="Times New Roman"/>
          <w:bCs/>
        </w:rPr>
        <w:t xml:space="preserve">businesses.  Kurt asked if anyone had any information to the references in </w:t>
      </w:r>
      <w:r w:rsidR="00306DB5" w:rsidRPr="000B3B4D">
        <w:rPr>
          <w:rFonts w:eastAsia="Times New Roman"/>
          <w:bCs/>
        </w:rPr>
        <w:t>press notices that the funding would include support for businesses in Daresbury and Cheshire.</w:t>
      </w:r>
      <w:r w:rsidR="00125839" w:rsidRPr="000B3B4D">
        <w:rPr>
          <w:rFonts w:eastAsia="Times New Roman"/>
          <w:bCs/>
        </w:rPr>
        <w:t xml:space="preserve">  </w:t>
      </w:r>
      <w:r w:rsidR="00125839" w:rsidRPr="000B3B4D">
        <w:rPr>
          <w:rFonts w:eastAsia="Times New Roman"/>
          <w:b/>
        </w:rPr>
        <w:t xml:space="preserve">ACTION KURT TO FOLLOW UP WITH </w:t>
      </w:r>
      <w:r w:rsidR="009C58E0" w:rsidRPr="000B3B4D">
        <w:rPr>
          <w:rFonts w:eastAsia="Times New Roman"/>
          <w:b/>
        </w:rPr>
        <w:t>LIVERPOOL AND PAT JACKSON TO FOLLOW UP WITHIN THE LEP</w:t>
      </w:r>
    </w:p>
    <w:p w14:paraId="14B8ACB2" w14:textId="0BC5F385" w:rsidR="009C58E0" w:rsidRPr="00893256" w:rsidRDefault="009C58E0" w:rsidP="000A3708">
      <w:pPr>
        <w:ind w:left="709" w:hanging="709"/>
        <w:rPr>
          <w:rFonts w:eastAsia="Times New Roman"/>
          <w:bCs/>
        </w:rPr>
      </w:pPr>
    </w:p>
    <w:p w14:paraId="006890E0" w14:textId="77777777" w:rsidR="00DC410B" w:rsidRDefault="00080192" w:rsidP="00DC410B">
      <w:pPr>
        <w:ind w:left="709" w:hanging="709"/>
        <w:rPr>
          <w:rFonts w:eastAsia="Times New Roman"/>
          <w:b/>
        </w:rPr>
      </w:pPr>
      <w:r w:rsidRPr="00893256">
        <w:rPr>
          <w:rFonts w:eastAsia="Times New Roman"/>
          <w:bCs/>
        </w:rPr>
        <w:t>3.4</w:t>
      </w:r>
      <w:r w:rsidRPr="00893256">
        <w:rPr>
          <w:rFonts w:eastAsia="Times New Roman"/>
          <w:bCs/>
        </w:rPr>
        <w:tab/>
        <w:t xml:space="preserve">Pledge </w:t>
      </w:r>
      <w:r w:rsidR="00FB26B7" w:rsidRPr="00893256">
        <w:rPr>
          <w:rFonts w:eastAsia="Times New Roman"/>
          <w:bCs/>
        </w:rPr>
        <w:t>and Care</w:t>
      </w:r>
      <w:r w:rsidR="00FB26B7" w:rsidRPr="00FB26B7">
        <w:rPr>
          <w:rFonts w:eastAsia="Times New Roman"/>
          <w:b/>
        </w:rPr>
        <w:t>ers Hub</w:t>
      </w:r>
      <w:r w:rsidR="006755D9">
        <w:rPr>
          <w:rFonts w:eastAsia="Times New Roman"/>
          <w:b/>
        </w:rPr>
        <w:t xml:space="preserve"> </w:t>
      </w:r>
      <w:r w:rsidR="004B0797">
        <w:rPr>
          <w:rFonts w:eastAsia="Times New Roman"/>
          <w:b/>
        </w:rPr>
        <w:t>future funding options</w:t>
      </w:r>
    </w:p>
    <w:p w14:paraId="31395685" w14:textId="17B332F2" w:rsidR="00DC410B" w:rsidRPr="00E87A0C" w:rsidRDefault="00DC410B" w:rsidP="00E87A0C">
      <w:pPr>
        <w:pStyle w:val="ListParagraph"/>
        <w:numPr>
          <w:ilvl w:val="0"/>
          <w:numId w:val="44"/>
        </w:numPr>
        <w:rPr>
          <w:rFonts w:eastAsia="Times New Roman"/>
          <w:bCs/>
        </w:rPr>
      </w:pPr>
      <w:r w:rsidRPr="00E87A0C">
        <w:rPr>
          <w:rFonts w:eastAsia="Times New Roman"/>
          <w:bCs/>
        </w:rPr>
        <w:t xml:space="preserve">Trevor presented a series of slides </w:t>
      </w:r>
      <w:r w:rsidR="004F7B04" w:rsidRPr="00E87A0C">
        <w:rPr>
          <w:rFonts w:eastAsia="Times New Roman"/>
          <w:bCs/>
        </w:rPr>
        <w:t>and invited members views o</w:t>
      </w:r>
      <w:r w:rsidR="0064795E" w:rsidRPr="00E87A0C">
        <w:rPr>
          <w:rFonts w:eastAsia="Times New Roman"/>
          <w:bCs/>
        </w:rPr>
        <w:t>n</w:t>
      </w:r>
      <w:r w:rsidR="004F7B04" w:rsidRPr="00E87A0C">
        <w:rPr>
          <w:rFonts w:eastAsia="Times New Roman"/>
          <w:bCs/>
        </w:rPr>
        <w:t xml:space="preserve"> future funding options.</w:t>
      </w:r>
    </w:p>
    <w:p w14:paraId="7BABDCBE" w14:textId="19267142" w:rsidR="004F7B04" w:rsidRPr="00E87A0C" w:rsidRDefault="004F7B04" w:rsidP="00E87A0C">
      <w:pPr>
        <w:pStyle w:val="ListParagraph"/>
        <w:numPr>
          <w:ilvl w:val="0"/>
          <w:numId w:val="44"/>
        </w:numPr>
        <w:rPr>
          <w:rFonts w:eastAsia="Times New Roman"/>
          <w:bCs/>
        </w:rPr>
      </w:pPr>
      <w:r w:rsidRPr="00E87A0C">
        <w:rPr>
          <w:rFonts w:eastAsia="Times New Roman"/>
          <w:bCs/>
        </w:rPr>
        <w:t xml:space="preserve">In discussion the </w:t>
      </w:r>
      <w:r w:rsidR="00D60287" w:rsidRPr="00E87A0C">
        <w:rPr>
          <w:rFonts w:eastAsia="Times New Roman"/>
          <w:bCs/>
        </w:rPr>
        <w:t>following questions were asked</w:t>
      </w:r>
      <w:r w:rsidR="005E4D6D">
        <w:rPr>
          <w:rFonts w:eastAsia="Times New Roman"/>
          <w:bCs/>
        </w:rPr>
        <w:t>,</w:t>
      </w:r>
      <w:r w:rsidR="00D60287" w:rsidRPr="00E87A0C">
        <w:rPr>
          <w:rFonts w:eastAsia="Times New Roman"/>
          <w:bCs/>
        </w:rPr>
        <w:t xml:space="preserve"> and </w:t>
      </w:r>
      <w:r w:rsidRPr="00E87A0C">
        <w:rPr>
          <w:rFonts w:eastAsia="Times New Roman"/>
          <w:bCs/>
        </w:rPr>
        <w:t>points made:</w:t>
      </w:r>
    </w:p>
    <w:p w14:paraId="053D14F3" w14:textId="15B52376" w:rsidR="00D60287" w:rsidRPr="00C3040A" w:rsidRDefault="00B748EB" w:rsidP="00C3040A">
      <w:pPr>
        <w:pStyle w:val="ListParagraph"/>
        <w:numPr>
          <w:ilvl w:val="1"/>
          <w:numId w:val="44"/>
        </w:numPr>
        <w:rPr>
          <w:rFonts w:eastAsia="Times New Roman"/>
          <w:bCs/>
        </w:rPr>
      </w:pPr>
      <w:r w:rsidRPr="00C3040A">
        <w:rPr>
          <w:rFonts w:eastAsia="Times New Roman"/>
          <w:bCs/>
        </w:rPr>
        <w:t xml:space="preserve">Information about the level of funding required at local level would be available to share in approximately 2 weeks </w:t>
      </w:r>
      <w:r w:rsidRPr="005E4D6D">
        <w:rPr>
          <w:rFonts w:eastAsia="Times New Roman"/>
          <w:b/>
        </w:rPr>
        <w:t>ACTION TREVOR LANSTON</w:t>
      </w:r>
    </w:p>
    <w:p w14:paraId="76635A0B" w14:textId="611E1226" w:rsidR="00FB26B7" w:rsidRPr="00E87A0C" w:rsidRDefault="00017033" w:rsidP="00C3040A">
      <w:pPr>
        <w:pStyle w:val="ListParagraph"/>
        <w:numPr>
          <w:ilvl w:val="1"/>
          <w:numId w:val="44"/>
        </w:numPr>
        <w:rPr>
          <w:rFonts w:eastAsia="Times New Roman"/>
          <w:bCs/>
        </w:rPr>
      </w:pPr>
      <w:r w:rsidRPr="00E87A0C">
        <w:rPr>
          <w:rFonts w:eastAsia="Times New Roman"/>
          <w:bCs/>
        </w:rPr>
        <w:t xml:space="preserve">Members agreed that a decision to fund the Pledge and Careers hub via corporate funding could risk </w:t>
      </w:r>
      <w:r w:rsidR="003C54F8" w:rsidRPr="00E87A0C">
        <w:rPr>
          <w:rFonts w:eastAsia="Times New Roman"/>
          <w:bCs/>
        </w:rPr>
        <w:t>changing the Pledge approach to working with employers and young people.</w:t>
      </w:r>
      <w:r w:rsidR="005432DA" w:rsidRPr="00E87A0C">
        <w:rPr>
          <w:rFonts w:eastAsia="Times New Roman"/>
          <w:bCs/>
        </w:rPr>
        <w:t xml:space="preserve">  If corporate funding was attracted</w:t>
      </w:r>
      <w:r w:rsidR="00C3040A">
        <w:rPr>
          <w:rFonts w:eastAsia="Times New Roman"/>
          <w:bCs/>
        </w:rPr>
        <w:t>,</w:t>
      </w:r>
      <w:r w:rsidR="005432DA" w:rsidRPr="00E87A0C">
        <w:rPr>
          <w:rFonts w:eastAsia="Times New Roman"/>
          <w:bCs/>
        </w:rPr>
        <w:t xml:space="preserve"> it would necessitate </w:t>
      </w:r>
      <w:r w:rsidR="00353B7F" w:rsidRPr="00E87A0C">
        <w:rPr>
          <w:rFonts w:eastAsia="Times New Roman"/>
          <w:bCs/>
        </w:rPr>
        <w:t>the Pledge adopting a strong identity and cl</w:t>
      </w:r>
      <w:r w:rsidR="008F00E2" w:rsidRPr="00E87A0C">
        <w:rPr>
          <w:rFonts w:eastAsia="Times New Roman"/>
          <w:bCs/>
        </w:rPr>
        <w:t>ea</w:t>
      </w:r>
      <w:r w:rsidR="00353B7F" w:rsidRPr="00E87A0C">
        <w:rPr>
          <w:rFonts w:eastAsia="Times New Roman"/>
          <w:bCs/>
        </w:rPr>
        <w:t xml:space="preserve">r purpose to avoid becoming unduly influenced by </w:t>
      </w:r>
      <w:r w:rsidR="008F00E2" w:rsidRPr="00E87A0C">
        <w:rPr>
          <w:rFonts w:eastAsia="Times New Roman"/>
          <w:bCs/>
        </w:rPr>
        <w:t>individual corporations.</w:t>
      </w:r>
    </w:p>
    <w:p w14:paraId="62122490" w14:textId="77777777" w:rsidR="000159C2" w:rsidRPr="00E87A0C" w:rsidRDefault="008F00E2" w:rsidP="00C3040A">
      <w:pPr>
        <w:pStyle w:val="ListParagraph"/>
        <w:numPr>
          <w:ilvl w:val="1"/>
          <w:numId w:val="44"/>
        </w:numPr>
        <w:rPr>
          <w:rFonts w:eastAsia="Times New Roman"/>
          <w:b/>
        </w:rPr>
      </w:pPr>
      <w:r w:rsidRPr="00E87A0C">
        <w:rPr>
          <w:rFonts w:eastAsia="Times New Roman"/>
          <w:bCs/>
        </w:rPr>
        <w:t>Paul Colman stressed that the Pledge or something very like the Pledge</w:t>
      </w:r>
      <w:r w:rsidR="0066322B" w:rsidRPr="00E87A0C">
        <w:rPr>
          <w:rFonts w:eastAsia="Times New Roman"/>
          <w:bCs/>
        </w:rPr>
        <w:t>,</w:t>
      </w:r>
      <w:r w:rsidRPr="00E87A0C">
        <w:rPr>
          <w:rFonts w:eastAsia="Times New Roman"/>
          <w:bCs/>
        </w:rPr>
        <w:t xml:space="preserve"> was required</w:t>
      </w:r>
      <w:r w:rsidR="00B12368" w:rsidRPr="00E87A0C">
        <w:rPr>
          <w:rFonts w:eastAsia="Times New Roman"/>
          <w:bCs/>
        </w:rPr>
        <w:t xml:space="preserve"> to inspire young people about new technologies</w:t>
      </w:r>
      <w:r w:rsidR="00E16C48" w:rsidRPr="00E87A0C">
        <w:rPr>
          <w:rFonts w:eastAsia="Times New Roman"/>
          <w:bCs/>
        </w:rPr>
        <w:t>.</w:t>
      </w:r>
      <w:r w:rsidR="00E16C48" w:rsidRPr="00E87A0C">
        <w:rPr>
          <w:rFonts w:eastAsia="Times New Roman"/>
          <w:b/>
        </w:rPr>
        <w:t xml:space="preserve"> </w:t>
      </w:r>
    </w:p>
    <w:p w14:paraId="20F43078" w14:textId="79FC139C" w:rsidR="008F00E2" w:rsidRPr="00E87A0C" w:rsidRDefault="00A9113D" w:rsidP="00C3040A">
      <w:pPr>
        <w:pStyle w:val="ListParagraph"/>
        <w:numPr>
          <w:ilvl w:val="1"/>
          <w:numId w:val="44"/>
        </w:numPr>
        <w:rPr>
          <w:rFonts w:eastAsia="Times New Roman"/>
          <w:bCs/>
        </w:rPr>
      </w:pPr>
      <w:r w:rsidRPr="00E87A0C">
        <w:rPr>
          <w:rFonts w:eastAsia="Times New Roman"/>
          <w:bCs/>
        </w:rPr>
        <w:t xml:space="preserve">It was </w:t>
      </w:r>
      <w:r w:rsidR="00E16C48" w:rsidRPr="00E87A0C">
        <w:rPr>
          <w:rFonts w:eastAsia="Times New Roman"/>
          <w:bCs/>
        </w:rPr>
        <w:t xml:space="preserve">also noted that when the Pledge was first started in Crewe it did attract </w:t>
      </w:r>
      <w:r w:rsidR="00976196" w:rsidRPr="00E87A0C">
        <w:rPr>
          <w:rFonts w:eastAsia="Times New Roman"/>
          <w:bCs/>
        </w:rPr>
        <w:t xml:space="preserve">some </w:t>
      </w:r>
      <w:r w:rsidR="00E16C48" w:rsidRPr="00E87A0C">
        <w:rPr>
          <w:rFonts w:eastAsia="Times New Roman"/>
          <w:bCs/>
        </w:rPr>
        <w:t xml:space="preserve">local funding </w:t>
      </w:r>
      <w:r w:rsidRPr="00E87A0C">
        <w:rPr>
          <w:rFonts w:eastAsia="Times New Roman"/>
          <w:bCs/>
        </w:rPr>
        <w:t>– including from Cheshire College South and West</w:t>
      </w:r>
    </w:p>
    <w:p w14:paraId="76CE8F7C" w14:textId="76E5E4C1" w:rsidR="00D60287" w:rsidRPr="00C3040A" w:rsidRDefault="00A9113D" w:rsidP="00C3040A">
      <w:pPr>
        <w:pStyle w:val="ListParagraph"/>
        <w:numPr>
          <w:ilvl w:val="1"/>
          <w:numId w:val="44"/>
        </w:numPr>
        <w:rPr>
          <w:rFonts w:eastAsia="Times New Roman"/>
          <w:b/>
        </w:rPr>
      </w:pPr>
      <w:r w:rsidRPr="00C3040A">
        <w:rPr>
          <w:rFonts w:eastAsia="Times New Roman"/>
          <w:bCs/>
        </w:rPr>
        <w:t xml:space="preserve">Tamara </w:t>
      </w:r>
      <w:r w:rsidR="00583415" w:rsidRPr="00C3040A">
        <w:rPr>
          <w:rFonts w:eastAsia="Times New Roman"/>
          <w:bCs/>
        </w:rPr>
        <w:t xml:space="preserve">commented that she recognised the value of </w:t>
      </w:r>
      <w:r w:rsidR="00A54A65" w:rsidRPr="00C3040A">
        <w:rPr>
          <w:rFonts w:eastAsia="Times New Roman"/>
          <w:bCs/>
        </w:rPr>
        <w:t xml:space="preserve">keeping the </w:t>
      </w:r>
      <w:r w:rsidR="00583415" w:rsidRPr="00C3040A">
        <w:rPr>
          <w:rFonts w:eastAsia="Times New Roman"/>
          <w:bCs/>
        </w:rPr>
        <w:t xml:space="preserve">Pledge </w:t>
      </w:r>
      <w:r w:rsidR="00A54A65" w:rsidRPr="00C3040A">
        <w:rPr>
          <w:rFonts w:eastAsia="Times New Roman"/>
          <w:bCs/>
        </w:rPr>
        <w:t xml:space="preserve">as a single entity across Cheshire and Warrington but there were also merits in </w:t>
      </w:r>
      <w:r w:rsidR="00813DF6" w:rsidRPr="00C3040A">
        <w:rPr>
          <w:rFonts w:eastAsia="Times New Roman"/>
          <w:bCs/>
        </w:rPr>
        <w:t>local management groups where local employers were more likely to engage.  For example,</w:t>
      </w:r>
      <w:r w:rsidR="00C3040A" w:rsidRPr="00C3040A">
        <w:rPr>
          <w:rFonts w:eastAsia="Times New Roman"/>
          <w:bCs/>
        </w:rPr>
        <w:t xml:space="preserve"> </w:t>
      </w:r>
      <w:proofErr w:type="spellStart"/>
      <w:r w:rsidR="00813DF6" w:rsidRPr="00C3040A">
        <w:rPr>
          <w:rFonts w:eastAsia="Times New Roman"/>
          <w:bCs/>
        </w:rPr>
        <w:t>Equans</w:t>
      </w:r>
      <w:proofErr w:type="spellEnd"/>
      <w:r w:rsidR="00813DF6" w:rsidRPr="00C3040A">
        <w:rPr>
          <w:rFonts w:eastAsia="Times New Roman"/>
          <w:bCs/>
        </w:rPr>
        <w:t xml:space="preserve"> is more</w:t>
      </w:r>
      <w:r w:rsidR="00C3040A" w:rsidRPr="00C3040A">
        <w:rPr>
          <w:rFonts w:eastAsia="Times New Roman"/>
          <w:bCs/>
        </w:rPr>
        <w:t xml:space="preserve"> </w:t>
      </w:r>
      <w:r w:rsidR="00813DF6" w:rsidRPr="00C3040A">
        <w:rPr>
          <w:rFonts w:eastAsia="Times New Roman"/>
          <w:bCs/>
        </w:rPr>
        <w:t xml:space="preserve">focused </w:t>
      </w:r>
      <w:r w:rsidR="00E87A0C" w:rsidRPr="00C3040A">
        <w:rPr>
          <w:rFonts w:eastAsia="Times New Roman"/>
          <w:bCs/>
        </w:rPr>
        <w:t>in Cheshire East.</w:t>
      </w:r>
      <w:r w:rsidR="00583415" w:rsidRPr="00C3040A">
        <w:rPr>
          <w:rFonts w:eastAsia="Times New Roman"/>
          <w:bCs/>
        </w:rPr>
        <w:t xml:space="preserve"> </w:t>
      </w:r>
    </w:p>
    <w:p w14:paraId="1C105A99" w14:textId="77777777" w:rsidR="00D60287" w:rsidRPr="00FB26B7" w:rsidRDefault="00D60287" w:rsidP="00FB26B7">
      <w:pPr>
        <w:ind w:left="1418"/>
        <w:contextualSpacing/>
        <w:rPr>
          <w:rFonts w:eastAsia="Times New Roman"/>
          <w:b/>
        </w:rPr>
      </w:pPr>
    </w:p>
    <w:p w14:paraId="5C824BC2" w14:textId="1E129391" w:rsidR="00FB26B7" w:rsidRDefault="00D71208" w:rsidP="00FB26B7">
      <w:pPr>
        <w:ind w:left="709" w:hanging="709"/>
        <w:rPr>
          <w:rFonts w:eastAsia="Calibri"/>
          <w:b/>
        </w:rPr>
      </w:pPr>
      <w:r>
        <w:rPr>
          <w:rFonts w:eastAsia="Times New Roman"/>
          <w:b/>
        </w:rPr>
        <w:t>4.</w:t>
      </w:r>
      <w:r>
        <w:rPr>
          <w:rFonts w:eastAsia="Times New Roman"/>
          <w:b/>
        </w:rPr>
        <w:tab/>
      </w:r>
      <w:r w:rsidR="00FB26B7" w:rsidRPr="00FB26B7">
        <w:rPr>
          <w:rFonts w:eastAsia="Calibri"/>
          <w:b/>
        </w:rPr>
        <w:t xml:space="preserve">Skills Bootcamps </w:t>
      </w:r>
    </w:p>
    <w:p w14:paraId="49B3ED81" w14:textId="2633EE9F" w:rsidR="00D71208" w:rsidRPr="00DA4859" w:rsidRDefault="00D71208" w:rsidP="00ED6FFA">
      <w:pPr>
        <w:pStyle w:val="ListParagraph"/>
        <w:numPr>
          <w:ilvl w:val="0"/>
          <w:numId w:val="46"/>
        </w:numPr>
        <w:tabs>
          <w:tab w:val="left" w:pos="1134"/>
        </w:tabs>
        <w:rPr>
          <w:bCs/>
        </w:rPr>
      </w:pPr>
      <w:r w:rsidRPr="00DA4859">
        <w:rPr>
          <w:rFonts w:eastAsia="Calibri"/>
          <w:bCs/>
        </w:rPr>
        <w:t xml:space="preserve">Sarah Williams </w:t>
      </w:r>
      <w:r w:rsidR="00947EB1" w:rsidRPr="00DA4859">
        <w:rPr>
          <w:rFonts w:eastAsia="Calibri"/>
          <w:bCs/>
        </w:rPr>
        <w:t>presented a series of slides</w:t>
      </w:r>
      <w:r w:rsidR="00DA4859">
        <w:rPr>
          <w:rFonts w:eastAsia="Calibri"/>
          <w:bCs/>
        </w:rPr>
        <w:t xml:space="preserve">.  </w:t>
      </w:r>
      <w:r w:rsidR="001029B0" w:rsidRPr="00DA4859">
        <w:rPr>
          <w:rFonts w:eastAsia="Calibri"/>
          <w:bCs/>
        </w:rPr>
        <w:t xml:space="preserve">Details of all live bootcamps are on the LEP website – </w:t>
      </w:r>
      <w:hyperlink r:id="rId11" w:history="1">
        <w:r w:rsidR="00A912EB" w:rsidRPr="00DA4859">
          <w:rPr>
            <w:bCs/>
            <w:color w:val="0000FF"/>
            <w:u w:val="single"/>
          </w:rPr>
          <w:t>Cheshire and Warrington Skills Bootcamps (candwopportunities.co.uk)</w:t>
        </w:r>
      </w:hyperlink>
      <w:r w:rsidR="00AE193B" w:rsidRPr="00DA4859">
        <w:rPr>
          <w:bCs/>
        </w:rPr>
        <w:t>.</w:t>
      </w:r>
    </w:p>
    <w:p w14:paraId="19E8CD5E" w14:textId="3A3C669A" w:rsidR="00201F37" w:rsidRPr="00DA4859" w:rsidRDefault="00201F37" w:rsidP="00DA4859">
      <w:pPr>
        <w:pStyle w:val="ListParagraph"/>
        <w:numPr>
          <w:ilvl w:val="0"/>
          <w:numId w:val="46"/>
        </w:numPr>
        <w:tabs>
          <w:tab w:val="left" w:pos="1134"/>
        </w:tabs>
        <w:rPr>
          <w:bCs/>
        </w:rPr>
      </w:pPr>
      <w:r w:rsidRPr="00DA4859">
        <w:rPr>
          <w:bCs/>
        </w:rPr>
        <w:t>Members were invi</w:t>
      </w:r>
      <w:r w:rsidR="00691EE5" w:rsidRPr="00DA4859">
        <w:rPr>
          <w:bCs/>
        </w:rPr>
        <w:t>t</w:t>
      </w:r>
      <w:r w:rsidRPr="00DA4859">
        <w:rPr>
          <w:bCs/>
        </w:rPr>
        <w:t xml:space="preserve">ed to comment on the </w:t>
      </w:r>
      <w:r w:rsidR="00691EE5" w:rsidRPr="00DA4859">
        <w:rPr>
          <w:bCs/>
        </w:rPr>
        <w:t>approach to bootcamp investments in 2023/24.</w:t>
      </w:r>
      <w:r w:rsidRPr="00DA4859">
        <w:rPr>
          <w:bCs/>
        </w:rPr>
        <w:t xml:space="preserve"> </w:t>
      </w:r>
    </w:p>
    <w:p w14:paraId="0B7888D2" w14:textId="4C42B5A8" w:rsidR="00AE193B" w:rsidRPr="00DA4859" w:rsidRDefault="00AE193B" w:rsidP="00D6112B">
      <w:pPr>
        <w:pStyle w:val="ListParagraph"/>
        <w:numPr>
          <w:ilvl w:val="0"/>
          <w:numId w:val="46"/>
        </w:numPr>
        <w:tabs>
          <w:tab w:val="left" w:pos="1134"/>
        </w:tabs>
        <w:rPr>
          <w:bCs/>
        </w:rPr>
      </w:pPr>
      <w:r w:rsidRPr="00DA4859">
        <w:rPr>
          <w:bCs/>
        </w:rPr>
        <w:t>In the subsequent discussion Matthew</w:t>
      </w:r>
      <w:r w:rsidR="00F95A71" w:rsidRPr="00DA4859">
        <w:rPr>
          <w:bCs/>
        </w:rPr>
        <w:t xml:space="preserve"> </w:t>
      </w:r>
      <w:r w:rsidRPr="00DA4859">
        <w:rPr>
          <w:bCs/>
        </w:rPr>
        <w:t xml:space="preserve">Smith noted the decision to </w:t>
      </w:r>
      <w:r w:rsidR="00000DC1" w:rsidRPr="00DA4859">
        <w:rPr>
          <w:bCs/>
        </w:rPr>
        <w:t xml:space="preserve">use Ofsted to oversee the quality of bootcamps and expressed some concern at </w:t>
      </w:r>
      <w:r w:rsidR="0083640B" w:rsidRPr="00DA4859">
        <w:rPr>
          <w:bCs/>
        </w:rPr>
        <w:t xml:space="preserve">a recent Ofsted report on the delivery of apprenticeships by one of the </w:t>
      </w:r>
      <w:r w:rsidR="00217FAD" w:rsidRPr="00DA4859">
        <w:rPr>
          <w:bCs/>
        </w:rPr>
        <w:t>bootcamp training providers.</w:t>
      </w:r>
    </w:p>
    <w:p w14:paraId="1647571D" w14:textId="5F57558A" w:rsidR="00217FAD" w:rsidRPr="00DA4859" w:rsidRDefault="00FB1BCE" w:rsidP="0046436B">
      <w:pPr>
        <w:pStyle w:val="ListParagraph"/>
        <w:numPr>
          <w:ilvl w:val="0"/>
          <w:numId w:val="46"/>
        </w:numPr>
        <w:tabs>
          <w:tab w:val="left" w:pos="1134"/>
        </w:tabs>
        <w:rPr>
          <w:rFonts w:eastAsia="Calibri"/>
          <w:bCs/>
        </w:rPr>
      </w:pPr>
      <w:r w:rsidRPr="00DA4859">
        <w:rPr>
          <w:rFonts w:eastAsia="Calibri"/>
          <w:bCs/>
        </w:rPr>
        <w:t xml:space="preserve">In response to a query from Lucy Liang it was confirmed </w:t>
      </w:r>
      <w:r w:rsidR="00F95A71" w:rsidRPr="00DA4859">
        <w:rPr>
          <w:rFonts w:eastAsia="Calibri"/>
          <w:bCs/>
        </w:rPr>
        <w:t xml:space="preserve">that </w:t>
      </w:r>
      <w:r w:rsidRPr="00DA4859">
        <w:rPr>
          <w:rFonts w:eastAsia="Calibri"/>
          <w:bCs/>
        </w:rPr>
        <w:t xml:space="preserve">investment in bootcamps was being informed by </w:t>
      </w:r>
      <w:r w:rsidR="00F95A71" w:rsidRPr="00DA4859">
        <w:rPr>
          <w:rFonts w:eastAsia="Calibri"/>
          <w:bCs/>
        </w:rPr>
        <w:t xml:space="preserve">the latest data and labour market intelligence including </w:t>
      </w:r>
      <w:r w:rsidRPr="00DA4859">
        <w:rPr>
          <w:rFonts w:eastAsia="Calibri"/>
          <w:bCs/>
        </w:rPr>
        <w:t>current job vacancies</w:t>
      </w:r>
    </w:p>
    <w:p w14:paraId="4CD4DA5C" w14:textId="028D7870" w:rsidR="004A39FE" w:rsidRPr="00DA4859" w:rsidRDefault="004A39FE" w:rsidP="0001159F">
      <w:pPr>
        <w:pStyle w:val="ListParagraph"/>
        <w:numPr>
          <w:ilvl w:val="0"/>
          <w:numId w:val="46"/>
        </w:numPr>
        <w:tabs>
          <w:tab w:val="left" w:pos="1134"/>
        </w:tabs>
        <w:rPr>
          <w:rFonts w:eastAsia="Calibri"/>
          <w:bCs/>
        </w:rPr>
      </w:pPr>
      <w:r w:rsidRPr="00DA4859">
        <w:rPr>
          <w:rFonts w:eastAsia="Calibri"/>
          <w:bCs/>
        </w:rPr>
        <w:t xml:space="preserve">Paul Colman noted that a recent discussion with local employers and the Bank of England had </w:t>
      </w:r>
      <w:r w:rsidR="00201F37" w:rsidRPr="00DA4859">
        <w:rPr>
          <w:rFonts w:eastAsia="Calibri"/>
          <w:bCs/>
        </w:rPr>
        <w:t>noted a slow-down in the demand for HGV drivers.</w:t>
      </w:r>
    </w:p>
    <w:p w14:paraId="1D00BDC0" w14:textId="370A10C6" w:rsidR="001029B0" w:rsidRDefault="001029B0" w:rsidP="00FB26B7">
      <w:pPr>
        <w:ind w:left="709" w:hanging="709"/>
        <w:rPr>
          <w:rFonts w:eastAsia="Calibri"/>
          <w:b/>
        </w:rPr>
      </w:pPr>
    </w:p>
    <w:p w14:paraId="5A7434D4" w14:textId="1F48495D" w:rsidR="00FB26B7" w:rsidRPr="00FB26B7" w:rsidRDefault="00DA4859" w:rsidP="00DA4859">
      <w:pPr>
        <w:ind w:left="709" w:hanging="709"/>
        <w:rPr>
          <w:rFonts w:eastAsia="Calibri"/>
        </w:rPr>
      </w:pPr>
      <w:r>
        <w:rPr>
          <w:rFonts w:eastAsia="Calibri"/>
          <w:b/>
        </w:rPr>
        <w:t>5.</w:t>
      </w:r>
      <w:r>
        <w:rPr>
          <w:rFonts w:eastAsia="Calibri"/>
          <w:b/>
        </w:rPr>
        <w:tab/>
      </w:r>
      <w:r w:rsidR="00FB26B7" w:rsidRPr="00FB26B7">
        <w:rPr>
          <w:rFonts w:eastAsia="Calibri"/>
          <w:b/>
          <w:bCs/>
        </w:rPr>
        <w:t>Local Skills Improvement Plan and Designation of Employer Representative Body</w:t>
      </w:r>
    </w:p>
    <w:p w14:paraId="77FE8DC4" w14:textId="77777777" w:rsidR="00694F07" w:rsidRDefault="00FB26B7" w:rsidP="00FB26B7">
      <w:pPr>
        <w:numPr>
          <w:ilvl w:val="0"/>
          <w:numId w:val="37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560"/>
        <w:contextualSpacing/>
        <w:rPr>
          <w:rFonts w:eastAsia="Calibri"/>
        </w:rPr>
      </w:pPr>
      <w:r w:rsidRPr="00FB26B7">
        <w:rPr>
          <w:rFonts w:eastAsia="Calibri"/>
        </w:rPr>
        <w:t>Paul Colman provide</w:t>
      </w:r>
      <w:r w:rsidR="00071ABF">
        <w:rPr>
          <w:rFonts w:eastAsia="Calibri"/>
        </w:rPr>
        <w:t>d</w:t>
      </w:r>
      <w:r w:rsidRPr="00FB26B7">
        <w:rPr>
          <w:rFonts w:eastAsia="Calibri"/>
        </w:rPr>
        <w:t xml:space="preserve"> an update </w:t>
      </w:r>
      <w:r w:rsidR="00071ABF">
        <w:rPr>
          <w:rFonts w:eastAsia="Calibri"/>
        </w:rPr>
        <w:t>on the development of the Cheshire and Warrington Local Skills Improvement Plan</w:t>
      </w:r>
      <w:r w:rsidR="007B0253">
        <w:rPr>
          <w:rFonts w:eastAsia="Calibri"/>
        </w:rPr>
        <w:t xml:space="preserve">.  </w:t>
      </w:r>
    </w:p>
    <w:p w14:paraId="371B7E5C" w14:textId="49227D95" w:rsidR="00FB26B7" w:rsidRDefault="007B0253" w:rsidP="00FB26B7">
      <w:pPr>
        <w:numPr>
          <w:ilvl w:val="0"/>
          <w:numId w:val="37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560"/>
        <w:contextualSpacing/>
        <w:rPr>
          <w:rFonts w:eastAsia="Calibri"/>
        </w:rPr>
      </w:pPr>
      <w:r>
        <w:rPr>
          <w:rFonts w:eastAsia="Calibri"/>
        </w:rPr>
        <w:t>Paul reported that the Chamber was working with other Chambers and employer representative bodies</w:t>
      </w:r>
      <w:r w:rsidR="005357C7">
        <w:rPr>
          <w:rFonts w:eastAsia="Calibri"/>
        </w:rPr>
        <w:t xml:space="preserve"> </w:t>
      </w:r>
      <w:r w:rsidR="000E5914">
        <w:rPr>
          <w:rFonts w:eastAsia="Calibri"/>
        </w:rPr>
        <w:t xml:space="preserve">to </w:t>
      </w:r>
      <w:r w:rsidR="005357C7">
        <w:rPr>
          <w:rFonts w:eastAsia="Calibri"/>
        </w:rPr>
        <w:t xml:space="preserve">develop a plan that would </w:t>
      </w:r>
      <w:r w:rsidR="000E5914">
        <w:rPr>
          <w:rFonts w:eastAsia="Calibri"/>
        </w:rPr>
        <w:t xml:space="preserve">identify the key </w:t>
      </w:r>
      <w:r w:rsidR="00E0750C">
        <w:rPr>
          <w:rFonts w:eastAsia="Calibri"/>
        </w:rPr>
        <w:t xml:space="preserve">technical </w:t>
      </w:r>
      <w:r w:rsidR="000E5914">
        <w:rPr>
          <w:rFonts w:eastAsia="Calibri"/>
        </w:rPr>
        <w:t>skills needed for post-16 adults.</w:t>
      </w:r>
      <w:r w:rsidR="00DA4762">
        <w:rPr>
          <w:rFonts w:eastAsia="Calibri"/>
        </w:rPr>
        <w:t xml:space="preserve">  Paul stressed that the plan would evolve over time and was not intended to duplicate existing activit</w:t>
      </w:r>
      <w:r w:rsidR="00694F07">
        <w:rPr>
          <w:rFonts w:eastAsia="Calibri"/>
        </w:rPr>
        <w:t>i</w:t>
      </w:r>
      <w:r w:rsidR="00DA4762">
        <w:rPr>
          <w:rFonts w:eastAsia="Calibri"/>
        </w:rPr>
        <w:t>es.</w:t>
      </w:r>
    </w:p>
    <w:p w14:paraId="4B38916C" w14:textId="542FC356" w:rsidR="003B789F" w:rsidRDefault="003B789F" w:rsidP="003B789F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contextualSpacing/>
        <w:rPr>
          <w:rFonts w:eastAsia="Calibri"/>
        </w:rPr>
      </w:pPr>
    </w:p>
    <w:p w14:paraId="476591AF" w14:textId="1E92BF71" w:rsidR="003B789F" w:rsidRDefault="003B789F" w:rsidP="003B789F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contextualSpacing/>
        <w:rPr>
          <w:rFonts w:eastAsia="Calibri"/>
        </w:rPr>
      </w:pPr>
    </w:p>
    <w:p w14:paraId="7EC715DB" w14:textId="77777777" w:rsidR="003B789F" w:rsidRPr="00FB26B7" w:rsidRDefault="003B789F" w:rsidP="003B789F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contextualSpacing/>
        <w:rPr>
          <w:rFonts w:eastAsia="Calibri"/>
        </w:rPr>
      </w:pPr>
    </w:p>
    <w:p w14:paraId="34CB64FE" w14:textId="77777777" w:rsidR="00FB26B7" w:rsidRPr="00FB26B7" w:rsidRDefault="00FB26B7" w:rsidP="00FB26B7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  <w:contextualSpacing/>
        <w:rPr>
          <w:rFonts w:eastAsia="Calibri"/>
        </w:rPr>
      </w:pPr>
    </w:p>
    <w:p w14:paraId="79EE2861" w14:textId="3588F18D" w:rsidR="00FB26B7" w:rsidRPr="00FB26B7" w:rsidRDefault="00694F07" w:rsidP="00FB26B7">
      <w:pPr>
        <w:ind w:left="851" w:hanging="851"/>
        <w:rPr>
          <w:rFonts w:eastAsia="Times New Roman"/>
          <w:b/>
        </w:rPr>
      </w:pPr>
      <w:r>
        <w:rPr>
          <w:rFonts w:eastAsia="Times New Roman"/>
          <w:b/>
        </w:rPr>
        <w:t>6.</w:t>
      </w:r>
      <w:r>
        <w:rPr>
          <w:rFonts w:eastAsia="Times New Roman"/>
          <w:b/>
        </w:rPr>
        <w:tab/>
      </w:r>
      <w:r w:rsidR="00FB26B7" w:rsidRPr="00FB26B7">
        <w:rPr>
          <w:rFonts w:eastAsia="Times New Roman"/>
          <w:b/>
        </w:rPr>
        <w:t>Unemployed and economically inactive people and ambitions to increase earnings</w:t>
      </w:r>
    </w:p>
    <w:p w14:paraId="188A7833" w14:textId="7AEB3759" w:rsidR="001124A8" w:rsidRPr="001124A8" w:rsidRDefault="00D50F9D" w:rsidP="00FB26B7">
      <w:pPr>
        <w:numPr>
          <w:ilvl w:val="0"/>
          <w:numId w:val="38"/>
        </w:numPr>
        <w:contextualSpacing/>
        <w:rPr>
          <w:rFonts w:eastAsia="Times New Roman"/>
          <w:b/>
        </w:rPr>
      </w:pPr>
      <w:r>
        <w:rPr>
          <w:rFonts w:eastAsia="Times New Roman"/>
          <w:bCs/>
        </w:rPr>
        <w:lastRenderedPageBreak/>
        <w:t>Pat Jackson report</w:t>
      </w:r>
      <w:r w:rsidR="00694F07">
        <w:rPr>
          <w:rFonts w:eastAsia="Times New Roman"/>
          <w:bCs/>
        </w:rPr>
        <w:t xml:space="preserve">ed </w:t>
      </w:r>
      <w:r>
        <w:rPr>
          <w:rFonts w:eastAsia="Times New Roman"/>
          <w:bCs/>
        </w:rPr>
        <w:t xml:space="preserve">progress to date </w:t>
      </w:r>
      <w:r w:rsidR="00694F07">
        <w:rPr>
          <w:rFonts w:eastAsia="Times New Roman"/>
          <w:bCs/>
        </w:rPr>
        <w:t xml:space="preserve">on work with Jobcentre Plus, Local </w:t>
      </w:r>
      <w:r w:rsidR="001124A8">
        <w:rPr>
          <w:rFonts w:eastAsia="Times New Roman"/>
          <w:bCs/>
        </w:rPr>
        <w:t>Authorities</w:t>
      </w:r>
      <w:r w:rsidR="00694F07">
        <w:rPr>
          <w:rFonts w:eastAsia="Times New Roman"/>
          <w:bCs/>
        </w:rPr>
        <w:t xml:space="preserve"> and other partners to develop a better understanding of </w:t>
      </w:r>
      <w:r w:rsidR="003B789F">
        <w:rPr>
          <w:rFonts w:eastAsia="Times New Roman"/>
          <w:bCs/>
        </w:rPr>
        <w:t xml:space="preserve">the different </w:t>
      </w:r>
      <w:r w:rsidR="00694F07">
        <w:rPr>
          <w:rFonts w:eastAsia="Times New Roman"/>
          <w:bCs/>
        </w:rPr>
        <w:t xml:space="preserve">cohorts of people who are unemployed or </w:t>
      </w:r>
      <w:r w:rsidR="001124A8">
        <w:rPr>
          <w:rFonts w:eastAsia="Times New Roman"/>
          <w:bCs/>
        </w:rPr>
        <w:t>economically inactive.</w:t>
      </w:r>
    </w:p>
    <w:p w14:paraId="7FE1C05C" w14:textId="274A02EC" w:rsidR="00D6198A" w:rsidRPr="00A01CCA" w:rsidRDefault="001124A8" w:rsidP="00FB26B7">
      <w:pPr>
        <w:numPr>
          <w:ilvl w:val="0"/>
          <w:numId w:val="38"/>
        </w:numPr>
        <w:contextualSpacing/>
        <w:rPr>
          <w:rFonts w:eastAsia="Times New Roman"/>
          <w:bCs/>
        </w:rPr>
      </w:pPr>
      <w:r>
        <w:rPr>
          <w:rFonts w:eastAsia="Times New Roman"/>
          <w:bCs/>
        </w:rPr>
        <w:t>A workshop is planned on 23 November for</w:t>
      </w:r>
      <w:r w:rsidR="004141F4">
        <w:rPr>
          <w:rFonts w:eastAsia="Times New Roman"/>
          <w:bCs/>
        </w:rPr>
        <w:t xml:space="preserve"> </w:t>
      </w:r>
      <w:r w:rsidR="00940BEE">
        <w:rPr>
          <w:rFonts w:eastAsia="Times New Roman"/>
          <w:bCs/>
        </w:rPr>
        <w:t xml:space="preserve">key </w:t>
      </w:r>
      <w:r w:rsidR="00940BEE" w:rsidRPr="00A01CCA">
        <w:rPr>
          <w:rFonts w:eastAsia="Times New Roman"/>
          <w:bCs/>
        </w:rPr>
        <w:t xml:space="preserve">partners to work together – identifying </w:t>
      </w:r>
      <w:r w:rsidR="00C421F3" w:rsidRPr="00A01CCA">
        <w:rPr>
          <w:rFonts w:eastAsia="Times New Roman"/>
          <w:bCs/>
        </w:rPr>
        <w:t>an</w:t>
      </w:r>
      <w:r w:rsidR="00FA438F">
        <w:rPr>
          <w:rFonts w:eastAsia="Times New Roman"/>
          <w:bCs/>
        </w:rPr>
        <w:t xml:space="preserve">y </w:t>
      </w:r>
      <w:r w:rsidR="00C421F3" w:rsidRPr="00A01CCA">
        <w:rPr>
          <w:rFonts w:eastAsia="Times New Roman"/>
          <w:bCs/>
        </w:rPr>
        <w:t>gaps or duplication of support</w:t>
      </w:r>
      <w:r w:rsidR="00FA438F">
        <w:rPr>
          <w:rFonts w:eastAsia="Times New Roman"/>
          <w:bCs/>
        </w:rPr>
        <w:t>.  Th</w:t>
      </w:r>
      <w:r w:rsidR="00C421F3" w:rsidRPr="00A01CCA">
        <w:rPr>
          <w:rFonts w:eastAsia="Times New Roman"/>
          <w:bCs/>
        </w:rPr>
        <w:t xml:space="preserve">e outcome of the </w:t>
      </w:r>
      <w:r w:rsidR="00FA438F">
        <w:rPr>
          <w:rFonts w:eastAsia="Times New Roman"/>
          <w:bCs/>
        </w:rPr>
        <w:t xml:space="preserve">workshop </w:t>
      </w:r>
      <w:r w:rsidR="00C421F3" w:rsidRPr="00A01CCA">
        <w:rPr>
          <w:rFonts w:eastAsia="Times New Roman"/>
          <w:bCs/>
        </w:rPr>
        <w:t>will be reported on 6 December</w:t>
      </w:r>
      <w:r w:rsidR="00D6198A" w:rsidRPr="00A01CCA">
        <w:rPr>
          <w:rFonts w:eastAsia="Times New Roman"/>
          <w:bCs/>
        </w:rPr>
        <w:t>.</w:t>
      </w:r>
    </w:p>
    <w:p w14:paraId="409015B6" w14:textId="61E45B5A" w:rsidR="00FB26B7" w:rsidRPr="00A01CCA" w:rsidRDefault="00D6198A" w:rsidP="00D6198A">
      <w:pPr>
        <w:numPr>
          <w:ilvl w:val="0"/>
          <w:numId w:val="38"/>
        </w:numPr>
        <w:contextualSpacing/>
        <w:rPr>
          <w:rFonts w:eastAsia="Times New Roman"/>
          <w:bCs/>
        </w:rPr>
      </w:pPr>
      <w:r w:rsidRPr="00A01CCA">
        <w:rPr>
          <w:rFonts w:eastAsia="Times New Roman"/>
          <w:bCs/>
        </w:rPr>
        <w:t xml:space="preserve">In discussion </w:t>
      </w:r>
      <w:r w:rsidR="00EF2DF3" w:rsidRPr="00A01CCA">
        <w:rPr>
          <w:rFonts w:eastAsia="Times New Roman"/>
          <w:bCs/>
        </w:rPr>
        <w:t>Members made the following points:</w:t>
      </w:r>
    </w:p>
    <w:p w14:paraId="52A78091" w14:textId="0FB89AFA" w:rsidR="00EF2DF3" w:rsidRPr="00A01CCA" w:rsidRDefault="003329F1" w:rsidP="00A01CCA">
      <w:pPr>
        <w:numPr>
          <w:ilvl w:val="1"/>
          <w:numId w:val="38"/>
        </w:numPr>
        <w:contextualSpacing/>
        <w:rPr>
          <w:rFonts w:asciiTheme="minorHAnsi" w:eastAsia="Times New Roman" w:hAnsiTheme="minorHAnsi" w:cstheme="minorHAnsi"/>
          <w:bCs/>
        </w:rPr>
      </w:pPr>
      <w:r w:rsidRPr="00A01CCA">
        <w:rPr>
          <w:rFonts w:eastAsia="Times New Roman"/>
          <w:bCs/>
        </w:rPr>
        <w:t xml:space="preserve">A </w:t>
      </w:r>
      <w:r w:rsidRPr="00A01CCA">
        <w:rPr>
          <w:rFonts w:asciiTheme="minorHAnsi" w:eastAsia="Times New Roman" w:hAnsiTheme="minorHAnsi" w:cstheme="minorHAnsi"/>
          <w:bCs/>
        </w:rPr>
        <w:t>lot of hard work is required to support people who are furthest from the labour market</w:t>
      </w:r>
    </w:p>
    <w:p w14:paraId="381E157A" w14:textId="3DBD4352" w:rsidR="003329F1" w:rsidRPr="00A01CCA" w:rsidRDefault="004141F4" w:rsidP="00A01CCA">
      <w:pPr>
        <w:numPr>
          <w:ilvl w:val="1"/>
          <w:numId w:val="38"/>
        </w:numPr>
        <w:contextualSpacing/>
        <w:rPr>
          <w:rFonts w:asciiTheme="minorHAnsi" w:eastAsia="Times New Roman" w:hAnsiTheme="minorHAnsi" w:cstheme="minorHAnsi"/>
          <w:bCs/>
        </w:rPr>
      </w:pPr>
      <w:r w:rsidRPr="00A01CCA">
        <w:rPr>
          <w:rFonts w:asciiTheme="minorHAnsi" w:eastAsia="Times New Roman" w:hAnsiTheme="minorHAnsi" w:cstheme="minorHAnsi"/>
          <w:bCs/>
        </w:rPr>
        <w:t>In the current tight labour market, there is an increasing need for employers to adopt more flexible recruitment practices</w:t>
      </w:r>
    </w:p>
    <w:p w14:paraId="20CC77A2" w14:textId="36EDA1EE" w:rsidR="007B0E4C" w:rsidRPr="00A01CCA" w:rsidRDefault="007B0E4C" w:rsidP="00A01CCA">
      <w:pPr>
        <w:numPr>
          <w:ilvl w:val="1"/>
          <w:numId w:val="38"/>
        </w:numPr>
        <w:contextualSpacing/>
        <w:rPr>
          <w:rFonts w:asciiTheme="minorHAnsi" w:eastAsia="Times New Roman" w:hAnsiTheme="minorHAnsi" w:cstheme="minorHAnsi"/>
          <w:bCs/>
        </w:rPr>
      </w:pPr>
      <w:r w:rsidRPr="00A01CCA">
        <w:rPr>
          <w:rFonts w:asciiTheme="minorHAnsi" w:eastAsia="Times New Roman" w:hAnsiTheme="minorHAnsi" w:cstheme="minorHAnsi"/>
          <w:bCs/>
        </w:rPr>
        <w:t>There was support for further on-line job fairs to fill seasonal</w:t>
      </w:r>
      <w:r w:rsidR="0076559D" w:rsidRPr="00A01CCA">
        <w:rPr>
          <w:rFonts w:asciiTheme="minorHAnsi" w:eastAsia="Times New Roman" w:hAnsiTheme="minorHAnsi" w:cstheme="minorHAnsi"/>
          <w:bCs/>
        </w:rPr>
        <w:t xml:space="preserve"> as well as longer-term</w:t>
      </w:r>
      <w:r w:rsidRPr="00A01CCA">
        <w:rPr>
          <w:rFonts w:asciiTheme="minorHAnsi" w:eastAsia="Times New Roman" w:hAnsiTheme="minorHAnsi" w:cstheme="minorHAnsi"/>
          <w:bCs/>
        </w:rPr>
        <w:t xml:space="preserve"> </w:t>
      </w:r>
      <w:r w:rsidR="0076559D" w:rsidRPr="00A01CCA">
        <w:rPr>
          <w:rFonts w:asciiTheme="minorHAnsi" w:eastAsia="Times New Roman" w:hAnsiTheme="minorHAnsi" w:cstheme="minorHAnsi"/>
          <w:bCs/>
        </w:rPr>
        <w:t xml:space="preserve">job </w:t>
      </w:r>
      <w:r w:rsidRPr="00A01CCA">
        <w:rPr>
          <w:rFonts w:asciiTheme="minorHAnsi" w:eastAsia="Times New Roman" w:hAnsiTheme="minorHAnsi" w:cstheme="minorHAnsi"/>
          <w:bCs/>
        </w:rPr>
        <w:t xml:space="preserve">vacancies </w:t>
      </w:r>
    </w:p>
    <w:p w14:paraId="2710CCE6" w14:textId="77777777" w:rsidR="004141F4" w:rsidRPr="00D42E06" w:rsidRDefault="004141F4" w:rsidP="0076559D">
      <w:pPr>
        <w:ind w:left="1494"/>
        <w:contextualSpacing/>
        <w:rPr>
          <w:rFonts w:asciiTheme="minorHAnsi" w:eastAsia="Times New Roman" w:hAnsiTheme="minorHAnsi" w:cstheme="minorHAnsi"/>
          <w:b/>
        </w:rPr>
      </w:pPr>
    </w:p>
    <w:p w14:paraId="69A2C4AA" w14:textId="54FD4996" w:rsidR="007C3F3D" w:rsidRPr="00D42E06" w:rsidRDefault="0076559D" w:rsidP="0076559D">
      <w:pPr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D42E06">
        <w:rPr>
          <w:rFonts w:asciiTheme="minorHAnsi" w:eastAsia="Times New Roman" w:hAnsiTheme="minorHAnsi" w:cstheme="minorHAnsi"/>
          <w:b/>
        </w:rPr>
        <w:t>7.</w:t>
      </w:r>
      <w:r w:rsidRPr="00D42E06">
        <w:rPr>
          <w:rFonts w:asciiTheme="minorHAnsi" w:eastAsia="Times New Roman" w:hAnsiTheme="minorHAnsi" w:cstheme="minorHAnsi"/>
          <w:b/>
        </w:rPr>
        <w:tab/>
      </w:r>
      <w:r w:rsidR="007D3D22" w:rsidRPr="00D42E06">
        <w:rPr>
          <w:rFonts w:asciiTheme="minorHAnsi" w:eastAsia="Calibri" w:hAnsiTheme="minorHAnsi" w:cstheme="minorHAnsi"/>
          <w:b/>
          <w:bCs/>
          <w:color w:val="000000" w:themeColor="text1"/>
        </w:rPr>
        <w:t>Update of Evidence to Support Economic Strategy</w:t>
      </w:r>
      <w:r w:rsidR="0010630D" w:rsidRPr="00D42E06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and </w:t>
      </w:r>
      <w:r w:rsidR="007D3D22" w:rsidRPr="00D42E06">
        <w:rPr>
          <w:rFonts w:asciiTheme="minorHAnsi" w:eastAsia="Calibri" w:hAnsiTheme="minorHAnsi" w:cstheme="minorHAnsi"/>
          <w:b/>
          <w:bCs/>
          <w:color w:val="000000" w:themeColor="text1"/>
        </w:rPr>
        <w:t>Digital Skills Report</w:t>
      </w:r>
    </w:p>
    <w:p w14:paraId="6C128E40" w14:textId="7A0EDD41" w:rsidR="00281730" w:rsidRPr="00D42E06" w:rsidRDefault="00705569" w:rsidP="00A46761">
      <w:pPr>
        <w:pStyle w:val="ListParagraph"/>
        <w:numPr>
          <w:ilvl w:val="0"/>
          <w:numId w:val="38"/>
        </w:numPr>
        <w:rPr>
          <w:rFonts w:asciiTheme="minorHAnsi" w:eastAsia="Calibri" w:hAnsiTheme="minorHAnsi" w:cstheme="minorHAnsi"/>
          <w:color w:val="000000" w:themeColor="text1"/>
        </w:rPr>
      </w:pPr>
      <w:r w:rsidRPr="00D42E06">
        <w:rPr>
          <w:rFonts w:asciiTheme="minorHAnsi" w:eastAsia="Calibri" w:hAnsiTheme="minorHAnsi" w:cstheme="minorHAnsi"/>
          <w:color w:val="000000" w:themeColor="text1"/>
        </w:rPr>
        <w:t>Pat Jackson presented some of the key findings from recent data and labour market intelligence</w:t>
      </w:r>
      <w:r w:rsidR="00281730" w:rsidRPr="00D42E06">
        <w:rPr>
          <w:rFonts w:asciiTheme="minorHAnsi" w:eastAsia="Calibri" w:hAnsiTheme="minorHAnsi" w:cstheme="minorHAnsi"/>
          <w:color w:val="000000" w:themeColor="text1"/>
        </w:rPr>
        <w:t>.</w:t>
      </w:r>
      <w:r w:rsidR="00982F16" w:rsidRPr="00D42E06">
        <w:rPr>
          <w:rFonts w:asciiTheme="minorHAnsi" w:eastAsia="Calibri" w:hAnsiTheme="minorHAnsi" w:cstheme="minorHAnsi"/>
          <w:color w:val="000000" w:themeColor="text1"/>
        </w:rPr>
        <w:t xml:space="preserve"> Key issues include:</w:t>
      </w:r>
    </w:p>
    <w:p w14:paraId="746DCE9E" w14:textId="30D3CAA2" w:rsidR="00D42E06" w:rsidRPr="003F3275" w:rsidRDefault="00E42167" w:rsidP="003F3275">
      <w:pPr>
        <w:pStyle w:val="ListParagraph"/>
        <w:numPr>
          <w:ilvl w:val="0"/>
          <w:numId w:val="49"/>
        </w:numPr>
        <w:spacing w:line="288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>Cheshire and Warrington e</w:t>
      </w:r>
      <w:r w:rsidR="00D42E06"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mployers more likely to have skills vacancies and shortages </w:t>
      </w:r>
      <w:r w:rsidR="00D42E06"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and reporting bottom-line business impact</w:t>
      </w:r>
    </w:p>
    <w:p w14:paraId="339C7BE2" w14:textId="797D7387" w:rsidR="00D42E06" w:rsidRPr="003F3275" w:rsidRDefault="00D42E06" w:rsidP="003F3275">
      <w:pPr>
        <w:pStyle w:val="ListParagraph"/>
        <w:numPr>
          <w:ilvl w:val="0"/>
          <w:numId w:val="49"/>
        </w:numPr>
        <w:spacing w:line="288" w:lineRule="auto"/>
        <w:rPr>
          <w:rFonts w:asciiTheme="minorHAnsi" w:eastAsia="Times New Roman" w:hAnsiTheme="minorHAnsi" w:cstheme="minorHAnsi"/>
          <w:lang w:eastAsia="en-GB"/>
        </w:rPr>
      </w:pPr>
      <w:r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Strong and increasing demand for Level 3+ skills – the proportion of the </w:t>
      </w:r>
      <w:r w:rsidR="003C4933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Cheshire and Warrington </w:t>
      </w:r>
      <w:r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working age population with Level 4+ skills is comparable with England </w:t>
      </w:r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but rate of growth of L4+ has reduced significantly and converged with the English average – this has </w:t>
      </w:r>
      <w:r w:rsidR="000C2C43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an </w:t>
      </w:r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impact on productivity.  Also</w:t>
      </w:r>
      <w:r w:rsidR="000C2C43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,</w:t>
      </w:r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 significant reduction in apprenticeships</w:t>
      </w:r>
    </w:p>
    <w:p w14:paraId="16B4ED96" w14:textId="10348B43" w:rsidR="00A01CCA" w:rsidRPr="003F3275" w:rsidRDefault="00D42E06" w:rsidP="003F3275">
      <w:pPr>
        <w:pStyle w:val="ListParagraph"/>
        <w:numPr>
          <w:ilvl w:val="0"/>
          <w:numId w:val="49"/>
        </w:numPr>
        <w:spacing w:line="288" w:lineRule="auto"/>
        <w:rPr>
          <w:rFonts w:asciiTheme="minorHAnsi" w:eastAsiaTheme="minorEastAsia" w:hAnsiTheme="minorHAnsi" w:cstheme="minorHAnsi"/>
          <w:color w:val="1B1B26"/>
          <w:kern w:val="24"/>
          <w:lang w:eastAsia="en-GB"/>
        </w:rPr>
      </w:pPr>
      <w:r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Impact of Covid </w:t>
      </w:r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and other recent shocks to the labour market – we now have a tight labour market but also increased numbers of long-term unemployed and economically inactive and reduction in numbers of people able to afford digital</w:t>
      </w:r>
      <w:r w:rsidR="00DD2BA0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 connectivity</w:t>
      </w:r>
    </w:p>
    <w:p w14:paraId="0249A139" w14:textId="77777777" w:rsidR="00A01CCA" w:rsidRPr="003F3275" w:rsidRDefault="00D42E06" w:rsidP="003F3275">
      <w:pPr>
        <w:pStyle w:val="ListParagraph"/>
        <w:numPr>
          <w:ilvl w:val="0"/>
          <w:numId w:val="49"/>
        </w:numPr>
        <w:spacing w:line="288" w:lineRule="auto"/>
        <w:rPr>
          <w:rFonts w:asciiTheme="minorHAnsi" w:eastAsia="Times New Roman" w:hAnsiTheme="minorHAnsi" w:cstheme="minorHAnsi"/>
          <w:lang w:eastAsia="en-GB"/>
        </w:rPr>
      </w:pPr>
      <w:r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The gaps in attainment and progression rates of young people eligible for free school meals </w:t>
      </w:r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c.f. those not eligible for FSMs is too big and has been for last 15 years and likely to increase </w:t>
      </w:r>
      <w:proofErr w:type="gramStart"/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as a result of</w:t>
      </w:r>
      <w:proofErr w:type="gramEnd"/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 Covid</w:t>
      </w:r>
    </w:p>
    <w:p w14:paraId="225C3D4E" w14:textId="77777777" w:rsidR="003F3275" w:rsidRPr="003F3275" w:rsidRDefault="00D42E06" w:rsidP="003F3275">
      <w:pPr>
        <w:pStyle w:val="ListParagraph"/>
        <w:numPr>
          <w:ilvl w:val="0"/>
          <w:numId w:val="49"/>
        </w:numPr>
        <w:spacing w:line="288" w:lineRule="auto"/>
        <w:rPr>
          <w:rFonts w:asciiTheme="minorHAnsi" w:eastAsia="Times New Roman" w:hAnsiTheme="minorHAnsi" w:cstheme="minorHAnsi"/>
          <w:lang w:eastAsia="en-GB"/>
        </w:rPr>
      </w:pPr>
      <w:r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Where young people live </w:t>
      </w:r>
      <w:proofErr w:type="gramStart"/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affects</w:t>
      </w:r>
      <w:proofErr w:type="gramEnd"/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 their level of attainment and progression</w:t>
      </w:r>
    </w:p>
    <w:p w14:paraId="50A3D125" w14:textId="77777777" w:rsidR="003F3275" w:rsidRPr="003F3275" w:rsidRDefault="00D42E06" w:rsidP="003F3275">
      <w:pPr>
        <w:pStyle w:val="ListParagraph"/>
        <w:numPr>
          <w:ilvl w:val="0"/>
          <w:numId w:val="49"/>
        </w:numPr>
        <w:spacing w:line="288" w:lineRule="auto"/>
        <w:rPr>
          <w:rFonts w:asciiTheme="minorHAnsi" w:eastAsia="Times New Roman" w:hAnsiTheme="minorHAnsi" w:cstheme="minorHAnsi"/>
          <w:lang w:eastAsia="en-GB"/>
        </w:rPr>
      </w:pPr>
      <w:r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The gender gaps </w:t>
      </w:r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– some occupations only drawing on the skills of half the population</w:t>
      </w:r>
    </w:p>
    <w:p w14:paraId="016DF737" w14:textId="7C3321C7" w:rsidR="00D42E06" w:rsidRPr="003F3275" w:rsidRDefault="00D42E06" w:rsidP="003F3275">
      <w:pPr>
        <w:pStyle w:val="ListParagraph"/>
        <w:numPr>
          <w:ilvl w:val="0"/>
          <w:numId w:val="49"/>
        </w:numPr>
        <w:spacing w:line="288" w:lineRule="auto"/>
        <w:rPr>
          <w:rFonts w:asciiTheme="minorHAnsi" w:eastAsia="Times New Roman" w:hAnsiTheme="minorHAnsi" w:cstheme="minorHAnsi"/>
          <w:lang w:eastAsia="en-GB"/>
        </w:rPr>
      </w:pPr>
      <w:r w:rsidRPr="003F3275">
        <w:rPr>
          <w:rFonts w:asciiTheme="minorHAnsi" w:eastAsiaTheme="minorEastAsia" w:hAnsiTheme="minorHAnsi" w:cstheme="minorHAnsi"/>
          <w:b/>
          <w:bCs/>
          <w:color w:val="1B1B26"/>
          <w:kern w:val="24"/>
          <w:lang w:eastAsia="en-GB"/>
        </w:rPr>
        <w:t xml:space="preserve">Information failures </w:t>
      </w:r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- </w:t>
      </w:r>
      <w:proofErr w:type="gramStart"/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>local residents</w:t>
      </w:r>
      <w:proofErr w:type="gramEnd"/>
      <w:r w:rsidRPr="003F3275">
        <w:rPr>
          <w:rFonts w:asciiTheme="minorHAnsi" w:eastAsiaTheme="minorEastAsia" w:hAnsiTheme="minorHAnsi" w:cstheme="minorHAnsi"/>
          <w:color w:val="1B1B26"/>
          <w:kern w:val="24"/>
          <w:lang w:eastAsia="en-GB"/>
        </w:rPr>
        <w:t xml:space="preserve"> not aware of new technologies or job/career opportunities</w:t>
      </w:r>
    </w:p>
    <w:p w14:paraId="533683E6" w14:textId="77777777" w:rsidR="00281730" w:rsidRDefault="007C3F3D" w:rsidP="00A46761">
      <w:pPr>
        <w:pStyle w:val="ListParagraph"/>
        <w:numPr>
          <w:ilvl w:val="0"/>
          <w:numId w:val="38"/>
        </w:numPr>
        <w:rPr>
          <w:rFonts w:eastAsia="Calibri"/>
          <w:color w:val="000000" w:themeColor="text1"/>
        </w:rPr>
      </w:pPr>
      <w:r w:rsidRPr="00A46761">
        <w:rPr>
          <w:rFonts w:eastAsia="Calibri"/>
          <w:color w:val="000000" w:themeColor="text1"/>
        </w:rPr>
        <w:t>Members reflect</w:t>
      </w:r>
      <w:r w:rsidR="00705569">
        <w:rPr>
          <w:rFonts w:eastAsia="Calibri"/>
          <w:color w:val="000000" w:themeColor="text1"/>
        </w:rPr>
        <w:t>ed on the</w:t>
      </w:r>
      <w:r w:rsidR="00281730">
        <w:rPr>
          <w:rFonts w:eastAsia="Calibri"/>
          <w:color w:val="000000" w:themeColor="text1"/>
        </w:rPr>
        <w:t xml:space="preserve"> k</w:t>
      </w:r>
      <w:r w:rsidRPr="00A46761">
        <w:rPr>
          <w:rFonts w:eastAsia="Calibri"/>
          <w:color w:val="000000" w:themeColor="text1"/>
        </w:rPr>
        <w:t xml:space="preserve">ey messages and </w:t>
      </w:r>
      <w:r w:rsidR="00281730">
        <w:rPr>
          <w:rFonts w:eastAsia="Calibri"/>
          <w:color w:val="000000" w:themeColor="text1"/>
        </w:rPr>
        <w:t>Dhesi noted that the need for more people with higher level technical skills was the key driver for the development of an Institute of Technology</w:t>
      </w:r>
    </w:p>
    <w:p w14:paraId="1A775C11" w14:textId="77777777" w:rsidR="00B84961" w:rsidRDefault="00694FFC" w:rsidP="00A46761">
      <w:pPr>
        <w:pStyle w:val="ListParagraph"/>
        <w:numPr>
          <w:ilvl w:val="0"/>
          <w:numId w:val="38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Pat Jackson will share the slides from the update of the </w:t>
      </w:r>
      <w:r w:rsidR="00B84961">
        <w:rPr>
          <w:rFonts w:eastAsia="Calibri"/>
          <w:color w:val="000000" w:themeColor="text1"/>
        </w:rPr>
        <w:t xml:space="preserve">evidence to support the economic strategy as soon as they are available </w:t>
      </w:r>
      <w:r w:rsidR="00B84961" w:rsidRPr="00BB77FF">
        <w:rPr>
          <w:rFonts w:eastAsia="Calibri"/>
          <w:b/>
          <w:bCs/>
          <w:color w:val="000000" w:themeColor="text1"/>
        </w:rPr>
        <w:t>ACTION PAT JACKSON</w:t>
      </w:r>
    </w:p>
    <w:p w14:paraId="5421C4C7" w14:textId="77777777" w:rsidR="00FB26B7" w:rsidRPr="00BB77FF" w:rsidRDefault="00FB26B7" w:rsidP="00BB77FF">
      <w:pPr>
        <w:pStyle w:val="ListParagraph"/>
        <w:ind w:left="1494"/>
        <w:rPr>
          <w:rFonts w:eastAsia="Calibri"/>
          <w:color w:val="000000" w:themeColor="text1"/>
        </w:rPr>
      </w:pPr>
    </w:p>
    <w:p w14:paraId="2E86F843" w14:textId="53385B04" w:rsidR="00FB26B7" w:rsidRPr="00FB26B7" w:rsidRDefault="00BB77FF" w:rsidP="00FB26B7">
      <w:pPr>
        <w:ind w:left="709" w:hanging="709"/>
        <w:rPr>
          <w:rFonts w:eastAsia="Calibri"/>
        </w:rPr>
      </w:pPr>
      <w:r>
        <w:rPr>
          <w:rFonts w:eastAsia="Times New Roman"/>
          <w:b/>
        </w:rPr>
        <w:t>8.</w:t>
      </w:r>
      <w:r>
        <w:rPr>
          <w:rFonts w:eastAsia="Times New Roman"/>
          <w:b/>
        </w:rPr>
        <w:tab/>
      </w:r>
      <w:r w:rsidR="00FB26B7" w:rsidRPr="00FB26B7">
        <w:rPr>
          <w:rFonts w:eastAsia="Times New Roman"/>
          <w:b/>
        </w:rPr>
        <w:t>Any Other Business and Date of Next Meetings</w:t>
      </w:r>
    </w:p>
    <w:p w14:paraId="0AEEE062" w14:textId="414DA7CC" w:rsidR="00FB26B7" w:rsidRPr="00B437C7" w:rsidRDefault="00FB26B7" w:rsidP="000127AF">
      <w:pPr>
        <w:numPr>
          <w:ilvl w:val="0"/>
          <w:numId w:val="40"/>
        </w:numPr>
        <w:tabs>
          <w:tab w:val="left" w:pos="1560"/>
        </w:tabs>
        <w:ind w:left="1418"/>
        <w:contextualSpacing/>
        <w:rPr>
          <w:rFonts w:eastAsia="Times New Roman"/>
          <w:bCs/>
        </w:rPr>
      </w:pPr>
      <w:r w:rsidRPr="00B437C7">
        <w:rPr>
          <w:rFonts w:eastAsia="Times New Roman"/>
          <w:bCs/>
        </w:rPr>
        <w:t>Date of next meeting 1</w:t>
      </w:r>
      <w:r w:rsidR="00887939" w:rsidRPr="00B437C7">
        <w:rPr>
          <w:rFonts w:eastAsia="Times New Roman"/>
          <w:bCs/>
        </w:rPr>
        <w:t xml:space="preserve">4 December </w:t>
      </w:r>
      <w:r w:rsidRPr="00B437C7">
        <w:rPr>
          <w:rFonts w:eastAsia="Times New Roman"/>
          <w:bCs/>
        </w:rPr>
        <w:t xml:space="preserve">2022  </w:t>
      </w:r>
    </w:p>
    <w:p w14:paraId="63A33555" w14:textId="77777777" w:rsidR="00B437C7" w:rsidRPr="00B437C7" w:rsidRDefault="00FB26B7" w:rsidP="000127AF">
      <w:pPr>
        <w:numPr>
          <w:ilvl w:val="0"/>
          <w:numId w:val="40"/>
        </w:numPr>
        <w:tabs>
          <w:tab w:val="left" w:pos="1560"/>
        </w:tabs>
        <w:ind w:left="1418"/>
        <w:contextualSpacing/>
        <w:rPr>
          <w:rFonts w:eastAsia="Times New Roman"/>
          <w:bCs/>
        </w:rPr>
      </w:pPr>
      <w:r w:rsidRPr="00B437C7">
        <w:rPr>
          <w:rFonts w:eastAsia="Times New Roman"/>
          <w:bCs/>
        </w:rPr>
        <w:t>Items for agenda of next meeting</w:t>
      </w:r>
      <w:r w:rsidR="00B437C7" w:rsidRPr="00B437C7">
        <w:rPr>
          <w:rFonts w:eastAsia="Times New Roman"/>
          <w:bCs/>
        </w:rPr>
        <w:t xml:space="preserve"> to be agreed.</w:t>
      </w:r>
    </w:p>
    <w:p w14:paraId="0922D25E" w14:textId="3433CC39" w:rsidR="00FB26B7" w:rsidRPr="00B437C7" w:rsidRDefault="00B437C7" w:rsidP="000127AF">
      <w:pPr>
        <w:numPr>
          <w:ilvl w:val="0"/>
          <w:numId w:val="40"/>
        </w:numPr>
        <w:tabs>
          <w:tab w:val="left" w:pos="1560"/>
        </w:tabs>
        <w:ind w:left="1418"/>
        <w:contextualSpacing/>
        <w:rPr>
          <w:rFonts w:eastAsia="Times New Roman"/>
          <w:bCs/>
        </w:rPr>
      </w:pPr>
      <w:r w:rsidRPr="00B437C7">
        <w:rPr>
          <w:rFonts w:eastAsia="Times New Roman"/>
          <w:bCs/>
        </w:rPr>
        <w:t>Future structure of the Employers’ Skills and Education Board to be discussed in January</w:t>
      </w:r>
    </w:p>
    <w:p w14:paraId="2CA574B6" w14:textId="77777777" w:rsidR="00FB26B7" w:rsidRPr="00FB26B7" w:rsidRDefault="00FB26B7" w:rsidP="00FB26B7">
      <w:pPr>
        <w:spacing w:after="160" w:line="256" w:lineRule="auto"/>
        <w:rPr>
          <w:rFonts w:eastAsia="Calibri"/>
          <w:b/>
          <w:color w:val="000000" w:themeColor="text1"/>
        </w:rPr>
      </w:pPr>
      <w:r w:rsidRPr="00FB26B7">
        <w:rPr>
          <w:rFonts w:eastAsia="Calibri"/>
          <w:b/>
          <w:color w:val="000000" w:themeColor="text1"/>
        </w:rPr>
        <w:br w:type="page"/>
      </w:r>
    </w:p>
    <w:p w14:paraId="627B265C" w14:textId="6057BAC4" w:rsidR="00FB26B7" w:rsidRPr="00FB26B7" w:rsidRDefault="00FB26B7" w:rsidP="00FB26B7">
      <w:pPr>
        <w:rPr>
          <w:rFonts w:eastAsia="Calibri"/>
          <w:b/>
        </w:rPr>
      </w:pPr>
      <w:r w:rsidRPr="00FB26B7">
        <w:rPr>
          <w:rFonts w:eastAsia="Calibri"/>
          <w:b/>
        </w:rPr>
        <w:lastRenderedPageBreak/>
        <w:t>EMPLOYERS SKILLS AND EDUCATION BOARD MEETING ON 1</w:t>
      </w:r>
      <w:r w:rsidR="001715DD">
        <w:rPr>
          <w:rFonts w:eastAsia="Calibri"/>
          <w:b/>
        </w:rPr>
        <w:t>6 NOVEM</w:t>
      </w:r>
      <w:r w:rsidRPr="00FB26B7">
        <w:rPr>
          <w:rFonts w:eastAsia="Calibri"/>
          <w:b/>
        </w:rPr>
        <w:t>BER  2022</w:t>
      </w:r>
      <w:r w:rsidRPr="00FB26B7">
        <w:rPr>
          <w:rFonts w:eastAsia="Calibri"/>
          <w:b/>
        </w:rPr>
        <w:tab/>
      </w:r>
      <w:r w:rsidRPr="00FB26B7">
        <w:rPr>
          <w:rFonts w:eastAsia="Calibri"/>
          <w:b/>
        </w:rPr>
        <w:tab/>
        <w:t xml:space="preserve">Annex A </w:t>
      </w:r>
    </w:p>
    <w:p w14:paraId="297B72C3" w14:textId="77777777" w:rsidR="00FB26B7" w:rsidRPr="00FB26B7" w:rsidRDefault="00FB26B7" w:rsidP="00FB26B7">
      <w:pPr>
        <w:rPr>
          <w:rFonts w:eastAsia="Calibri"/>
        </w:rPr>
      </w:pPr>
    </w:p>
    <w:p w14:paraId="7FEE666C" w14:textId="77777777" w:rsidR="00FB26B7" w:rsidRPr="00FB26B7" w:rsidRDefault="00FB26B7" w:rsidP="00FB26B7">
      <w:pPr>
        <w:rPr>
          <w:rFonts w:eastAsia="Calibri"/>
        </w:rPr>
      </w:pPr>
      <w:r w:rsidRPr="00FB26B7">
        <w:rPr>
          <w:rFonts w:eastAsia="Calibri"/>
        </w:rPr>
        <w:t>The following members of the Employers’ Skills and Education Board are expected to attend the meeting:</w:t>
      </w:r>
    </w:p>
    <w:p w14:paraId="77DC374A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*Kath Mackay - Chair</w:t>
      </w:r>
    </w:p>
    <w:p w14:paraId="00A187ED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Paul Colman (South Cheshire Chamber)</w:t>
      </w:r>
    </w:p>
    <w:p w14:paraId="4FE844F8" w14:textId="5ED2A6D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Kurt Allman (University of Chester)</w:t>
      </w:r>
    </w:p>
    <w:p w14:paraId="1CAACEF0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Dhesi (Cheshire College South and West – representing the training providers)</w:t>
      </w:r>
    </w:p>
    <w:p w14:paraId="0824332D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Tamara Barker (Engie)</w:t>
      </w:r>
    </w:p>
    <w:p w14:paraId="6FCC02C9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*Lucy Liang (AUE Ltd) </w:t>
      </w:r>
    </w:p>
    <w:p w14:paraId="06FE50A2" w14:textId="77777777" w:rsidR="000127AF" w:rsidRPr="00FB26B7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*Matthew Smith (Cheshire West and Chester)</w:t>
      </w:r>
    </w:p>
    <w:p w14:paraId="6C1BBC6A" w14:textId="77777777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Pat Jackson (LEP)</w:t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</w:r>
      <w:r w:rsidRPr="00FB26B7">
        <w:rPr>
          <w:rFonts w:eastAsia="Calibri"/>
        </w:rPr>
        <w:tab/>
        <w:t>*With voting rights</w:t>
      </w:r>
    </w:p>
    <w:p w14:paraId="7F1823D8" w14:textId="77777777" w:rsidR="00FB26B7" w:rsidRPr="00FB26B7" w:rsidRDefault="00FB26B7" w:rsidP="00FB26B7">
      <w:pPr>
        <w:spacing w:line="276" w:lineRule="auto"/>
        <w:ind w:firstLine="360"/>
        <w:rPr>
          <w:rFonts w:eastAsia="Calibri"/>
          <w:b/>
          <w:bCs/>
        </w:rPr>
      </w:pPr>
    </w:p>
    <w:p w14:paraId="5C2400B1" w14:textId="77777777" w:rsidR="00FB26B7" w:rsidRPr="00FB26B7" w:rsidRDefault="00FB26B7" w:rsidP="00FB26B7">
      <w:pPr>
        <w:spacing w:line="276" w:lineRule="auto"/>
        <w:ind w:firstLine="360"/>
        <w:rPr>
          <w:rFonts w:eastAsia="Calibri"/>
          <w:b/>
          <w:bCs/>
        </w:rPr>
      </w:pPr>
      <w:r w:rsidRPr="00FB26B7">
        <w:rPr>
          <w:rFonts w:eastAsia="Calibri"/>
          <w:b/>
          <w:bCs/>
        </w:rPr>
        <w:t>Apologies</w:t>
      </w:r>
    </w:p>
    <w:p w14:paraId="53630254" w14:textId="77777777" w:rsidR="000127AF" w:rsidRPr="00FB26B7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*Bill Carr (Carpe Diem)</w:t>
      </w:r>
    </w:p>
    <w:p w14:paraId="5BADE487" w14:textId="77777777" w:rsidR="000127AF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Sophie Baldock/Nicola Johnson (Bentley Motors)</w:t>
      </w:r>
    </w:p>
    <w:p w14:paraId="4A786CA9" w14:textId="77777777" w:rsidR="000127AF" w:rsidRPr="00FB26B7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*Phil Atkinson (Daresbury) </w:t>
      </w:r>
    </w:p>
    <w:p w14:paraId="293B2DCF" w14:textId="77777777" w:rsidR="000127AF" w:rsidRPr="00FB26B7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Kim Hardman (Astra Zeneca)</w:t>
      </w:r>
    </w:p>
    <w:p w14:paraId="5E5933C4" w14:textId="77777777" w:rsidR="000127AF" w:rsidRPr="00FB26B7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Kevin Hutchinson (SISK)</w:t>
      </w:r>
    </w:p>
    <w:p w14:paraId="3C7C9B68" w14:textId="3651DAF8" w:rsidR="00FB26B7" w:rsidRPr="00FB26B7" w:rsidRDefault="00FB26B7" w:rsidP="00FB26B7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  <w:bCs/>
        </w:rPr>
        <w:t>Gemma Betteridge</w:t>
      </w:r>
      <w:r w:rsidRPr="00FB26B7">
        <w:rPr>
          <w:rFonts w:eastAsia="Calibri"/>
        </w:rPr>
        <w:t xml:space="preserve"> (Bentley Motors)</w:t>
      </w:r>
    </w:p>
    <w:p w14:paraId="58393D64" w14:textId="77777777" w:rsidR="000127AF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Gemma Meadow (</w:t>
      </w:r>
      <w:proofErr w:type="spellStart"/>
      <w:r>
        <w:rPr>
          <w:rFonts w:eastAsia="Calibri"/>
        </w:rPr>
        <w:t>Engenda</w:t>
      </w:r>
      <w:proofErr w:type="spellEnd"/>
      <w:r>
        <w:rPr>
          <w:rFonts w:eastAsia="Calibri"/>
        </w:rPr>
        <w:t>)</w:t>
      </w:r>
    </w:p>
    <w:p w14:paraId="7CE982B2" w14:textId="77777777" w:rsidR="000127AF" w:rsidRPr="00FB26B7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*</w:t>
      </w:r>
      <w:r w:rsidRPr="00FB26B7">
        <w:rPr>
          <w:rFonts w:eastAsia="Calibri"/>
        </w:rPr>
        <w:t>Tim Smith representing *Eleanor Blackburn (Warrington Borough Council)</w:t>
      </w:r>
    </w:p>
    <w:p w14:paraId="2547EA8A" w14:textId="77777777" w:rsidR="000127AF" w:rsidRPr="00FB26B7" w:rsidRDefault="000127AF" w:rsidP="000127AF">
      <w:pPr>
        <w:numPr>
          <w:ilvl w:val="0"/>
          <w:numId w:val="41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Maggie Chen</w:t>
      </w:r>
    </w:p>
    <w:p w14:paraId="52FD7DFC" w14:textId="77777777" w:rsidR="000127AF" w:rsidRPr="00FB26B7" w:rsidRDefault="000127AF" w:rsidP="000127AF">
      <w:pPr>
        <w:numPr>
          <w:ilvl w:val="0"/>
          <w:numId w:val="42"/>
        </w:numPr>
        <w:spacing w:line="276" w:lineRule="auto"/>
        <w:contextualSpacing/>
        <w:rPr>
          <w:rFonts w:eastAsia="Calibri"/>
        </w:rPr>
      </w:pPr>
      <w:r>
        <w:rPr>
          <w:rFonts w:eastAsia="Calibri"/>
        </w:rPr>
        <w:t>*</w:t>
      </w:r>
      <w:r w:rsidRPr="00FB26B7">
        <w:rPr>
          <w:rFonts w:eastAsia="Calibri"/>
        </w:rPr>
        <w:t xml:space="preserve">Cllr Sarah </w:t>
      </w:r>
      <w:proofErr w:type="spellStart"/>
      <w:r w:rsidRPr="00FB26B7">
        <w:rPr>
          <w:rFonts w:eastAsia="Calibri"/>
        </w:rPr>
        <w:t>Pochin</w:t>
      </w:r>
      <w:proofErr w:type="spellEnd"/>
      <w:r w:rsidRPr="00FB26B7">
        <w:rPr>
          <w:rFonts w:eastAsia="Calibri"/>
        </w:rPr>
        <w:t xml:space="preserve"> (Cheshire East)</w:t>
      </w:r>
    </w:p>
    <w:p w14:paraId="61D6FBD2" w14:textId="77777777" w:rsidR="000127AF" w:rsidRPr="00FB26B7" w:rsidRDefault="000127AF" w:rsidP="000127AF">
      <w:pPr>
        <w:numPr>
          <w:ilvl w:val="0"/>
          <w:numId w:val="42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Kevin Hutchinson (SISK)</w:t>
      </w:r>
    </w:p>
    <w:p w14:paraId="44EAD296" w14:textId="77777777" w:rsidR="00FB26B7" w:rsidRPr="00FB26B7" w:rsidRDefault="00FB26B7" w:rsidP="00FB26B7">
      <w:pPr>
        <w:spacing w:line="276" w:lineRule="auto"/>
        <w:rPr>
          <w:rFonts w:eastAsia="Calibri"/>
        </w:rPr>
      </w:pPr>
    </w:p>
    <w:p w14:paraId="7F9D9E1A" w14:textId="77777777" w:rsidR="00FB26B7" w:rsidRPr="00FB26B7" w:rsidRDefault="00FB26B7" w:rsidP="00FB26B7">
      <w:pPr>
        <w:spacing w:line="276" w:lineRule="auto"/>
        <w:ind w:left="360"/>
        <w:contextualSpacing/>
        <w:rPr>
          <w:rFonts w:eastAsia="Calibri"/>
          <w:b/>
          <w:bCs/>
        </w:rPr>
      </w:pPr>
      <w:r w:rsidRPr="00FB26B7">
        <w:rPr>
          <w:rFonts w:eastAsia="Calibri"/>
          <w:b/>
          <w:bCs/>
        </w:rPr>
        <w:t xml:space="preserve">Also attending </w:t>
      </w:r>
    </w:p>
    <w:p w14:paraId="66126103" w14:textId="4A867F8D" w:rsidR="00FB26B7" w:rsidRDefault="000C4E73" w:rsidP="00BA342A">
      <w:pPr>
        <w:numPr>
          <w:ilvl w:val="0"/>
          <w:numId w:val="41"/>
        </w:numPr>
        <w:spacing w:line="276" w:lineRule="auto"/>
        <w:ind w:left="360"/>
        <w:contextualSpacing/>
        <w:rPr>
          <w:rFonts w:eastAsia="Calibri"/>
        </w:rPr>
      </w:pPr>
      <w:r w:rsidRPr="00E92FB9">
        <w:rPr>
          <w:rFonts w:eastAsia="Calibri"/>
        </w:rPr>
        <w:t xml:space="preserve">Karen Roberts (Cheshire College South and West, </w:t>
      </w:r>
      <w:r w:rsidR="00FB26B7" w:rsidRPr="00FB26B7">
        <w:rPr>
          <w:rFonts w:eastAsia="Calibri"/>
        </w:rPr>
        <w:t>Sarah Williams</w:t>
      </w:r>
      <w:r w:rsidR="00E92FB9" w:rsidRPr="00E92FB9">
        <w:rPr>
          <w:rFonts w:eastAsia="Calibri"/>
        </w:rPr>
        <w:t xml:space="preserve">, </w:t>
      </w:r>
      <w:r w:rsidR="00E92FB9">
        <w:rPr>
          <w:rFonts w:eastAsia="Calibri"/>
        </w:rPr>
        <w:t>Trevor Langston</w:t>
      </w:r>
    </w:p>
    <w:p w14:paraId="63FF735E" w14:textId="77777777" w:rsidR="00E92FB9" w:rsidRPr="00FB26B7" w:rsidRDefault="00E92FB9" w:rsidP="00E92FB9">
      <w:pPr>
        <w:spacing w:line="276" w:lineRule="auto"/>
        <w:ind w:left="360"/>
        <w:contextualSpacing/>
        <w:rPr>
          <w:rFonts w:eastAsia="Calibri"/>
        </w:rPr>
      </w:pPr>
    </w:p>
    <w:p w14:paraId="6A20AA85" w14:textId="77777777" w:rsidR="00FB26B7" w:rsidRPr="00FB26B7" w:rsidRDefault="00FB26B7" w:rsidP="00FB26B7">
      <w:pPr>
        <w:tabs>
          <w:tab w:val="left" w:pos="6804"/>
        </w:tabs>
        <w:spacing w:line="276" w:lineRule="auto"/>
        <w:ind w:left="360"/>
        <w:contextualSpacing/>
        <w:rPr>
          <w:rFonts w:eastAsia="Calibri"/>
        </w:rPr>
      </w:pPr>
      <w:r w:rsidRPr="00FB26B7">
        <w:rPr>
          <w:rFonts w:eastAsia="Calibri"/>
          <w:b/>
          <w:bCs/>
        </w:rPr>
        <w:t>Papers copied to</w:t>
      </w:r>
      <w:r w:rsidRPr="00FB26B7">
        <w:rPr>
          <w:rFonts w:eastAsia="Calibri"/>
        </w:rPr>
        <w:t>:</w:t>
      </w:r>
      <w:r w:rsidRPr="00FB26B7">
        <w:rPr>
          <w:rFonts w:eastAsia="Calibri"/>
        </w:rPr>
        <w:tab/>
      </w:r>
    </w:p>
    <w:p w14:paraId="023AA8E1" w14:textId="77777777" w:rsidR="00FB26B7" w:rsidRPr="00FB26B7" w:rsidRDefault="00FB26B7" w:rsidP="00FB26B7">
      <w:pPr>
        <w:numPr>
          <w:ilvl w:val="0"/>
          <w:numId w:val="42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Trevor Brocklebank (Deputy Chair of LEP)</w:t>
      </w:r>
    </w:p>
    <w:p w14:paraId="1F6D7D2F" w14:textId="77777777" w:rsidR="00FB26B7" w:rsidRPr="00FB26B7" w:rsidRDefault="00FB26B7" w:rsidP="00FB26B7">
      <w:pPr>
        <w:numPr>
          <w:ilvl w:val="0"/>
          <w:numId w:val="42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Martin Wood (Department for Business, </w:t>
      </w:r>
      <w:proofErr w:type="gramStart"/>
      <w:r w:rsidRPr="00FB26B7">
        <w:rPr>
          <w:rFonts w:eastAsia="Calibri"/>
        </w:rPr>
        <w:t>Energy</w:t>
      </w:r>
      <w:proofErr w:type="gramEnd"/>
      <w:r w:rsidRPr="00FB26B7">
        <w:rPr>
          <w:rFonts w:eastAsia="Calibri"/>
        </w:rPr>
        <w:t xml:space="preserve"> and Industrial Strategy) </w:t>
      </w:r>
    </w:p>
    <w:p w14:paraId="46682574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Jamie Zucker (DfE)</w:t>
      </w:r>
    </w:p>
    <w:p w14:paraId="2471B885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Clare Cassidy (DfE)</w:t>
      </w:r>
    </w:p>
    <w:p w14:paraId="39C096F1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 xml:space="preserve">Mike </w:t>
      </w:r>
      <w:proofErr w:type="spellStart"/>
      <w:r w:rsidRPr="00FB26B7">
        <w:rPr>
          <w:rFonts w:eastAsia="Calibri"/>
        </w:rPr>
        <w:t>McLouglin</w:t>
      </w:r>
      <w:proofErr w:type="spellEnd"/>
      <w:r w:rsidRPr="00FB26B7">
        <w:rPr>
          <w:rFonts w:eastAsia="Calibri"/>
        </w:rPr>
        <w:t xml:space="preserve"> (DfE)</w:t>
      </w:r>
    </w:p>
    <w:p w14:paraId="2C6B601D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Peter Skates (Cheshire East Council)</w:t>
      </w:r>
    </w:p>
    <w:p w14:paraId="2E52F3BB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Kirstie Simpson (University of Chester)</w:t>
      </w:r>
    </w:p>
    <w:p w14:paraId="3F5D1371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Nicola Said (LEP)</w:t>
      </w:r>
    </w:p>
    <w:p w14:paraId="70BFACF7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Joe Manning (LEP)</w:t>
      </w:r>
    </w:p>
    <w:p w14:paraId="045B748C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Andy Devaney (LEP)</w:t>
      </w:r>
    </w:p>
    <w:p w14:paraId="4392D93B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Sarah Williams (LEP) and Trevor Langston (LEP)</w:t>
      </w:r>
    </w:p>
    <w:p w14:paraId="73A47303" w14:textId="77777777" w:rsidR="00FB26B7" w:rsidRPr="00FB26B7" w:rsidRDefault="00FB26B7" w:rsidP="00FB26B7">
      <w:pPr>
        <w:numPr>
          <w:ilvl w:val="0"/>
          <w:numId w:val="43"/>
        </w:numPr>
        <w:spacing w:line="276" w:lineRule="auto"/>
        <w:contextualSpacing/>
        <w:rPr>
          <w:rFonts w:eastAsia="Calibri"/>
        </w:rPr>
      </w:pPr>
      <w:r w:rsidRPr="00FB26B7">
        <w:rPr>
          <w:rFonts w:eastAsia="Calibri"/>
        </w:rPr>
        <w:t>Andrew Bridge and Dave Rowlands (CITB)</w:t>
      </w:r>
    </w:p>
    <w:p w14:paraId="71209F40" w14:textId="4840D785" w:rsidR="003C4C20" w:rsidRDefault="003C4C20" w:rsidP="00DA2C99">
      <w:pPr>
        <w:rPr>
          <w:rFonts w:eastAsia="Times New Roman"/>
          <w:b/>
        </w:rPr>
      </w:pPr>
    </w:p>
    <w:p w14:paraId="03E566E8" w14:textId="644A6422" w:rsidR="00694217" w:rsidRPr="00A46761" w:rsidRDefault="00694217" w:rsidP="00A46761">
      <w:pPr>
        <w:rPr>
          <w:b/>
          <w:color w:val="000000" w:themeColor="text1"/>
        </w:rPr>
      </w:pPr>
    </w:p>
    <w:sectPr w:rsidR="00694217" w:rsidRPr="00A46761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7E47" w14:textId="77777777" w:rsidR="00702B71" w:rsidRDefault="00702B71" w:rsidP="001529C3">
      <w:r>
        <w:separator/>
      </w:r>
    </w:p>
  </w:endnote>
  <w:endnote w:type="continuationSeparator" w:id="0">
    <w:p w14:paraId="30C20F31" w14:textId="77777777" w:rsidR="00702B71" w:rsidRDefault="00702B71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40CF" w14:textId="77777777" w:rsidR="00702B71" w:rsidRDefault="00702B71" w:rsidP="001529C3">
      <w:r>
        <w:separator/>
      </w:r>
    </w:p>
  </w:footnote>
  <w:footnote w:type="continuationSeparator" w:id="0">
    <w:p w14:paraId="5963D9BC" w14:textId="77777777" w:rsidR="00702B71" w:rsidRDefault="00702B71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49"/>
    <w:multiLevelType w:val="hybridMultilevel"/>
    <w:tmpl w:val="59A2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7AD"/>
    <w:multiLevelType w:val="hybridMultilevel"/>
    <w:tmpl w:val="F2646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1C13"/>
    <w:multiLevelType w:val="hybridMultilevel"/>
    <w:tmpl w:val="3C7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545A"/>
    <w:multiLevelType w:val="hybridMultilevel"/>
    <w:tmpl w:val="E53C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897"/>
    <w:multiLevelType w:val="multilevel"/>
    <w:tmpl w:val="3F24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931299D"/>
    <w:multiLevelType w:val="hybridMultilevel"/>
    <w:tmpl w:val="38D4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735"/>
    <w:multiLevelType w:val="multilevel"/>
    <w:tmpl w:val="BFF4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62660"/>
    <w:multiLevelType w:val="hybridMultilevel"/>
    <w:tmpl w:val="F700722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756D16"/>
    <w:multiLevelType w:val="multilevel"/>
    <w:tmpl w:val="80386E52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37B33D2"/>
    <w:multiLevelType w:val="hybridMultilevel"/>
    <w:tmpl w:val="6F62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294F"/>
    <w:multiLevelType w:val="hybridMultilevel"/>
    <w:tmpl w:val="0A12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F1AC3"/>
    <w:multiLevelType w:val="hybridMultilevel"/>
    <w:tmpl w:val="671E5DE0"/>
    <w:lvl w:ilvl="0" w:tplc="FFFFFFFF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</w:abstractNum>
  <w:abstractNum w:abstractNumId="15" w15:restartNumberingAfterBreak="0">
    <w:nsid w:val="35CF7A13"/>
    <w:multiLevelType w:val="hybridMultilevel"/>
    <w:tmpl w:val="F07EA014"/>
    <w:lvl w:ilvl="0" w:tplc="CD62C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4C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08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41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4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AF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09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22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E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41448"/>
    <w:multiLevelType w:val="hybridMultilevel"/>
    <w:tmpl w:val="5F0A6E1E"/>
    <w:lvl w:ilvl="0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39232D7E"/>
    <w:multiLevelType w:val="hybridMultilevel"/>
    <w:tmpl w:val="6F849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2328AD"/>
    <w:multiLevelType w:val="hybridMultilevel"/>
    <w:tmpl w:val="7B42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6D96"/>
    <w:multiLevelType w:val="hybridMultilevel"/>
    <w:tmpl w:val="AAB0B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4E258D"/>
    <w:multiLevelType w:val="hybridMultilevel"/>
    <w:tmpl w:val="A1E8CFA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2A30602"/>
    <w:multiLevelType w:val="hybridMultilevel"/>
    <w:tmpl w:val="A4DAA8D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2A66A07"/>
    <w:multiLevelType w:val="hybridMultilevel"/>
    <w:tmpl w:val="953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C6FC7"/>
    <w:multiLevelType w:val="hybridMultilevel"/>
    <w:tmpl w:val="F91432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156A7"/>
    <w:multiLevelType w:val="multilevel"/>
    <w:tmpl w:val="FA5A1AD6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724C35"/>
    <w:multiLevelType w:val="hybridMultilevel"/>
    <w:tmpl w:val="76CAAEE2"/>
    <w:lvl w:ilvl="0" w:tplc="08090001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</w:abstractNum>
  <w:abstractNum w:abstractNumId="26" w15:restartNumberingAfterBreak="0">
    <w:nsid w:val="5CEC2379"/>
    <w:multiLevelType w:val="hybridMultilevel"/>
    <w:tmpl w:val="45E85FFC"/>
    <w:lvl w:ilvl="0" w:tplc="D88CEB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1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8B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82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E9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6F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6C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D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7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DE3EFC"/>
    <w:multiLevelType w:val="hybridMultilevel"/>
    <w:tmpl w:val="9560FD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27653"/>
    <w:multiLevelType w:val="hybridMultilevel"/>
    <w:tmpl w:val="B692ABF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740B5B"/>
    <w:multiLevelType w:val="hybridMultilevel"/>
    <w:tmpl w:val="99FA8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5A4DB1"/>
    <w:multiLevelType w:val="hybridMultilevel"/>
    <w:tmpl w:val="B390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91F23"/>
    <w:multiLevelType w:val="multilevel"/>
    <w:tmpl w:val="5C082D9C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FF1E00"/>
    <w:multiLevelType w:val="hybridMultilevel"/>
    <w:tmpl w:val="32206E2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C890B99"/>
    <w:multiLevelType w:val="hybridMultilevel"/>
    <w:tmpl w:val="5E5A0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213DEC"/>
    <w:multiLevelType w:val="hybridMultilevel"/>
    <w:tmpl w:val="B2283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91459"/>
    <w:multiLevelType w:val="hybridMultilevel"/>
    <w:tmpl w:val="C390E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274DD"/>
    <w:multiLevelType w:val="hybridMultilevel"/>
    <w:tmpl w:val="23F8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418D2"/>
    <w:multiLevelType w:val="multilevel"/>
    <w:tmpl w:val="D392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3965074">
    <w:abstractNumId w:val="2"/>
  </w:num>
  <w:num w:numId="2" w16cid:durableId="1224029260">
    <w:abstractNumId w:val="3"/>
  </w:num>
  <w:num w:numId="3" w16cid:durableId="1066417254">
    <w:abstractNumId w:val="9"/>
  </w:num>
  <w:num w:numId="4" w16cid:durableId="304745210">
    <w:abstractNumId w:val="37"/>
  </w:num>
  <w:num w:numId="5" w16cid:durableId="1327437390">
    <w:abstractNumId w:val="10"/>
  </w:num>
  <w:num w:numId="6" w16cid:durableId="391318109">
    <w:abstractNumId w:val="1"/>
  </w:num>
  <w:num w:numId="7" w16cid:durableId="306202002">
    <w:abstractNumId w:val="25"/>
  </w:num>
  <w:num w:numId="8" w16cid:durableId="1512379686">
    <w:abstractNumId w:val="27"/>
  </w:num>
  <w:num w:numId="9" w16cid:durableId="1293246402">
    <w:abstractNumId w:val="32"/>
  </w:num>
  <w:num w:numId="10" w16cid:durableId="285814562">
    <w:abstractNumId w:val="29"/>
  </w:num>
  <w:num w:numId="11" w16cid:durableId="601844763">
    <w:abstractNumId w:val="20"/>
  </w:num>
  <w:num w:numId="12" w16cid:durableId="1827015474">
    <w:abstractNumId w:val="11"/>
  </w:num>
  <w:num w:numId="13" w16cid:durableId="2046056444">
    <w:abstractNumId w:val="24"/>
  </w:num>
  <w:num w:numId="14" w16cid:durableId="104815035">
    <w:abstractNumId w:val="31"/>
  </w:num>
  <w:num w:numId="15" w16cid:durableId="1885174107">
    <w:abstractNumId w:val="34"/>
  </w:num>
  <w:num w:numId="16" w16cid:durableId="953906736">
    <w:abstractNumId w:val="21"/>
  </w:num>
  <w:num w:numId="17" w16cid:durableId="1422793910">
    <w:abstractNumId w:val="14"/>
  </w:num>
  <w:num w:numId="18" w16cid:durableId="665210240">
    <w:abstractNumId w:val="35"/>
  </w:num>
  <w:num w:numId="19" w16cid:durableId="1388334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7341676">
    <w:abstractNumId w:val="38"/>
  </w:num>
  <w:num w:numId="21" w16cid:durableId="545486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875268">
    <w:abstractNumId w:val="13"/>
  </w:num>
  <w:num w:numId="23" w16cid:durableId="1003703287">
    <w:abstractNumId w:val="7"/>
  </w:num>
  <w:num w:numId="24" w16cid:durableId="1491798604">
    <w:abstractNumId w:val="18"/>
  </w:num>
  <w:num w:numId="25" w16cid:durableId="245767556">
    <w:abstractNumId w:val="4"/>
  </w:num>
  <w:num w:numId="26" w16cid:durableId="1305770892">
    <w:abstractNumId w:val="0"/>
  </w:num>
  <w:num w:numId="27" w16cid:durableId="1414627166">
    <w:abstractNumId w:val="36"/>
  </w:num>
  <w:num w:numId="28" w16cid:durableId="788865350">
    <w:abstractNumId w:val="12"/>
  </w:num>
  <w:num w:numId="29" w16cid:durableId="133791597">
    <w:abstractNumId w:val="22"/>
  </w:num>
  <w:num w:numId="30" w16cid:durableId="1233587836">
    <w:abstractNumId w:val="30"/>
  </w:num>
  <w:num w:numId="31" w16cid:durableId="248084339">
    <w:abstractNumId w:val="28"/>
  </w:num>
  <w:num w:numId="32" w16cid:durableId="2070106279">
    <w:abstractNumId w:val="23"/>
  </w:num>
  <w:num w:numId="33" w16cid:durableId="1403791808">
    <w:abstractNumId w:val="5"/>
  </w:num>
  <w:num w:numId="34" w16cid:durableId="1993874852">
    <w:abstractNumId w:val="1"/>
  </w:num>
  <w:num w:numId="35" w16cid:durableId="2051417191">
    <w:abstractNumId w:val="25"/>
  </w:num>
  <w:num w:numId="36" w16cid:durableId="136142594">
    <w:abstractNumId w:val="29"/>
  </w:num>
  <w:num w:numId="37" w16cid:durableId="648291137">
    <w:abstractNumId w:val="34"/>
  </w:num>
  <w:num w:numId="38" w16cid:durableId="1800225684">
    <w:abstractNumId w:val="21"/>
  </w:num>
  <w:num w:numId="39" w16cid:durableId="1310942576">
    <w:abstractNumId w:val="27"/>
  </w:num>
  <w:num w:numId="40" w16cid:durableId="1425106206">
    <w:abstractNumId w:val="10"/>
  </w:num>
  <w:num w:numId="41" w16cid:durableId="1778131871">
    <w:abstractNumId w:val="2"/>
  </w:num>
  <w:num w:numId="42" w16cid:durableId="1342586148">
    <w:abstractNumId w:val="37"/>
  </w:num>
  <w:num w:numId="43" w16cid:durableId="128977300">
    <w:abstractNumId w:val="9"/>
  </w:num>
  <w:num w:numId="44" w16cid:durableId="1884518549">
    <w:abstractNumId w:val="17"/>
  </w:num>
  <w:num w:numId="45" w16cid:durableId="1193110124">
    <w:abstractNumId w:val="33"/>
  </w:num>
  <w:num w:numId="46" w16cid:durableId="1805272053">
    <w:abstractNumId w:val="19"/>
  </w:num>
  <w:num w:numId="47" w16cid:durableId="1636912556">
    <w:abstractNumId w:val="15"/>
  </w:num>
  <w:num w:numId="48" w16cid:durableId="2100638956">
    <w:abstractNumId w:val="26"/>
  </w:num>
  <w:num w:numId="49" w16cid:durableId="117140556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0DC1"/>
    <w:rsid w:val="00001B8D"/>
    <w:rsid w:val="00002788"/>
    <w:rsid w:val="000029B0"/>
    <w:rsid w:val="000039F2"/>
    <w:rsid w:val="00003E93"/>
    <w:rsid w:val="00004223"/>
    <w:rsid w:val="00005545"/>
    <w:rsid w:val="00006811"/>
    <w:rsid w:val="00006B2A"/>
    <w:rsid w:val="000070EB"/>
    <w:rsid w:val="000072C1"/>
    <w:rsid w:val="00007B0C"/>
    <w:rsid w:val="00007E28"/>
    <w:rsid w:val="0001035D"/>
    <w:rsid w:val="00012270"/>
    <w:rsid w:val="000122F3"/>
    <w:rsid w:val="000127AF"/>
    <w:rsid w:val="00013B80"/>
    <w:rsid w:val="000159C2"/>
    <w:rsid w:val="00016753"/>
    <w:rsid w:val="00016E68"/>
    <w:rsid w:val="00016FA1"/>
    <w:rsid w:val="00017033"/>
    <w:rsid w:val="00017909"/>
    <w:rsid w:val="000206F3"/>
    <w:rsid w:val="00022263"/>
    <w:rsid w:val="00024994"/>
    <w:rsid w:val="00026843"/>
    <w:rsid w:val="000279AC"/>
    <w:rsid w:val="000312E5"/>
    <w:rsid w:val="00031CE9"/>
    <w:rsid w:val="00031DF2"/>
    <w:rsid w:val="00033745"/>
    <w:rsid w:val="00033785"/>
    <w:rsid w:val="00033E1A"/>
    <w:rsid w:val="0003492E"/>
    <w:rsid w:val="00034E9E"/>
    <w:rsid w:val="00035874"/>
    <w:rsid w:val="00035D17"/>
    <w:rsid w:val="00036A9E"/>
    <w:rsid w:val="000372EB"/>
    <w:rsid w:val="00037589"/>
    <w:rsid w:val="000400D0"/>
    <w:rsid w:val="000408F5"/>
    <w:rsid w:val="00041293"/>
    <w:rsid w:val="00041299"/>
    <w:rsid w:val="0004153D"/>
    <w:rsid w:val="000423A3"/>
    <w:rsid w:val="000425D7"/>
    <w:rsid w:val="0004292D"/>
    <w:rsid w:val="0004297A"/>
    <w:rsid w:val="000438C2"/>
    <w:rsid w:val="00043DD0"/>
    <w:rsid w:val="0004417F"/>
    <w:rsid w:val="000458FC"/>
    <w:rsid w:val="00046D5E"/>
    <w:rsid w:val="00047078"/>
    <w:rsid w:val="00047A3E"/>
    <w:rsid w:val="000506D2"/>
    <w:rsid w:val="0005148A"/>
    <w:rsid w:val="00052E62"/>
    <w:rsid w:val="0005309B"/>
    <w:rsid w:val="000533D7"/>
    <w:rsid w:val="00053661"/>
    <w:rsid w:val="00053A51"/>
    <w:rsid w:val="00053CA1"/>
    <w:rsid w:val="00054525"/>
    <w:rsid w:val="0005479D"/>
    <w:rsid w:val="000558B0"/>
    <w:rsid w:val="0005778C"/>
    <w:rsid w:val="000602D9"/>
    <w:rsid w:val="00060C40"/>
    <w:rsid w:val="00062F90"/>
    <w:rsid w:val="00064944"/>
    <w:rsid w:val="00065A34"/>
    <w:rsid w:val="000712A2"/>
    <w:rsid w:val="00071ABF"/>
    <w:rsid w:val="00074224"/>
    <w:rsid w:val="00074581"/>
    <w:rsid w:val="000745AB"/>
    <w:rsid w:val="0007503A"/>
    <w:rsid w:val="00076AE3"/>
    <w:rsid w:val="00077DF2"/>
    <w:rsid w:val="00080192"/>
    <w:rsid w:val="00081D45"/>
    <w:rsid w:val="00081F71"/>
    <w:rsid w:val="0008299D"/>
    <w:rsid w:val="00082C7A"/>
    <w:rsid w:val="000846B3"/>
    <w:rsid w:val="00086178"/>
    <w:rsid w:val="00086BDC"/>
    <w:rsid w:val="00086E49"/>
    <w:rsid w:val="00090566"/>
    <w:rsid w:val="00090C1D"/>
    <w:rsid w:val="0009176F"/>
    <w:rsid w:val="0009191D"/>
    <w:rsid w:val="000919C9"/>
    <w:rsid w:val="00092AC1"/>
    <w:rsid w:val="00093CEE"/>
    <w:rsid w:val="00094DFE"/>
    <w:rsid w:val="000950B3"/>
    <w:rsid w:val="00096045"/>
    <w:rsid w:val="000977AB"/>
    <w:rsid w:val="000A058D"/>
    <w:rsid w:val="000A0BB7"/>
    <w:rsid w:val="000A2551"/>
    <w:rsid w:val="000A2D92"/>
    <w:rsid w:val="000A3496"/>
    <w:rsid w:val="000A3708"/>
    <w:rsid w:val="000A4028"/>
    <w:rsid w:val="000A5281"/>
    <w:rsid w:val="000A5283"/>
    <w:rsid w:val="000A5737"/>
    <w:rsid w:val="000A7150"/>
    <w:rsid w:val="000B1BFD"/>
    <w:rsid w:val="000B1C09"/>
    <w:rsid w:val="000B2107"/>
    <w:rsid w:val="000B23E3"/>
    <w:rsid w:val="000B3B4D"/>
    <w:rsid w:val="000B3C4D"/>
    <w:rsid w:val="000B4FE1"/>
    <w:rsid w:val="000B6C6E"/>
    <w:rsid w:val="000B6C99"/>
    <w:rsid w:val="000B6D61"/>
    <w:rsid w:val="000B723A"/>
    <w:rsid w:val="000B773D"/>
    <w:rsid w:val="000C13A2"/>
    <w:rsid w:val="000C2314"/>
    <w:rsid w:val="000C27C1"/>
    <w:rsid w:val="000C2C43"/>
    <w:rsid w:val="000C2E22"/>
    <w:rsid w:val="000C31DD"/>
    <w:rsid w:val="000C4A80"/>
    <w:rsid w:val="000C4BEF"/>
    <w:rsid w:val="000C4E73"/>
    <w:rsid w:val="000C65A1"/>
    <w:rsid w:val="000C7058"/>
    <w:rsid w:val="000C7E6D"/>
    <w:rsid w:val="000D0037"/>
    <w:rsid w:val="000D033A"/>
    <w:rsid w:val="000D094B"/>
    <w:rsid w:val="000D0FDE"/>
    <w:rsid w:val="000D197A"/>
    <w:rsid w:val="000D389F"/>
    <w:rsid w:val="000D3D0E"/>
    <w:rsid w:val="000D5232"/>
    <w:rsid w:val="000D5C1B"/>
    <w:rsid w:val="000D625E"/>
    <w:rsid w:val="000D7CC7"/>
    <w:rsid w:val="000E03A8"/>
    <w:rsid w:val="000E1EA2"/>
    <w:rsid w:val="000E2D0D"/>
    <w:rsid w:val="000E5914"/>
    <w:rsid w:val="000E5DDE"/>
    <w:rsid w:val="000E680E"/>
    <w:rsid w:val="000E6A1D"/>
    <w:rsid w:val="000F0430"/>
    <w:rsid w:val="000F1844"/>
    <w:rsid w:val="000F1FB7"/>
    <w:rsid w:val="000F389A"/>
    <w:rsid w:val="000F414E"/>
    <w:rsid w:val="000F45C4"/>
    <w:rsid w:val="000F6033"/>
    <w:rsid w:val="000F61B0"/>
    <w:rsid w:val="000F6762"/>
    <w:rsid w:val="000F718F"/>
    <w:rsid w:val="00100F50"/>
    <w:rsid w:val="00100F70"/>
    <w:rsid w:val="00101B8C"/>
    <w:rsid w:val="001020D7"/>
    <w:rsid w:val="0010290D"/>
    <w:rsid w:val="001029B0"/>
    <w:rsid w:val="00104298"/>
    <w:rsid w:val="00104587"/>
    <w:rsid w:val="001051FD"/>
    <w:rsid w:val="0010630D"/>
    <w:rsid w:val="00106CA9"/>
    <w:rsid w:val="00106FC1"/>
    <w:rsid w:val="001073B0"/>
    <w:rsid w:val="00110348"/>
    <w:rsid w:val="00110E30"/>
    <w:rsid w:val="001124A8"/>
    <w:rsid w:val="00113108"/>
    <w:rsid w:val="001138A6"/>
    <w:rsid w:val="00113B9C"/>
    <w:rsid w:val="001149CD"/>
    <w:rsid w:val="00114F14"/>
    <w:rsid w:val="00115265"/>
    <w:rsid w:val="001158F9"/>
    <w:rsid w:val="001167B2"/>
    <w:rsid w:val="00117109"/>
    <w:rsid w:val="00117888"/>
    <w:rsid w:val="00117B0D"/>
    <w:rsid w:val="0012076A"/>
    <w:rsid w:val="001207DE"/>
    <w:rsid w:val="0012126D"/>
    <w:rsid w:val="00121ECB"/>
    <w:rsid w:val="0012281D"/>
    <w:rsid w:val="0012381B"/>
    <w:rsid w:val="00123A66"/>
    <w:rsid w:val="00124DDE"/>
    <w:rsid w:val="00125626"/>
    <w:rsid w:val="00125839"/>
    <w:rsid w:val="00126080"/>
    <w:rsid w:val="001260BF"/>
    <w:rsid w:val="00126782"/>
    <w:rsid w:val="001271EE"/>
    <w:rsid w:val="00127C6C"/>
    <w:rsid w:val="00130F4D"/>
    <w:rsid w:val="0013122E"/>
    <w:rsid w:val="0013164B"/>
    <w:rsid w:val="00131D27"/>
    <w:rsid w:val="00132029"/>
    <w:rsid w:val="001321A9"/>
    <w:rsid w:val="00133234"/>
    <w:rsid w:val="0013346C"/>
    <w:rsid w:val="001336D8"/>
    <w:rsid w:val="00134629"/>
    <w:rsid w:val="00134692"/>
    <w:rsid w:val="0013660D"/>
    <w:rsid w:val="00137BD6"/>
    <w:rsid w:val="00140864"/>
    <w:rsid w:val="0014178A"/>
    <w:rsid w:val="00141AC1"/>
    <w:rsid w:val="00142063"/>
    <w:rsid w:val="00142335"/>
    <w:rsid w:val="0014233A"/>
    <w:rsid w:val="00142E75"/>
    <w:rsid w:val="00143EF2"/>
    <w:rsid w:val="00144B15"/>
    <w:rsid w:val="001455D0"/>
    <w:rsid w:val="0014764E"/>
    <w:rsid w:val="001476DC"/>
    <w:rsid w:val="0015064D"/>
    <w:rsid w:val="00151105"/>
    <w:rsid w:val="001529C3"/>
    <w:rsid w:val="00152CCF"/>
    <w:rsid w:val="0015334F"/>
    <w:rsid w:val="0015443A"/>
    <w:rsid w:val="00155DCF"/>
    <w:rsid w:val="00155F8D"/>
    <w:rsid w:val="00156249"/>
    <w:rsid w:val="00157ACE"/>
    <w:rsid w:val="00160F4E"/>
    <w:rsid w:val="001612BC"/>
    <w:rsid w:val="001617C2"/>
    <w:rsid w:val="00162818"/>
    <w:rsid w:val="001629D6"/>
    <w:rsid w:val="00163779"/>
    <w:rsid w:val="0016413B"/>
    <w:rsid w:val="00164285"/>
    <w:rsid w:val="00167843"/>
    <w:rsid w:val="00170392"/>
    <w:rsid w:val="00170AC0"/>
    <w:rsid w:val="001715DD"/>
    <w:rsid w:val="00171E7C"/>
    <w:rsid w:val="0017219E"/>
    <w:rsid w:val="00172ADC"/>
    <w:rsid w:val="00173933"/>
    <w:rsid w:val="00173F8D"/>
    <w:rsid w:val="001745FC"/>
    <w:rsid w:val="00175195"/>
    <w:rsid w:val="0017582F"/>
    <w:rsid w:val="00175C31"/>
    <w:rsid w:val="00175F53"/>
    <w:rsid w:val="001765D5"/>
    <w:rsid w:val="00177D01"/>
    <w:rsid w:val="001812BA"/>
    <w:rsid w:val="001819B8"/>
    <w:rsid w:val="00182203"/>
    <w:rsid w:val="001825F4"/>
    <w:rsid w:val="00184295"/>
    <w:rsid w:val="0018534C"/>
    <w:rsid w:val="00187EDB"/>
    <w:rsid w:val="00191F82"/>
    <w:rsid w:val="00192E0C"/>
    <w:rsid w:val="001940E5"/>
    <w:rsid w:val="00195985"/>
    <w:rsid w:val="00195F98"/>
    <w:rsid w:val="0019649A"/>
    <w:rsid w:val="001973CC"/>
    <w:rsid w:val="0019775E"/>
    <w:rsid w:val="00197B37"/>
    <w:rsid w:val="001A0CD0"/>
    <w:rsid w:val="001A330A"/>
    <w:rsid w:val="001A3584"/>
    <w:rsid w:val="001A44EE"/>
    <w:rsid w:val="001A46D7"/>
    <w:rsid w:val="001A4779"/>
    <w:rsid w:val="001A4F31"/>
    <w:rsid w:val="001A5EF5"/>
    <w:rsid w:val="001A62DB"/>
    <w:rsid w:val="001A723B"/>
    <w:rsid w:val="001A7FBB"/>
    <w:rsid w:val="001B07D8"/>
    <w:rsid w:val="001B0A7F"/>
    <w:rsid w:val="001B33A1"/>
    <w:rsid w:val="001B3E7F"/>
    <w:rsid w:val="001B6597"/>
    <w:rsid w:val="001B7EF1"/>
    <w:rsid w:val="001C102A"/>
    <w:rsid w:val="001C13DC"/>
    <w:rsid w:val="001C1DBA"/>
    <w:rsid w:val="001C1F69"/>
    <w:rsid w:val="001C213A"/>
    <w:rsid w:val="001C2E0A"/>
    <w:rsid w:val="001C3CF8"/>
    <w:rsid w:val="001C3D44"/>
    <w:rsid w:val="001C4E22"/>
    <w:rsid w:val="001C5CAD"/>
    <w:rsid w:val="001C6323"/>
    <w:rsid w:val="001C6EAC"/>
    <w:rsid w:val="001C71FA"/>
    <w:rsid w:val="001C7212"/>
    <w:rsid w:val="001D0523"/>
    <w:rsid w:val="001D10EA"/>
    <w:rsid w:val="001D1766"/>
    <w:rsid w:val="001D1F3D"/>
    <w:rsid w:val="001D23E8"/>
    <w:rsid w:val="001D24A3"/>
    <w:rsid w:val="001D2777"/>
    <w:rsid w:val="001D31AF"/>
    <w:rsid w:val="001D3397"/>
    <w:rsid w:val="001D479C"/>
    <w:rsid w:val="001D4BF8"/>
    <w:rsid w:val="001D5C7F"/>
    <w:rsid w:val="001D5CFC"/>
    <w:rsid w:val="001D6CF6"/>
    <w:rsid w:val="001D78A5"/>
    <w:rsid w:val="001D7A72"/>
    <w:rsid w:val="001E149F"/>
    <w:rsid w:val="001E19EA"/>
    <w:rsid w:val="001E22EF"/>
    <w:rsid w:val="001E26C1"/>
    <w:rsid w:val="001E361F"/>
    <w:rsid w:val="001E4E96"/>
    <w:rsid w:val="001E5D29"/>
    <w:rsid w:val="001E6E1F"/>
    <w:rsid w:val="001E774C"/>
    <w:rsid w:val="001E7D6E"/>
    <w:rsid w:val="001F0241"/>
    <w:rsid w:val="001F0246"/>
    <w:rsid w:val="001F2084"/>
    <w:rsid w:val="001F2185"/>
    <w:rsid w:val="001F2273"/>
    <w:rsid w:val="001F292E"/>
    <w:rsid w:val="001F36B6"/>
    <w:rsid w:val="001F437F"/>
    <w:rsid w:val="001F66B7"/>
    <w:rsid w:val="001F7746"/>
    <w:rsid w:val="001F7B5A"/>
    <w:rsid w:val="0020146B"/>
    <w:rsid w:val="00201490"/>
    <w:rsid w:val="00201F37"/>
    <w:rsid w:val="0020227B"/>
    <w:rsid w:val="00207D88"/>
    <w:rsid w:val="0021037B"/>
    <w:rsid w:val="00210395"/>
    <w:rsid w:val="00210CE6"/>
    <w:rsid w:val="00211683"/>
    <w:rsid w:val="0021169E"/>
    <w:rsid w:val="00214EA5"/>
    <w:rsid w:val="00215A94"/>
    <w:rsid w:val="0021635E"/>
    <w:rsid w:val="002164BA"/>
    <w:rsid w:val="002166A1"/>
    <w:rsid w:val="00216765"/>
    <w:rsid w:val="00216F69"/>
    <w:rsid w:val="0021710B"/>
    <w:rsid w:val="00217D42"/>
    <w:rsid w:val="00217FAD"/>
    <w:rsid w:val="00220E32"/>
    <w:rsid w:val="00221644"/>
    <w:rsid w:val="00221A50"/>
    <w:rsid w:val="00222091"/>
    <w:rsid w:val="00223288"/>
    <w:rsid w:val="0022350B"/>
    <w:rsid w:val="00223DF6"/>
    <w:rsid w:val="00224523"/>
    <w:rsid w:val="00224A35"/>
    <w:rsid w:val="0022576D"/>
    <w:rsid w:val="00225862"/>
    <w:rsid w:val="00225E5A"/>
    <w:rsid w:val="00227D9B"/>
    <w:rsid w:val="00230176"/>
    <w:rsid w:val="0023039E"/>
    <w:rsid w:val="00232C06"/>
    <w:rsid w:val="00232DAA"/>
    <w:rsid w:val="0023346A"/>
    <w:rsid w:val="0023453F"/>
    <w:rsid w:val="0023555D"/>
    <w:rsid w:val="00235D32"/>
    <w:rsid w:val="00236C9D"/>
    <w:rsid w:val="0024087C"/>
    <w:rsid w:val="00241198"/>
    <w:rsid w:val="00242101"/>
    <w:rsid w:val="0024410C"/>
    <w:rsid w:val="002446E2"/>
    <w:rsid w:val="00244CAD"/>
    <w:rsid w:val="00246C3C"/>
    <w:rsid w:val="00246D20"/>
    <w:rsid w:val="002500B0"/>
    <w:rsid w:val="002507B8"/>
    <w:rsid w:val="0025206F"/>
    <w:rsid w:val="0025499E"/>
    <w:rsid w:val="00254F56"/>
    <w:rsid w:val="0025589D"/>
    <w:rsid w:val="00255B57"/>
    <w:rsid w:val="00256CBC"/>
    <w:rsid w:val="00256DAE"/>
    <w:rsid w:val="0025721F"/>
    <w:rsid w:val="002577B2"/>
    <w:rsid w:val="0025795C"/>
    <w:rsid w:val="002606E5"/>
    <w:rsid w:val="0026136E"/>
    <w:rsid w:val="002615D1"/>
    <w:rsid w:val="00261B9E"/>
    <w:rsid w:val="00262296"/>
    <w:rsid w:val="002623DC"/>
    <w:rsid w:val="0026268C"/>
    <w:rsid w:val="002649BC"/>
    <w:rsid w:val="00264A25"/>
    <w:rsid w:val="002666EF"/>
    <w:rsid w:val="00266A01"/>
    <w:rsid w:val="00266DF9"/>
    <w:rsid w:val="00266F2F"/>
    <w:rsid w:val="0026727A"/>
    <w:rsid w:val="002706B0"/>
    <w:rsid w:val="00270E56"/>
    <w:rsid w:val="00272208"/>
    <w:rsid w:val="00273385"/>
    <w:rsid w:val="00273F88"/>
    <w:rsid w:val="0027467F"/>
    <w:rsid w:val="00274763"/>
    <w:rsid w:val="002751CC"/>
    <w:rsid w:val="00275211"/>
    <w:rsid w:val="0027567C"/>
    <w:rsid w:val="00276710"/>
    <w:rsid w:val="00276734"/>
    <w:rsid w:val="00276CD9"/>
    <w:rsid w:val="002773D2"/>
    <w:rsid w:val="002775FA"/>
    <w:rsid w:val="00277CE0"/>
    <w:rsid w:val="00280CC4"/>
    <w:rsid w:val="002812AB"/>
    <w:rsid w:val="00281730"/>
    <w:rsid w:val="002817AA"/>
    <w:rsid w:val="00283F44"/>
    <w:rsid w:val="002840A2"/>
    <w:rsid w:val="0028510E"/>
    <w:rsid w:val="00285C84"/>
    <w:rsid w:val="0029190B"/>
    <w:rsid w:val="00291A64"/>
    <w:rsid w:val="0029216E"/>
    <w:rsid w:val="0029257F"/>
    <w:rsid w:val="0029376D"/>
    <w:rsid w:val="00293946"/>
    <w:rsid w:val="00294D45"/>
    <w:rsid w:val="00294F52"/>
    <w:rsid w:val="002950C0"/>
    <w:rsid w:val="002956C3"/>
    <w:rsid w:val="00295A95"/>
    <w:rsid w:val="0029744D"/>
    <w:rsid w:val="002A02E1"/>
    <w:rsid w:val="002A0D83"/>
    <w:rsid w:val="002A1A1D"/>
    <w:rsid w:val="002A1D8B"/>
    <w:rsid w:val="002A46CE"/>
    <w:rsid w:val="002A4F84"/>
    <w:rsid w:val="002A7345"/>
    <w:rsid w:val="002B07A5"/>
    <w:rsid w:val="002B0B9A"/>
    <w:rsid w:val="002B0D7C"/>
    <w:rsid w:val="002B0E58"/>
    <w:rsid w:val="002B1A04"/>
    <w:rsid w:val="002B1C73"/>
    <w:rsid w:val="002B1C88"/>
    <w:rsid w:val="002B2EB2"/>
    <w:rsid w:val="002B3582"/>
    <w:rsid w:val="002B36F2"/>
    <w:rsid w:val="002B38C3"/>
    <w:rsid w:val="002B3D44"/>
    <w:rsid w:val="002B5705"/>
    <w:rsid w:val="002B7E1A"/>
    <w:rsid w:val="002C008E"/>
    <w:rsid w:val="002C0F33"/>
    <w:rsid w:val="002C20B2"/>
    <w:rsid w:val="002C2975"/>
    <w:rsid w:val="002C385C"/>
    <w:rsid w:val="002C4042"/>
    <w:rsid w:val="002C40FC"/>
    <w:rsid w:val="002C68B3"/>
    <w:rsid w:val="002C6C15"/>
    <w:rsid w:val="002D2B19"/>
    <w:rsid w:val="002D3442"/>
    <w:rsid w:val="002D4440"/>
    <w:rsid w:val="002D48B5"/>
    <w:rsid w:val="002D4B7A"/>
    <w:rsid w:val="002D53EB"/>
    <w:rsid w:val="002D61DF"/>
    <w:rsid w:val="002D6B43"/>
    <w:rsid w:val="002D6F9E"/>
    <w:rsid w:val="002D74A0"/>
    <w:rsid w:val="002D74F5"/>
    <w:rsid w:val="002E0163"/>
    <w:rsid w:val="002E05AF"/>
    <w:rsid w:val="002E1B29"/>
    <w:rsid w:val="002E340B"/>
    <w:rsid w:val="002E3486"/>
    <w:rsid w:val="002E3C98"/>
    <w:rsid w:val="002E43D9"/>
    <w:rsid w:val="002F00BB"/>
    <w:rsid w:val="002F18AA"/>
    <w:rsid w:val="002F1B54"/>
    <w:rsid w:val="002F2242"/>
    <w:rsid w:val="002F29D4"/>
    <w:rsid w:val="002F4EF8"/>
    <w:rsid w:val="002F68FF"/>
    <w:rsid w:val="002F72F1"/>
    <w:rsid w:val="002F7B6B"/>
    <w:rsid w:val="0030011E"/>
    <w:rsid w:val="0030085A"/>
    <w:rsid w:val="003024BB"/>
    <w:rsid w:val="00302855"/>
    <w:rsid w:val="0030407D"/>
    <w:rsid w:val="00306773"/>
    <w:rsid w:val="00306DB5"/>
    <w:rsid w:val="003100EA"/>
    <w:rsid w:val="0031073E"/>
    <w:rsid w:val="00311B7E"/>
    <w:rsid w:val="003131B7"/>
    <w:rsid w:val="00313D10"/>
    <w:rsid w:val="0031484B"/>
    <w:rsid w:val="00315DE7"/>
    <w:rsid w:val="00316062"/>
    <w:rsid w:val="00316526"/>
    <w:rsid w:val="0031682F"/>
    <w:rsid w:val="00316835"/>
    <w:rsid w:val="00316B62"/>
    <w:rsid w:val="003172EB"/>
    <w:rsid w:val="00320170"/>
    <w:rsid w:val="00320774"/>
    <w:rsid w:val="003213FC"/>
    <w:rsid w:val="00322E5F"/>
    <w:rsid w:val="00323D9D"/>
    <w:rsid w:val="00324F5D"/>
    <w:rsid w:val="0032530B"/>
    <w:rsid w:val="00325607"/>
    <w:rsid w:val="003265A8"/>
    <w:rsid w:val="003269B4"/>
    <w:rsid w:val="00327156"/>
    <w:rsid w:val="00327FF0"/>
    <w:rsid w:val="00330FE6"/>
    <w:rsid w:val="003323AC"/>
    <w:rsid w:val="00332494"/>
    <w:rsid w:val="003324D2"/>
    <w:rsid w:val="003329F1"/>
    <w:rsid w:val="003333F0"/>
    <w:rsid w:val="003337B6"/>
    <w:rsid w:val="0033497D"/>
    <w:rsid w:val="00335F05"/>
    <w:rsid w:val="00341167"/>
    <w:rsid w:val="0034181C"/>
    <w:rsid w:val="0034219D"/>
    <w:rsid w:val="0034338C"/>
    <w:rsid w:val="0034345D"/>
    <w:rsid w:val="0034389F"/>
    <w:rsid w:val="00344452"/>
    <w:rsid w:val="00344714"/>
    <w:rsid w:val="00345B9E"/>
    <w:rsid w:val="00346A24"/>
    <w:rsid w:val="00346AC5"/>
    <w:rsid w:val="00347209"/>
    <w:rsid w:val="00350FB5"/>
    <w:rsid w:val="003510B5"/>
    <w:rsid w:val="003510E5"/>
    <w:rsid w:val="00352198"/>
    <w:rsid w:val="00352AF0"/>
    <w:rsid w:val="003538C1"/>
    <w:rsid w:val="00353988"/>
    <w:rsid w:val="00353B7F"/>
    <w:rsid w:val="003540E2"/>
    <w:rsid w:val="00354542"/>
    <w:rsid w:val="00355605"/>
    <w:rsid w:val="00355916"/>
    <w:rsid w:val="003559A0"/>
    <w:rsid w:val="00355ED6"/>
    <w:rsid w:val="00356753"/>
    <w:rsid w:val="00357B36"/>
    <w:rsid w:val="00360A3F"/>
    <w:rsid w:val="003610D4"/>
    <w:rsid w:val="003618D0"/>
    <w:rsid w:val="00361C9C"/>
    <w:rsid w:val="00361ECC"/>
    <w:rsid w:val="003623DB"/>
    <w:rsid w:val="00362498"/>
    <w:rsid w:val="003628D0"/>
    <w:rsid w:val="00362964"/>
    <w:rsid w:val="00362A7F"/>
    <w:rsid w:val="00362F5F"/>
    <w:rsid w:val="00365081"/>
    <w:rsid w:val="003654B0"/>
    <w:rsid w:val="00365730"/>
    <w:rsid w:val="00366934"/>
    <w:rsid w:val="00370E8B"/>
    <w:rsid w:val="00371845"/>
    <w:rsid w:val="00372138"/>
    <w:rsid w:val="003730FF"/>
    <w:rsid w:val="00374780"/>
    <w:rsid w:val="00374FA5"/>
    <w:rsid w:val="00375FA5"/>
    <w:rsid w:val="00380478"/>
    <w:rsid w:val="00380A8A"/>
    <w:rsid w:val="00381027"/>
    <w:rsid w:val="0038219C"/>
    <w:rsid w:val="00383212"/>
    <w:rsid w:val="00385C32"/>
    <w:rsid w:val="0038682F"/>
    <w:rsid w:val="0038700A"/>
    <w:rsid w:val="003871A2"/>
    <w:rsid w:val="003902BA"/>
    <w:rsid w:val="0039034C"/>
    <w:rsid w:val="00391295"/>
    <w:rsid w:val="00393728"/>
    <w:rsid w:val="0039400A"/>
    <w:rsid w:val="00394AFF"/>
    <w:rsid w:val="00394FCD"/>
    <w:rsid w:val="00395B9C"/>
    <w:rsid w:val="00396145"/>
    <w:rsid w:val="003968CE"/>
    <w:rsid w:val="003A065C"/>
    <w:rsid w:val="003A17B0"/>
    <w:rsid w:val="003A18AC"/>
    <w:rsid w:val="003A327D"/>
    <w:rsid w:val="003A3ED6"/>
    <w:rsid w:val="003A41FB"/>
    <w:rsid w:val="003A4C74"/>
    <w:rsid w:val="003A4CB3"/>
    <w:rsid w:val="003A63E9"/>
    <w:rsid w:val="003A72B8"/>
    <w:rsid w:val="003A7DD3"/>
    <w:rsid w:val="003B0985"/>
    <w:rsid w:val="003B2859"/>
    <w:rsid w:val="003B2BF5"/>
    <w:rsid w:val="003B3371"/>
    <w:rsid w:val="003B475D"/>
    <w:rsid w:val="003B57C0"/>
    <w:rsid w:val="003B66E0"/>
    <w:rsid w:val="003B789F"/>
    <w:rsid w:val="003C0583"/>
    <w:rsid w:val="003C05B5"/>
    <w:rsid w:val="003C0CD9"/>
    <w:rsid w:val="003C0D67"/>
    <w:rsid w:val="003C2A2A"/>
    <w:rsid w:val="003C2A2F"/>
    <w:rsid w:val="003C3048"/>
    <w:rsid w:val="003C31B3"/>
    <w:rsid w:val="003C3711"/>
    <w:rsid w:val="003C47C5"/>
    <w:rsid w:val="003C4933"/>
    <w:rsid w:val="003C4C18"/>
    <w:rsid w:val="003C4C20"/>
    <w:rsid w:val="003C5053"/>
    <w:rsid w:val="003C527E"/>
    <w:rsid w:val="003C5315"/>
    <w:rsid w:val="003C54F8"/>
    <w:rsid w:val="003C5730"/>
    <w:rsid w:val="003C5784"/>
    <w:rsid w:val="003C598D"/>
    <w:rsid w:val="003C5CF9"/>
    <w:rsid w:val="003C606A"/>
    <w:rsid w:val="003C6E61"/>
    <w:rsid w:val="003C6E72"/>
    <w:rsid w:val="003C702D"/>
    <w:rsid w:val="003C7C51"/>
    <w:rsid w:val="003D0045"/>
    <w:rsid w:val="003D0322"/>
    <w:rsid w:val="003D1A27"/>
    <w:rsid w:val="003D1FB8"/>
    <w:rsid w:val="003D2176"/>
    <w:rsid w:val="003D615A"/>
    <w:rsid w:val="003D660D"/>
    <w:rsid w:val="003D666F"/>
    <w:rsid w:val="003D7914"/>
    <w:rsid w:val="003E1530"/>
    <w:rsid w:val="003E2714"/>
    <w:rsid w:val="003E27D6"/>
    <w:rsid w:val="003E284C"/>
    <w:rsid w:val="003E3721"/>
    <w:rsid w:val="003E3EF1"/>
    <w:rsid w:val="003E40F7"/>
    <w:rsid w:val="003E4673"/>
    <w:rsid w:val="003E4DFD"/>
    <w:rsid w:val="003E4E50"/>
    <w:rsid w:val="003E51D3"/>
    <w:rsid w:val="003E5A5D"/>
    <w:rsid w:val="003E5B4A"/>
    <w:rsid w:val="003E5F70"/>
    <w:rsid w:val="003E7263"/>
    <w:rsid w:val="003E7ECD"/>
    <w:rsid w:val="003F0172"/>
    <w:rsid w:val="003F048C"/>
    <w:rsid w:val="003F05F4"/>
    <w:rsid w:val="003F1CCE"/>
    <w:rsid w:val="003F25D9"/>
    <w:rsid w:val="003F2AEE"/>
    <w:rsid w:val="003F319E"/>
    <w:rsid w:val="003F3275"/>
    <w:rsid w:val="003F593F"/>
    <w:rsid w:val="003F6F2E"/>
    <w:rsid w:val="003F75F1"/>
    <w:rsid w:val="00401E4B"/>
    <w:rsid w:val="00401FED"/>
    <w:rsid w:val="0040418C"/>
    <w:rsid w:val="004042EB"/>
    <w:rsid w:val="00404A0F"/>
    <w:rsid w:val="00404C94"/>
    <w:rsid w:val="00405056"/>
    <w:rsid w:val="00406E4F"/>
    <w:rsid w:val="004073D2"/>
    <w:rsid w:val="0040743D"/>
    <w:rsid w:val="00410B3A"/>
    <w:rsid w:val="00411F2D"/>
    <w:rsid w:val="004122EE"/>
    <w:rsid w:val="0041235F"/>
    <w:rsid w:val="00412629"/>
    <w:rsid w:val="0041357B"/>
    <w:rsid w:val="004141F4"/>
    <w:rsid w:val="0041449A"/>
    <w:rsid w:val="00414674"/>
    <w:rsid w:val="00415DBB"/>
    <w:rsid w:val="00415E16"/>
    <w:rsid w:val="0041659C"/>
    <w:rsid w:val="00416DF5"/>
    <w:rsid w:val="004179D2"/>
    <w:rsid w:val="00420C03"/>
    <w:rsid w:val="004211E7"/>
    <w:rsid w:val="0042198A"/>
    <w:rsid w:val="00421D35"/>
    <w:rsid w:val="00422AF1"/>
    <w:rsid w:val="00422C52"/>
    <w:rsid w:val="004230F0"/>
    <w:rsid w:val="0042346A"/>
    <w:rsid w:val="004237AD"/>
    <w:rsid w:val="0042421B"/>
    <w:rsid w:val="0042578F"/>
    <w:rsid w:val="00425CAC"/>
    <w:rsid w:val="00425F17"/>
    <w:rsid w:val="00427067"/>
    <w:rsid w:val="0042727E"/>
    <w:rsid w:val="0042756E"/>
    <w:rsid w:val="00431A12"/>
    <w:rsid w:val="0043617F"/>
    <w:rsid w:val="004363AC"/>
    <w:rsid w:val="004368DD"/>
    <w:rsid w:val="00436F28"/>
    <w:rsid w:val="0044014B"/>
    <w:rsid w:val="00441537"/>
    <w:rsid w:val="00441AC5"/>
    <w:rsid w:val="00444F73"/>
    <w:rsid w:val="00445393"/>
    <w:rsid w:val="004456C7"/>
    <w:rsid w:val="00446491"/>
    <w:rsid w:val="00446B12"/>
    <w:rsid w:val="00446C67"/>
    <w:rsid w:val="00446CFB"/>
    <w:rsid w:val="00446E0A"/>
    <w:rsid w:val="004479EE"/>
    <w:rsid w:val="004513E5"/>
    <w:rsid w:val="00452120"/>
    <w:rsid w:val="00452B9E"/>
    <w:rsid w:val="00452F74"/>
    <w:rsid w:val="0045385F"/>
    <w:rsid w:val="004565A5"/>
    <w:rsid w:val="004575DE"/>
    <w:rsid w:val="00457ABB"/>
    <w:rsid w:val="00457B26"/>
    <w:rsid w:val="004607F2"/>
    <w:rsid w:val="0046119F"/>
    <w:rsid w:val="004612AF"/>
    <w:rsid w:val="0046226C"/>
    <w:rsid w:val="0046286E"/>
    <w:rsid w:val="0046344A"/>
    <w:rsid w:val="004635E5"/>
    <w:rsid w:val="004635E9"/>
    <w:rsid w:val="00463B5D"/>
    <w:rsid w:val="00466687"/>
    <w:rsid w:val="00466AE4"/>
    <w:rsid w:val="00470BF1"/>
    <w:rsid w:val="004717C1"/>
    <w:rsid w:val="004720D4"/>
    <w:rsid w:val="004725E6"/>
    <w:rsid w:val="004727F9"/>
    <w:rsid w:val="0047371E"/>
    <w:rsid w:val="00474017"/>
    <w:rsid w:val="00474BAF"/>
    <w:rsid w:val="00475C35"/>
    <w:rsid w:val="00476506"/>
    <w:rsid w:val="0047706B"/>
    <w:rsid w:val="00480243"/>
    <w:rsid w:val="0048095A"/>
    <w:rsid w:val="00481225"/>
    <w:rsid w:val="004815FF"/>
    <w:rsid w:val="004817BF"/>
    <w:rsid w:val="004821C7"/>
    <w:rsid w:val="004822A1"/>
    <w:rsid w:val="00483D1B"/>
    <w:rsid w:val="00483D7F"/>
    <w:rsid w:val="00485946"/>
    <w:rsid w:val="004875B2"/>
    <w:rsid w:val="004930F8"/>
    <w:rsid w:val="00493803"/>
    <w:rsid w:val="00493CA4"/>
    <w:rsid w:val="00493D49"/>
    <w:rsid w:val="00494599"/>
    <w:rsid w:val="00494754"/>
    <w:rsid w:val="0049694B"/>
    <w:rsid w:val="004A0DDF"/>
    <w:rsid w:val="004A1E77"/>
    <w:rsid w:val="004A258A"/>
    <w:rsid w:val="004A39FE"/>
    <w:rsid w:val="004A45FB"/>
    <w:rsid w:val="004A5B16"/>
    <w:rsid w:val="004A7103"/>
    <w:rsid w:val="004A71C8"/>
    <w:rsid w:val="004B037E"/>
    <w:rsid w:val="004B0797"/>
    <w:rsid w:val="004B0DE6"/>
    <w:rsid w:val="004B1539"/>
    <w:rsid w:val="004B1711"/>
    <w:rsid w:val="004B1F66"/>
    <w:rsid w:val="004B2557"/>
    <w:rsid w:val="004B2F5F"/>
    <w:rsid w:val="004B3678"/>
    <w:rsid w:val="004B3DD4"/>
    <w:rsid w:val="004B4587"/>
    <w:rsid w:val="004B5724"/>
    <w:rsid w:val="004B5A15"/>
    <w:rsid w:val="004B67D3"/>
    <w:rsid w:val="004B731C"/>
    <w:rsid w:val="004B7899"/>
    <w:rsid w:val="004B7AC6"/>
    <w:rsid w:val="004C0995"/>
    <w:rsid w:val="004C16B3"/>
    <w:rsid w:val="004C2A12"/>
    <w:rsid w:val="004C2A4D"/>
    <w:rsid w:val="004C3806"/>
    <w:rsid w:val="004C398F"/>
    <w:rsid w:val="004C4B12"/>
    <w:rsid w:val="004C55AA"/>
    <w:rsid w:val="004C58A6"/>
    <w:rsid w:val="004C603F"/>
    <w:rsid w:val="004C6F21"/>
    <w:rsid w:val="004C70BF"/>
    <w:rsid w:val="004C7C56"/>
    <w:rsid w:val="004D011A"/>
    <w:rsid w:val="004D0703"/>
    <w:rsid w:val="004D134C"/>
    <w:rsid w:val="004D163A"/>
    <w:rsid w:val="004D390C"/>
    <w:rsid w:val="004D40F0"/>
    <w:rsid w:val="004D5F22"/>
    <w:rsid w:val="004D637F"/>
    <w:rsid w:val="004D69C4"/>
    <w:rsid w:val="004D713C"/>
    <w:rsid w:val="004D7DED"/>
    <w:rsid w:val="004E09D0"/>
    <w:rsid w:val="004E0FEB"/>
    <w:rsid w:val="004E10F0"/>
    <w:rsid w:val="004E189D"/>
    <w:rsid w:val="004E18B4"/>
    <w:rsid w:val="004E280C"/>
    <w:rsid w:val="004E34D0"/>
    <w:rsid w:val="004E3571"/>
    <w:rsid w:val="004E38FF"/>
    <w:rsid w:val="004E4BEE"/>
    <w:rsid w:val="004E4E10"/>
    <w:rsid w:val="004E6878"/>
    <w:rsid w:val="004E7B83"/>
    <w:rsid w:val="004E7E8A"/>
    <w:rsid w:val="004E7FD6"/>
    <w:rsid w:val="004F003E"/>
    <w:rsid w:val="004F0485"/>
    <w:rsid w:val="004F0D86"/>
    <w:rsid w:val="004F1175"/>
    <w:rsid w:val="004F1D0E"/>
    <w:rsid w:val="004F286A"/>
    <w:rsid w:val="004F29AC"/>
    <w:rsid w:val="004F2A2D"/>
    <w:rsid w:val="004F3660"/>
    <w:rsid w:val="004F4468"/>
    <w:rsid w:val="004F44CB"/>
    <w:rsid w:val="004F63E4"/>
    <w:rsid w:val="004F7919"/>
    <w:rsid w:val="004F7B04"/>
    <w:rsid w:val="004F7F0A"/>
    <w:rsid w:val="00501382"/>
    <w:rsid w:val="005021C6"/>
    <w:rsid w:val="00502C21"/>
    <w:rsid w:val="00502C55"/>
    <w:rsid w:val="00503C9A"/>
    <w:rsid w:val="00505935"/>
    <w:rsid w:val="00505A7B"/>
    <w:rsid w:val="0050623A"/>
    <w:rsid w:val="00507A23"/>
    <w:rsid w:val="00510901"/>
    <w:rsid w:val="0051325D"/>
    <w:rsid w:val="00513B2D"/>
    <w:rsid w:val="005148F4"/>
    <w:rsid w:val="00514C11"/>
    <w:rsid w:val="00514D93"/>
    <w:rsid w:val="00516375"/>
    <w:rsid w:val="00516989"/>
    <w:rsid w:val="00517E80"/>
    <w:rsid w:val="0052165E"/>
    <w:rsid w:val="00521764"/>
    <w:rsid w:val="0052286F"/>
    <w:rsid w:val="00522F30"/>
    <w:rsid w:val="00523579"/>
    <w:rsid w:val="005248D9"/>
    <w:rsid w:val="00524A49"/>
    <w:rsid w:val="00525211"/>
    <w:rsid w:val="00525297"/>
    <w:rsid w:val="005272F3"/>
    <w:rsid w:val="00527535"/>
    <w:rsid w:val="00527AA1"/>
    <w:rsid w:val="00530903"/>
    <w:rsid w:val="0053092E"/>
    <w:rsid w:val="0053139D"/>
    <w:rsid w:val="0053190B"/>
    <w:rsid w:val="00532138"/>
    <w:rsid w:val="00533659"/>
    <w:rsid w:val="00534F67"/>
    <w:rsid w:val="00535173"/>
    <w:rsid w:val="00535558"/>
    <w:rsid w:val="005357C7"/>
    <w:rsid w:val="005359C4"/>
    <w:rsid w:val="0053701E"/>
    <w:rsid w:val="00540972"/>
    <w:rsid w:val="00540CB7"/>
    <w:rsid w:val="00540EB3"/>
    <w:rsid w:val="00541204"/>
    <w:rsid w:val="00541E15"/>
    <w:rsid w:val="0054240A"/>
    <w:rsid w:val="00542417"/>
    <w:rsid w:val="005429FB"/>
    <w:rsid w:val="00542A49"/>
    <w:rsid w:val="00542C68"/>
    <w:rsid w:val="005432DA"/>
    <w:rsid w:val="005439F5"/>
    <w:rsid w:val="00543B89"/>
    <w:rsid w:val="005456D9"/>
    <w:rsid w:val="00546840"/>
    <w:rsid w:val="00546C0F"/>
    <w:rsid w:val="00547680"/>
    <w:rsid w:val="005506CD"/>
    <w:rsid w:val="0055296E"/>
    <w:rsid w:val="00554234"/>
    <w:rsid w:val="005560A6"/>
    <w:rsid w:val="00556324"/>
    <w:rsid w:val="00557665"/>
    <w:rsid w:val="00561AF1"/>
    <w:rsid w:val="0056234D"/>
    <w:rsid w:val="00562BFC"/>
    <w:rsid w:val="0056331F"/>
    <w:rsid w:val="005645B4"/>
    <w:rsid w:val="00565076"/>
    <w:rsid w:val="00565B78"/>
    <w:rsid w:val="0056657F"/>
    <w:rsid w:val="00566AB6"/>
    <w:rsid w:val="00567752"/>
    <w:rsid w:val="00571596"/>
    <w:rsid w:val="005719F9"/>
    <w:rsid w:val="00571D57"/>
    <w:rsid w:val="0057242F"/>
    <w:rsid w:val="00572C36"/>
    <w:rsid w:val="00573271"/>
    <w:rsid w:val="00574257"/>
    <w:rsid w:val="00574571"/>
    <w:rsid w:val="00575360"/>
    <w:rsid w:val="00575486"/>
    <w:rsid w:val="0057667F"/>
    <w:rsid w:val="0058004F"/>
    <w:rsid w:val="005803BB"/>
    <w:rsid w:val="00581E1D"/>
    <w:rsid w:val="00583415"/>
    <w:rsid w:val="0058346A"/>
    <w:rsid w:val="00583BF3"/>
    <w:rsid w:val="00584241"/>
    <w:rsid w:val="005842A1"/>
    <w:rsid w:val="005849C9"/>
    <w:rsid w:val="00584AFA"/>
    <w:rsid w:val="0058623E"/>
    <w:rsid w:val="00586EC2"/>
    <w:rsid w:val="00590759"/>
    <w:rsid w:val="00590836"/>
    <w:rsid w:val="00590E9F"/>
    <w:rsid w:val="005911E5"/>
    <w:rsid w:val="0059246C"/>
    <w:rsid w:val="00592574"/>
    <w:rsid w:val="0059352F"/>
    <w:rsid w:val="00594BED"/>
    <w:rsid w:val="0059630D"/>
    <w:rsid w:val="0059644C"/>
    <w:rsid w:val="00597D33"/>
    <w:rsid w:val="005A093F"/>
    <w:rsid w:val="005A1207"/>
    <w:rsid w:val="005A18B8"/>
    <w:rsid w:val="005A1C8E"/>
    <w:rsid w:val="005A2A7D"/>
    <w:rsid w:val="005A4644"/>
    <w:rsid w:val="005A4C77"/>
    <w:rsid w:val="005A5B82"/>
    <w:rsid w:val="005A781E"/>
    <w:rsid w:val="005B0486"/>
    <w:rsid w:val="005B0791"/>
    <w:rsid w:val="005B0926"/>
    <w:rsid w:val="005B2053"/>
    <w:rsid w:val="005B26E9"/>
    <w:rsid w:val="005B2C5E"/>
    <w:rsid w:val="005B4414"/>
    <w:rsid w:val="005B45BA"/>
    <w:rsid w:val="005B4880"/>
    <w:rsid w:val="005B64DB"/>
    <w:rsid w:val="005B752C"/>
    <w:rsid w:val="005C1BEA"/>
    <w:rsid w:val="005C2414"/>
    <w:rsid w:val="005C4470"/>
    <w:rsid w:val="005C49B2"/>
    <w:rsid w:val="005C59F1"/>
    <w:rsid w:val="005D191A"/>
    <w:rsid w:val="005D1C84"/>
    <w:rsid w:val="005D23D4"/>
    <w:rsid w:val="005D26E1"/>
    <w:rsid w:val="005D272D"/>
    <w:rsid w:val="005D2CBC"/>
    <w:rsid w:val="005D34FA"/>
    <w:rsid w:val="005D3D29"/>
    <w:rsid w:val="005D5EB5"/>
    <w:rsid w:val="005D6A93"/>
    <w:rsid w:val="005D6C17"/>
    <w:rsid w:val="005D761E"/>
    <w:rsid w:val="005E0D72"/>
    <w:rsid w:val="005E2275"/>
    <w:rsid w:val="005E2CF7"/>
    <w:rsid w:val="005E2E52"/>
    <w:rsid w:val="005E42F8"/>
    <w:rsid w:val="005E4D6D"/>
    <w:rsid w:val="005E4E0F"/>
    <w:rsid w:val="005E500A"/>
    <w:rsid w:val="005E54E8"/>
    <w:rsid w:val="005E72C3"/>
    <w:rsid w:val="005E74AD"/>
    <w:rsid w:val="005F04B6"/>
    <w:rsid w:val="005F08D1"/>
    <w:rsid w:val="005F0EDB"/>
    <w:rsid w:val="005F18A2"/>
    <w:rsid w:val="005F3169"/>
    <w:rsid w:val="005F5204"/>
    <w:rsid w:val="005F55CA"/>
    <w:rsid w:val="005F6C9F"/>
    <w:rsid w:val="00601B5F"/>
    <w:rsid w:val="00603D77"/>
    <w:rsid w:val="00606B37"/>
    <w:rsid w:val="00607BBA"/>
    <w:rsid w:val="00607FC2"/>
    <w:rsid w:val="00610499"/>
    <w:rsid w:val="00610A7A"/>
    <w:rsid w:val="00611B88"/>
    <w:rsid w:val="006121A3"/>
    <w:rsid w:val="006125B5"/>
    <w:rsid w:val="00613322"/>
    <w:rsid w:val="00614088"/>
    <w:rsid w:val="00614280"/>
    <w:rsid w:val="006142FC"/>
    <w:rsid w:val="006148E4"/>
    <w:rsid w:val="006156DE"/>
    <w:rsid w:val="006203CA"/>
    <w:rsid w:val="006214EF"/>
    <w:rsid w:val="0062387C"/>
    <w:rsid w:val="0062475A"/>
    <w:rsid w:val="0062590B"/>
    <w:rsid w:val="00627020"/>
    <w:rsid w:val="00627042"/>
    <w:rsid w:val="00627252"/>
    <w:rsid w:val="006275CC"/>
    <w:rsid w:val="006307C8"/>
    <w:rsid w:val="006310E8"/>
    <w:rsid w:val="00631FEC"/>
    <w:rsid w:val="00632A15"/>
    <w:rsid w:val="006333CF"/>
    <w:rsid w:val="00633512"/>
    <w:rsid w:val="006336B3"/>
    <w:rsid w:val="00633BEF"/>
    <w:rsid w:val="0063585F"/>
    <w:rsid w:val="0063614E"/>
    <w:rsid w:val="00637E87"/>
    <w:rsid w:val="0064037C"/>
    <w:rsid w:val="00640BE9"/>
    <w:rsid w:val="00640D74"/>
    <w:rsid w:val="006415CA"/>
    <w:rsid w:val="00642285"/>
    <w:rsid w:val="00642923"/>
    <w:rsid w:val="00642D7E"/>
    <w:rsid w:val="0064388E"/>
    <w:rsid w:val="0064392D"/>
    <w:rsid w:val="00643A18"/>
    <w:rsid w:val="00643ACF"/>
    <w:rsid w:val="006455EA"/>
    <w:rsid w:val="00646274"/>
    <w:rsid w:val="00646661"/>
    <w:rsid w:val="006466CB"/>
    <w:rsid w:val="00646EA4"/>
    <w:rsid w:val="006470A8"/>
    <w:rsid w:val="006472E8"/>
    <w:rsid w:val="0064795E"/>
    <w:rsid w:val="006479DA"/>
    <w:rsid w:val="00650402"/>
    <w:rsid w:val="00651BEB"/>
    <w:rsid w:val="00652780"/>
    <w:rsid w:val="00652E76"/>
    <w:rsid w:val="00652FB2"/>
    <w:rsid w:val="006541B6"/>
    <w:rsid w:val="00655067"/>
    <w:rsid w:val="00655A80"/>
    <w:rsid w:val="00655E74"/>
    <w:rsid w:val="006563D5"/>
    <w:rsid w:val="00656ABB"/>
    <w:rsid w:val="00663147"/>
    <w:rsid w:val="0066322B"/>
    <w:rsid w:val="00663248"/>
    <w:rsid w:val="00664405"/>
    <w:rsid w:val="00665B7B"/>
    <w:rsid w:val="00665E5A"/>
    <w:rsid w:val="006668F1"/>
    <w:rsid w:val="006670C0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5D9"/>
    <w:rsid w:val="00675812"/>
    <w:rsid w:val="0067666C"/>
    <w:rsid w:val="0067776C"/>
    <w:rsid w:val="00677D41"/>
    <w:rsid w:val="00683B10"/>
    <w:rsid w:val="00683C8F"/>
    <w:rsid w:val="00684196"/>
    <w:rsid w:val="00685C49"/>
    <w:rsid w:val="00685F4C"/>
    <w:rsid w:val="006865CB"/>
    <w:rsid w:val="00686FA5"/>
    <w:rsid w:val="006871FC"/>
    <w:rsid w:val="006873A7"/>
    <w:rsid w:val="00687AE8"/>
    <w:rsid w:val="006915DB"/>
    <w:rsid w:val="00691EE5"/>
    <w:rsid w:val="006934F3"/>
    <w:rsid w:val="0069419F"/>
    <w:rsid w:val="00694217"/>
    <w:rsid w:val="006948A2"/>
    <w:rsid w:val="00694F07"/>
    <w:rsid w:val="00694F7B"/>
    <w:rsid w:val="00694FFC"/>
    <w:rsid w:val="0069588D"/>
    <w:rsid w:val="006959AE"/>
    <w:rsid w:val="00695EB9"/>
    <w:rsid w:val="00696028"/>
    <w:rsid w:val="00696523"/>
    <w:rsid w:val="006969F0"/>
    <w:rsid w:val="00697BF1"/>
    <w:rsid w:val="006A0075"/>
    <w:rsid w:val="006A0AA6"/>
    <w:rsid w:val="006A104B"/>
    <w:rsid w:val="006A13AF"/>
    <w:rsid w:val="006A29E1"/>
    <w:rsid w:val="006A326D"/>
    <w:rsid w:val="006A3824"/>
    <w:rsid w:val="006A3D7F"/>
    <w:rsid w:val="006A3E1A"/>
    <w:rsid w:val="006A4583"/>
    <w:rsid w:val="006A5677"/>
    <w:rsid w:val="006A57D6"/>
    <w:rsid w:val="006A76D1"/>
    <w:rsid w:val="006B0110"/>
    <w:rsid w:val="006B0890"/>
    <w:rsid w:val="006B0B97"/>
    <w:rsid w:val="006B1630"/>
    <w:rsid w:val="006B184B"/>
    <w:rsid w:val="006B29C4"/>
    <w:rsid w:val="006B45DB"/>
    <w:rsid w:val="006B48DF"/>
    <w:rsid w:val="006B66EB"/>
    <w:rsid w:val="006B74EE"/>
    <w:rsid w:val="006C1BDB"/>
    <w:rsid w:val="006C1FDC"/>
    <w:rsid w:val="006C2C97"/>
    <w:rsid w:val="006C37B0"/>
    <w:rsid w:val="006C45BB"/>
    <w:rsid w:val="006C49D0"/>
    <w:rsid w:val="006C4B70"/>
    <w:rsid w:val="006C586E"/>
    <w:rsid w:val="006C6CD2"/>
    <w:rsid w:val="006C7780"/>
    <w:rsid w:val="006C7D64"/>
    <w:rsid w:val="006D223A"/>
    <w:rsid w:val="006D29B6"/>
    <w:rsid w:val="006D2C79"/>
    <w:rsid w:val="006D349A"/>
    <w:rsid w:val="006D3A0A"/>
    <w:rsid w:val="006D3E3D"/>
    <w:rsid w:val="006D43F5"/>
    <w:rsid w:val="006D4EC1"/>
    <w:rsid w:val="006D506C"/>
    <w:rsid w:val="006D5268"/>
    <w:rsid w:val="006D603D"/>
    <w:rsid w:val="006D6394"/>
    <w:rsid w:val="006D70C8"/>
    <w:rsid w:val="006D74B5"/>
    <w:rsid w:val="006D771A"/>
    <w:rsid w:val="006E084E"/>
    <w:rsid w:val="006E0B3B"/>
    <w:rsid w:val="006E33FA"/>
    <w:rsid w:val="006E39CE"/>
    <w:rsid w:val="006E53AF"/>
    <w:rsid w:val="006E6B61"/>
    <w:rsid w:val="006E728F"/>
    <w:rsid w:val="006E783C"/>
    <w:rsid w:val="006F0094"/>
    <w:rsid w:val="006F30D1"/>
    <w:rsid w:val="006F3B55"/>
    <w:rsid w:val="006F5801"/>
    <w:rsid w:val="006F5AD9"/>
    <w:rsid w:val="006F5C8B"/>
    <w:rsid w:val="006F60FF"/>
    <w:rsid w:val="006F7874"/>
    <w:rsid w:val="006F7EDB"/>
    <w:rsid w:val="00700C1E"/>
    <w:rsid w:val="00701256"/>
    <w:rsid w:val="00702B71"/>
    <w:rsid w:val="007036BA"/>
    <w:rsid w:val="00704221"/>
    <w:rsid w:val="00704396"/>
    <w:rsid w:val="0070465B"/>
    <w:rsid w:val="00705569"/>
    <w:rsid w:val="00706ECB"/>
    <w:rsid w:val="00707C8F"/>
    <w:rsid w:val="00707D33"/>
    <w:rsid w:val="00712546"/>
    <w:rsid w:val="00712E84"/>
    <w:rsid w:val="00712EE7"/>
    <w:rsid w:val="00713CA2"/>
    <w:rsid w:val="00715781"/>
    <w:rsid w:val="00716AD8"/>
    <w:rsid w:val="00717CC8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27DB8"/>
    <w:rsid w:val="00730A05"/>
    <w:rsid w:val="007310DB"/>
    <w:rsid w:val="00731A9D"/>
    <w:rsid w:val="007323E4"/>
    <w:rsid w:val="0073245D"/>
    <w:rsid w:val="00732E99"/>
    <w:rsid w:val="0073337A"/>
    <w:rsid w:val="00733B16"/>
    <w:rsid w:val="00733C94"/>
    <w:rsid w:val="00734C84"/>
    <w:rsid w:val="00736331"/>
    <w:rsid w:val="00736F61"/>
    <w:rsid w:val="007371CC"/>
    <w:rsid w:val="0074060C"/>
    <w:rsid w:val="00740F63"/>
    <w:rsid w:val="0074257C"/>
    <w:rsid w:val="00745496"/>
    <w:rsid w:val="007454C2"/>
    <w:rsid w:val="00745F08"/>
    <w:rsid w:val="00745FA5"/>
    <w:rsid w:val="00746851"/>
    <w:rsid w:val="00746869"/>
    <w:rsid w:val="00747448"/>
    <w:rsid w:val="007479A2"/>
    <w:rsid w:val="00751591"/>
    <w:rsid w:val="00751C28"/>
    <w:rsid w:val="007532C8"/>
    <w:rsid w:val="00753729"/>
    <w:rsid w:val="0075589E"/>
    <w:rsid w:val="00755C3A"/>
    <w:rsid w:val="007566FD"/>
    <w:rsid w:val="0075727F"/>
    <w:rsid w:val="00757372"/>
    <w:rsid w:val="007574D9"/>
    <w:rsid w:val="00760B50"/>
    <w:rsid w:val="00760E97"/>
    <w:rsid w:val="00760F98"/>
    <w:rsid w:val="00761148"/>
    <w:rsid w:val="0076144D"/>
    <w:rsid w:val="00761C2A"/>
    <w:rsid w:val="00762691"/>
    <w:rsid w:val="00762C2E"/>
    <w:rsid w:val="007633B7"/>
    <w:rsid w:val="00763BE0"/>
    <w:rsid w:val="0076559D"/>
    <w:rsid w:val="0076665A"/>
    <w:rsid w:val="00767207"/>
    <w:rsid w:val="0076746B"/>
    <w:rsid w:val="0076783F"/>
    <w:rsid w:val="00767EFE"/>
    <w:rsid w:val="00770313"/>
    <w:rsid w:val="00770FBB"/>
    <w:rsid w:val="007715A1"/>
    <w:rsid w:val="00771887"/>
    <w:rsid w:val="007721D6"/>
    <w:rsid w:val="00772C86"/>
    <w:rsid w:val="00774466"/>
    <w:rsid w:val="00774DC0"/>
    <w:rsid w:val="00775260"/>
    <w:rsid w:val="007754F7"/>
    <w:rsid w:val="00775D4C"/>
    <w:rsid w:val="00777457"/>
    <w:rsid w:val="007776F2"/>
    <w:rsid w:val="007777CD"/>
    <w:rsid w:val="00777899"/>
    <w:rsid w:val="00780987"/>
    <w:rsid w:val="0078114D"/>
    <w:rsid w:val="0078117C"/>
    <w:rsid w:val="00781FCC"/>
    <w:rsid w:val="0078342C"/>
    <w:rsid w:val="0078393E"/>
    <w:rsid w:val="0078476A"/>
    <w:rsid w:val="007855EA"/>
    <w:rsid w:val="0078563B"/>
    <w:rsid w:val="00785B04"/>
    <w:rsid w:val="00786147"/>
    <w:rsid w:val="007861D2"/>
    <w:rsid w:val="00786296"/>
    <w:rsid w:val="007900A1"/>
    <w:rsid w:val="00790457"/>
    <w:rsid w:val="00790524"/>
    <w:rsid w:val="00790CB3"/>
    <w:rsid w:val="007910BA"/>
    <w:rsid w:val="007916EA"/>
    <w:rsid w:val="0079180C"/>
    <w:rsid w:val="00791CDA"/>
    <w:rsid w:val="00792180"/>
    <w:rsid w:val="007927BD"/>
    <w:rsid w:val="007931BA"/>
    <w:rsid w:val="00793585"/>
    <w:rsid w:val="0079618A"/>
    <w:rsid w:val="0079747B"/>
    <w:rsid w:val="007A017E"/>
    <w:rsid w:val="007A06BC"/>
    <w:rsid w:val="007A0870"/>
    <w:rsid w:val="007A2450"/>
    <w:rsid w:val="007A24BC"/>
    <w:rsid w:val="007A353D"/>
    <w:rsid w:val="007A4D8E"/>
    <w:rsid w:val="007A4DFD"/>
    <w:rsid w:val="007A74B3"/>
    <w:rsid w:val="007A76D2"/>
    <w:rsid w:val="007A7CFC"/>
    <w:rsid w:val="007B004C"/>
    <w:rsid w:val="007B0253"/>
    <w:rsid w:val="007B0E4C"/>
    <w:rsid w:val="007B3BD8"/>
    <w:rsid w:val="007B50E9"/>
    <w:rsid w:val="007B56AE"/>
    <w:rsid w:val="007B64D9"/>
    <w:rsid w:val="007B67EE"/>
    <w:rsid w:val="007B6950"/>
    <w:rsid w:val="007B6B7D"/>
    <w:rsid w:val="007B73E4"/>
    <w:rsid w:val="007B7466"/>
    <w:rsid w:val="007B763A"/>
    <w:rsid w:val="007C002A"/>
    <w:rsid w:val="007C10A7"/>
    <w:rsid w:val="007C1234"/>
    <w:rsid w:val="007C1270"/>
    <w:rsid w:val="007C3F3D"/>
    <w:rsid w:val="007C4542"/>
    <w:rsid w:val="007C47A4"/>
    <w:rsid w:val="007C4D31"/>
    <w:rsid w:val="007C6416"/>
    <w:rsid w:val="007C6737"/>
    <w:rsid w:val="007C75B0"/>
    <w:rsid w:val="007D0B7C"/>
    <w:rsid w:val="007D109C"/>
    <w:rsid w:val="007D2EFA"/>
    <w:rsid w:val="007D3BBD"/>
    <w:rsid w:val="007D3D22"/>
    <w:rsid w:val="007D450A"/>
    <w:rsid w:val="007D513B"/>
    <w:rsid w:val="007D5696"/>
    <w:rsid w:val="007D5B76"/>
    <w:rsid w:val="007E0000"/>
    <w:rsid w:val="007E02BC"/>
    <w:rsid w:val="007E0366"/>
    <w:rsid w:val="007E039C"/>
    <w:rsid w:val="007E05A9"/>
    <w:rsid w:val="007E08E1"/>
    <w:rsid w:val="007E0953"/>
    <w:rsid w:val="007E110B"/>
    <w:rsid w:val="007E21BB"/>
    <w:rsid w:val="007E2314"/>
    <w:rsid w:val="007E35A0"/>
    <w:rsid w:val="007E38BE"/>
    <w:rsid w:val="007E3B9B"/>
    <w:rsid w:val="007E3EA5"/>
    <w:rsid w:val="007E4D02"/>
    <w:rsid w:val="007E778F"/>
    <w:rsid w:val="007E77CA"/>
    <w:rsid w:val="007E7B37"/>
    <w:rsid w:val="007E7D97"/>
    <w:rsid w:val="007F104E"/>
    <w:rsid w:val="007F12BD"/>
    <w:rsid w:val="007F18AE"/>
    <w:rsid w:val="007F25C1"/>
    <w:rsid w:val="007F2AF0"/>
    <w:rsid w:val="007F3C6F"/>
    <w:rsid w:val="007F3E3A"/>
    <w:rsid w:val="007F4840"/>
    <w:rsid w:val="007F48BF"/>
    <w:rsid w:val="007F4DCA"/>
    <w:rsid w:val="007F513C"/>
    <w:rsid w:val="007F51C0"/>
    <w:rsid w:val="007F7DF3"/>
    <w:rsid w:val="007F7EAB"/>
    <w:rsid w:val="00800304"/>
    <w:rsid w:val="008005F9"/>
    <w:rsid w:val="00800BD1"/>
    <w:rsid w:val="00804F41"/>
    <w:rsid w:val="008056D7"/>
    <w:rsid w:val="00805A13"/>
    <w:rsid w:val="00805D75"/>
    <w:rsid w:val="00806CD2"/>
    <w:rsid w:val="00806F09"/>
    <w:rsid w:val="00806FE6"/>
    <w:rsid w:val="00807D4A"/>
    <w:rsid w:val="008123C6"/>
    <w:rsid w:val="00812D6E"/>
    <w:rsid w:val="00813917"/>
    <w:rsid w:val="00813B38"/>
    <w:rsid w:val="00813DF6"/>
    <w:rsid w:val="00814380"/>
    <w:rsid w:val="008144A0"/>
    <w:rsid w:val="00814FAA"/>
    <w:rsid w:val="008155EB"/>
    <w:rsid w:val="00820DD3"/>
    <w:rsid w:val="00821008"/>
    <w:rsid w:val="00821B69"/>
    <w:rsid w:val="00821EFD"/>
    <w:rsid w:val="00822846"/>
    <w:rsid w:val="00822A6A"/>
    <w:rsid w:val="0082462B"/>
    <w:rsid w:val="00824B4C"/>
    <w:rsid w:val="0082593C"/>
    <w:rsid w:val="00825CC2"/>
    <w:rsid w:val="008272DA"/>
    <w:rsid w:val="00830316"/>
    <w:rsid w:val="008305B2"/>
    <w:rsid w:val="008308AA"/>
    <w:rsid w:val="00830B9F"/>
    <w:rsid w:val="008316F4"/>
    <w:rsid w:val="00831F50"/>
    <w:rsid w:val="0083335D"/>
    <w:rsid w:val="008346C7"/>
    <w:rsid w:val="00834752"/>
    <w:rsid w:val="00834C7A"/>
    <w:rsid w:val="0083640B"/>
    <w:rsid w:val="00837A84"/>
    <w:rsid w:val="00840AE6"/>
    <w:rsid w:val="00841E13"/>
    <w:rsid w:val="0084281D"/>
    <w:rsid w:val="0084378D"/>
    <w:rsid w:val="00844901"/>
    <w:rsid w:val="00844BC1"/>
    <w:rsid w:val="008452C7"/>
    <w:rsid w:val="008454D0"/>
    <w:rsid w:val="0084575E"/>
    <w:rsid w:val="00845D22"/>
    <w:rsid w:val="00845EED"/>
    <w:rsid w:val="00845F4A"/>
    <w:rsid w:val="00846511"/>
    <w:rsid w:val="0085012C"/>
    <w:rsid w:val="00852111"/>
    <w:rsid w:val="00852FA0"/>
    <w:rsid w:val="0085384F"/>
    <w:rsid w:val="00854BE3"/>
    <w:rsid w:val="00855456"/>
    <w:rsid w:val="0085597C"/>
    <w:rsid w:val="0085612A"/>
    <w:rsid w:val="008620A6"/>
    <w:rsid w:val="00862634"/>
    <w:rsid w:val="00862BE2"/>
    <w:rsid w:val="00862E38"/>
    <w:rsid w:val="008661BE"/>
    <w:rsid w:val="0086748B"/>
    <w:rsid w:val="008675C4"/>
    <w:rsid w:val="008703DA"/>
    <w:rsid w:val="00871632"/>
    <w:rsid w:val="00871E0F"/>
    <w:rsid w:val="00872811"/>
    <w:rsid w:val="00872AB2"/>
    <w:rsid w:val="00872AE4"/>
    <w:rsid w:val="00872D87"/>
    <w:rsid w:val="00873521"/>
    <w:rsid w:val="00873B06"/>
    <w:rsid w:val="00873B75"/>
    <w:rsid w:val="00873EBB"/>
    <w:rsid w:val="008747E4"/>
    <w:rsid w:val="0087486B"/>
    <w:rsid w:val="00874C56"/>
    <w:rsid w:val="008754F6"/>
    <w:rsid w:val="00875A0C"/>
    <w:rsid w:val="00875C55"/>
    <w:rsid w:val="008762FE"/>
    <w:rsid w:val="00877063"/>
    <w:rsid w:val="00877ADD"/>
    <w:rsid w:val="00877B16"/>
    <w:rsid w:val="0088230B"/>
    <w:rsid w:val="00882B5D"/>
    <w:rsid w:val="00883985"/>
    <w:rsid w:val="008845DB"/>
    <w:rsid w:val="00885474"/>
    <w:rsid w:val="008855AD"/>
    <w:rsid w:val="00887939"/>
    <w:rsid w:val="00890652"/>
    <w:rsid w:val="00891336"/>
    <w:rsid w:val="008914FB"/>
    <w:rsid w:val="00891C6A"/>
    <w:rsid w:val="00891F53"/>
    <w:rsid w:val="00891FEF"/>
    <w:rsid w:val="00892003"/>
    <w:rsid w:val="00892BC7"/>
    <w:rsid w:val="008930EA"/>
    <w:rsid w:val="00893256"/>
    <w:rsid w:val="008951C3"/>
    <w:rsid w:val="00896172"/>
    <w:rsid w:val="00896A5D"/>
    <w:rsid w:val="00896E34"/>
    <w:rsid w:val="00897A63"/>
    <w:rsid w:val="008A0A0B"/>
    <w:rsid w:val="008A1ECF"/>
    <w:rsid w:val="008A2386"/>
    <w:rsid w:val="008A2A34"/>
    <w:rsid w:val="008A3304"/>
    <w:rsid w:val="008A4507"/>
    <w:rsid w:val="008A459E"/>
    <w:rsid w:val="008A4803"/>
    <w:rsid w:val="008A48CD"/>
    <w:rsid w:val="008A51AD"/>
    <w:rsid w:val="008A5463"/>
    <w:rsid w:val="008A55A4"/>
    <w:rsid w:val="008A5BC1"/>
    <w:rsid w:val="008A5C67"/>
    <w:rsid w:val="008A5E1C"/>
    <w:rsid w:val="008A6927"/>
    <w:rsid w:val="008A7EC6"/>
    <w:rsid w:val="008B1F70"/>
    <w:rsid w:val="008B2593"/>
    <w:rsid w:val="008B426D"/>
    <w:rsid w:val="008B4A18"/>
    <w:rsid w:val="008B4AC5"/>
    <w:rsid w:val="008B4DD9"/>
    <w:rsid w:val="008B59C9"/>
    <w:rsid w:val="008B7171"/>
    <w:rsid w:val="008B73CA"/>
    <w:rsid w:val="008B7447"/>
    <w:rsid w:val="008C095C"/>
    <w:rsid w:val="008C0B38"/>
    <w:rsid w:val="008C0B69"/>
    <w:rsid w:val="008C19C0"/>
    <w:rsid w:val="008C1D5A"/>
    <w:rsid w:val="008C2F24"/>
    <w:rsid w:val="008C3050"/>
    <w:rsid w:val="008C385A"/>
    <w:rsid w:val="008C5B7D"/>
    <w:rsid w:val="008C5CE5"/>
    <w:rsid w:val="008D037C"/>
    <w:rsid w:val="008D0D9C"/>
    <w:rsid w:val="008D17D8"/>
    <w:rsid w:val="008D195F"/>
    <w:rsid w:val="008D1F87"/>
    <w:rsid w:val="008D2DC8"/>
    <w:rsid w:val="008D341D"/>
    <w:rsid w:val="008D3A03"/>
    <w:rsid w:val="008D3DFF"/>
    <w:rsid w:val="008D4131"/>
    <w:rsid w:val="008D4702"/>
    <w:rsid w:val="008D4B6D"/>
    <w:rsid w:val="008D5446"/>
    <w:rsid w:val="008D6AB4"/>
    <w:rsid w:val="008D71E9"/>
    <w:rsid w:val="008E2A64"/>
    <w:rsid w:val="008E3C8D"/>
    <w:rsid w:val="008E56E5"/>
    <w:rsid w:val="008E5F4B"/>
    <w:rsid w:val="008E609F"/>
    <w:rsid w:val="008E61FC"/>
    <w:rsid w:val="008E6212"/>
    <w:rsid w:val="008E6BF0"/>
    <w:rsid w:val="008E7240"/>
    <w:rsid w:val="008F00E2"/>
    <w:rsid w:val="008F1713"/>
    <w:rsid w:val="008F20C6"/>
    <w:rsid w:val="008F31E0"/>
    <w:rsid w:val="008F3BD0"/>
    <w:rsid w:val="008F4F8D"/>
    <w:rsid w:val="008F73A4"/>
    <w:rsid w:val="008F77A7"/>
    <w:rsid w:val="00900046"/>
    <w:rsid w:val="0090010D"/>
    <w:rsid w:val="00901566"/>
    <w:rsid w:val="00901908"/>
    <w:rsid w:val="00902A2E"/>
    <w:rsid w:val="00903980"/>
    <w:rsid w:val="00903B17"/>
    <w:rsid w:val="00904361"/>
    <w:rsid w:val="00904A93"/>
    <w:rsid w:val="00904AB8"/>
    <w:rsid w:val="0090610C"/>
    <w:rsid w:val="009062DA"/>
    <w:rsid w:val="00906B02"/>
    <w:rsid w:val="0090735E"/>
    <w:rsid w:val="00911E43"/>
    <w:rsid w:val="0091258F"/>
    <w:rsid w:val="00912ADC"/>
    <w:rsid w:val="00912D0C"/>
    <w:rsid w:val="009135FC"/>
    <w:rsid w:val="00914B19"/>
    <w:rsid w:val="00914B1B"/>
    <w:rsid w:val="00915367"/>
    <w:rsid w:val="009156E8"/>
    <w:rsid w:val="00916651"/>
    <w:rsid w:val="00920F4F"/>
    <w:rsid w:val="009212F4"/>
    <w:rsid w:val="009227FA"/>
    <w:rsid w:val="00922DBA"/>
    <w:rsid w:val="009230A4"/>
    <w:rsid w:val="00923F14"/>
    <w:rsid w:val="009241FA"/>
    <w:rsid w:val="00924300"/>
    <w:rsid w:val="00924E9F"/>
    <w:rsid w:val="009252C8"/>
    <w:rsid w:val="009253C6"/>
    <w:rsid w:val="00925B7A"/>
    <w:rsid w:val="00925EBD"/>
    <w:rsid w:val="00927077"/>
    <w:rsid w:val="00930480"/>
    <w:rsid w:val="00930C1F"/>
    <w:rsid w:val="009326DC"/>
    <w:rsid w:val="00933200"/>
    <w:rsid w:val="00933445"/>
    <w:rsid w:val="00933AEE"/>
    <w:rsid w:val="009342A1"/>
    <w:rsid w:val="00934442"/>
    <w:rsid w:val="0093542F"/>
    <w:rsid w:val="009361B3"/>
    <w:rsid w:val="009362CD"/>
    <w:rsid w:val="009378D8"/>
    <w:rsid w:val="00937BCD"/>
    <w:rsid w:val="00940BEE"/>
    <w:rsid w:val="00941B12"/>
    <w:rsid w:val="00942AF9"/>
    <w:rsid w:val="00942C13"/>
    <w:rsid w:val="009434DC"/>
    <w:rsid w:val="00943662"/>
    <w:rsid w:val="00943D4A"/>
    <w:rsid w:val="0094405C"/>
    <w:rsid w:val="00944B4B"/>
    <w:rsid w:val="00945051"/>
    <w:rsid w:val="0094532F"/>
    <w:rsid w:val="00945F02"/>
    <w:rsid w:val="0094705C"/>
    <w:rsid w:val="00947EB1"/>
    <w:rsid w:val="0095008D"/>
    <w:rsid w:val="009500A0"/>
    <w:rsid w:val="00950E6D"/>
    <w:rsid w:val="00951001"/>
    <w:rsid w:val="0095234F"/>
    <w:rsid w:val="00954C0A"/>
    <w:rsid w:val="009556F4"/>
    <w:rsid w:val="009556FC"/>
    <w:rsid w:val="00955881"/>
    <w:rsid w:val="00955DE7"/>
    <w:rsid w:val="0095661B"/>
    <w:rsid w:val="009572EC"/>
    <w:rsid w:val="00957312"/>
    <w:rsid w:val="00960997"/>
    <w:rsid w:val="0096128F"/>
    <w:rsid w:val="00962247"/>
    <w:rsid w:val="0096263D"/>
    <w:rsid w:val="00963155"/>
    <w:rsid w:val="0096429E"/>
    <w:rsid w:val="00965B69"/>
    <w:rsid w:val="009662AC"/>
    <w:rsid w:val="00966325"/>
    <w:rsid w:val="00966D1A"/>
    <w:rsid w:val="00970151"/>
    <w:rsid w:val="009717BD"/>
    <w:rsid w:val="00971ED6"/>
    <w:rsid w:val="00972296"/>
    <w:rsid w:val="009751D9"/>
    <w:rsid w:val="009755DB"/>
    <w:rsid w:val="00976196"/>
    <w:rsid w:val="0098040B"/>
    <w:rsid w:val="00980B7B"/>
    <w:rsid w:val="009815A0"/>
    <w:rsid w:val="009822D4"/>
    <w:rsid w:val="0098274D"/>
    <w:rsid w:val="00982A7E"/>
    <w:rsid w:val="00982F16"/>
    <w:rsid w:val="00984ED6"/>
    <w:rsid w:val="009858DF"/>
    <w:rsid w:val="0098592C"/>
    <w:rsid w:val="00985BB8"/>
    <w:rsid w:val="0098632F"/>
    <w:rsid w:val="00986CC8"/>
    <w:rsid w:val="00986DCF"/>
    <w:rsid w:val="0098727F"/>
    <w:rsid w:val="0098753D"/>
    <w:rsid w:val="00987F08"/>
    <w:rsid w:val="00990325"/>
    <w:rsid w:val="00991DF2"/>
    <w:rsid w:val="0099260F"/>
    <w:rsid w:val="00992864"/>
    <w:rsid w:val="00993B06"/>
    <w:rsid w:val="009941BE"/>
    <w:rsid w:val="00994429"/>
    <w:rsid w:val="00994C65"/>
    <w:rsid w:val="00994E5B"/>
    <w:rsid w:val="009964AA"/>
    <w:rsid w:val="00997FB3"/>
    <w:rsid w:val="009A12C9"/>
    <w:rsid w:val="009A568A"/>
    <w:rsid w:val="009A58D4"/>
    <w:rsid w:val="009A5DF4"/>
    <w:rsid w:val="009A5F66"/>
    <w:rsid w:val="009A6342"/>
    <w:rsid w:val="009A6A14"/>
    <w:rsid w:val="009A7152"/>
    <w:rsid w:val="009A72D1"/>
    <w:rsid w:val="009A749D"/>
    <w:rsid w:val="009A77C4"/>
    <w:rsid w:val="009B0496"/>
    <w:rsid w:val="009B0D6B"/>
    <w:rsid w:val="009B1480"/>
    <w:rsid w:val="009B16F4"/>
    <w:rsid w:val="009B173D"/>
    <w:rsid w:val="009B2CFA"/>
    <w:rsid w:val="009B2F90"/>
    <w:rsid w:val="009B3D53"/>
    <w:rsid w:val="009B3E86"/>
    <w:rsid w:val="009B3FEB"/>
    <w:rsid w:val="009B417D"/>
    <w:rsid w:val="009B4B77"/>
    <w:rsid w:val="009B4CC6"/>
    <w:rsid w:val="009B5202"/>
    <w:rsid w:val="009B5EFB"/>
    <w:rsid w:val="009B745D"/>
    <w:rsid w:val="009B7926"/>
    <w:rsid w:val="009B7994"/>
    <w:rsid w:val="009B7FB3"/>
    <w:rsid w:val="009C0850"/>
    <w:rsid w:val="009C1285"/>
    <w:rsid w:val="009C13C5"/>
    <w:rsid w:val="009C2A36"/>
    <w:rsid w:val="009C2EEB"/>
    <w:rsid w:val="009C3835"/>
    <w:rsid w:val="009C3D5A"/>
    <w:rsid w:val="009C51B6"/>
    <w:rsid w:val="009C54BD"/>
    <w:rsid w:val="009C58E0"/>
    <w:rsid w:val="009C5993"/>
    <w:rsid w:val="009C5B3F"/>
    <w:rsid w:val="009C5D04"/>
    <w:rsid w:val="009C646F"/>
    <w:rsid w:val="009C65BA"/>
    <w:rsid w:val="009C6623"/>
    <w:rsid w:val="009D02DB"/>
    <w:rsid w:val="009D0C7C"/>
    <w:rsid w:val="009D0EF7"/>
    <w:rsid w:val="009D1DE2"/>
    <w:rsid w:val="009D398B"/>
    <w:rsid w:val="009D549D"/>
    <w:rsid w:val="009D5613"/>
    <w:rsid w:val="009D73CE"/>
    <w:rsid w:val="009D77F0"/>
    <w:rsid w:val="009D7A62"/>
    <w:rsid w:val="009D7B24"/>
    <w:rsid w:val="009E127D"/>
    <w:rsid w:val="009E15BC"/>
    <w:rsid w:val="009E2445"/>
    <w:rsid w:val="009E2759"/>
    <w:rsid w:val="009E2F17"/>
    <w:rsid w:val="009E3C33"/>
    <w:rsid w:val="009E715F"/>
    <w:rsid w:val="009F1207"/>
    <w:rsid w:val="009F3B2A"/>
    <w:rsid w:val="009F3C8A"/>
    <w:rsid w:val="009F3DA6"/>
    <w:rsid w:val="009F53D4"/>
    <w:rsid w:val="009F684E"/>
    <w:rsid w:val="009F6866"/>
    <w:rsid w:val="009F6D23"/>
    <w:rsid w:val="009F731B"/>
    <w:rsid w:val="00A01504"/>
    <w:rsid w:val="00A01CCA"/>
    <w:rsid w:val="00A04023"/>
    <w:rsid w:val="00A04A36"/>
    <w:rsid w:val="00A05397"/>
    <w:rsid w:val="00A054C6"/>
    <w:rsid w:val="00A105CE"/>
    <w:rsid w:val="00A10CEB"/>
    <w:rsid w:val="00A10EB4"/>
    <w:rsid w:val="00A121D0"/>
    <w:rsid w:val="00A1319E"/>
    <w:rsid w:val="00A13761"/>
    <w:rsid w:val="00A13B19"/>
    <w:rsid w:val="00A14C46"/>
    <w:rsid w:val="00A14D89"/>
    <w:rsid w:val="00A150A6"/>
    <w:rsid w:val="00A1529F"/>
    <w:rsid w:val="00A15FF5"/>
    <w:rsid w:val="00A16710"/>
    <w:rsid w:val="00A177D7"/>
    <w:rsid w:val="00A17F74"/>
    <w:rsid w:val="00A2045A"/>
    <w:rsid w:val="00A209E4"/>
    <w:rsid w:val="00A214D4"/>
    <w:rsid w:val="00A229E5"/>
    <w:rsid w:val="00A22F7C"/>
    <w:rsid w:val="00A242C6"/>
    <w:rsid w:val="00A24948"/>
    <w:rsid w:val="00A24C0D"/>
    <w:rsid w:val="00A25A98"/>
    <w:rsid w:val="00A25FD0"/>
    <w:rsid w:val="00A30CFE"/>
    <w:rsid w:val="00A317F5"/>
    <w:rsid w:val="00A3200E"/>
    <w:rsid w:val="00A3279D"/>
    <w:rsid w:val="00A32B60"/>
    <w:rsid w:val="00A34293"/>
    <w:rsid w:val="00A349C5"/>
    <w:rsid w:val="00A364A3"/>
    <w:rsid w:val="00A4121E"/>
    <w:rsid w:val="00A41B02"/>
    <w:rsid w:val="00A41B59"/>
    <w:rsid w:val="00A42893"/>
    <w:rsid w:val="00A42C84"/>
    <w:rsid w:val="00A43C74"/>
    <w:rsid w:val="00A46761"/>
    <w:rsid w:val="00A503F5"/>
    <w:rsid w:val="00A50663"/>
    <w:rsid w:val="00A506C3"/>
    <w:rsid w:val="00A50E7F"/>
    <w:rsid w:val="00A51EA9"/>
    <w:rsid w:val="00A53505"/>
    <w:rsid w:val="00A53A90"/>
    <w:rsid w:val="00A54A65"/>
    <w:rsid w:val="00A54A93"/>
    <w:rsid w:val="00A54FB1"/>
    <w:rsid w:val="00A55A59"/>
    <w:rsid w:val="00A5655F"/>
    <w:rsid w:val="00A5673C"/>
    <w:rsid w:val="00A57A20"/>
    <w:rsid w:val="00A605D6"/>
    <w:rsid w:val="00A6187F"/>
    <w:rsid w:val="00A623D7"/>
    <w:rsid w:val="00A630CF"/>
    <w:rsid w:val="00A6348C"/>
    <w:rsid w:val="00A635E0"/>
    <w:rsid w:val="00A641B3"/>
    <w:rsid w:val="00A646E1"/>
    <w:rsid w:val="00A647C3"/>
    <w:rsid w:val="00A663EB"/>
    <w:rsid w:val="00A666B9"/>
    <w:rsid w:val="00A70472"/>
    <w:rsid w:val="00A70A49"/>
    <w:rsid w:val="00A71040"/>
    <w:rsid w:val="00A72191"/>
    <w:rsid w:val="00A72649"/>
    <w:rsid w:val="00A72DFF"/>
    <w:rsid w:val="00A74FD5"/>
    <w:rsid w:val="00A7584A"/>
    <w:rsid w:val="00A75B8A"/>
    <w:rsid w:val="00A75D8A"/>
    <w:rsid w:val="00A7698D"/>
    <w:rsid w:val="00A773E1"/>
    <w:rsid w:val="00A778D7"/>
    <w:rsid w:val="00A77A45"/>
    <w:rsid w:val="00A77C62"/>
    <w:rsid w:val="00A77D99"/>
    <w:rsid w:val="00A77E59"/>
    <w:rsid w:val="00A82106"/>
    <w:rsid w:val="00A82AE4"/>
    <w:rsid w:val="00A8378C"/>
    <w:rsid w:val="00A84BB5"/>
    <w:rsid w:val="00A84D84"/>
    <w:rsid w:val="00A851E4"/>
    <w:rsid w:val="00A854EC"/>
    <w:rsid w:val="00A8556B"/>
    <w:rsid w:val="00A8575C"/>
    <w:rsid w:val="00A87D22"/>
    <w:rsid w:val="00A9113D"/>
    <w:rsid w:val="00A912EB"/>
    <w:rsid w:val="00A92192"/>
    <w:rsid w:val="00A925F4"/>
    <w:rsid w:val="00A92CB9"/>
    <w:rsid w:val="00A92D23"/>
    <w:rsid w:val="00A93782"/>
    <w:rsid w:val="00A94040"/>
    <w:rsid w:val="00A94C92"/>
    <w:rsid w:val="00A95828"/>
    <w:rsid w:val="00A95BA5"/>
    <w:rsid w:val="00A96042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5B81"/>
    <w:rsid w:val="00AA6375"/>
    <w:rsid w:val="00AA65D6"/>
    <w:rsid w:val="00AA6A67"/>
    <w:rsid w:val="00AA6D60"/>
    <w:rsid w:val="00AA7CB4"/>
    <w:rsid w:val="00AA7D3D"/>
    <w:rsid w:val="00AB0052"/>
    <w:rsid w:val="00AB0CF8"/>
    <w:rsid w:val="00AB0E7C"/>
    <w:rsid w:val="00AB2130"/>
    <w:rsid w:val="00AB33F0"/>
    <w:rsid w:val="00AB3A32"/>
    <w:rsid w:val="00AB4400"/>
    <w:rsid w:val="00AB4F49"/>
    <w:rsid w:val="00AB5CD0"/>
    <w:rsid w:val="00AC134D"/>
    <w:rsid w:val="00AC1B39"/>
    <w:rsid w:val="00AC1F25"/>
    <w:rsid w:val="00AC2BD5"/>
    <w:rsid w:val="00AC3F51"/>
    <w:rsid w:val="00AC4172"/>
    <w:rsid w:val="00AC432A"/>
    <w:rsid w:val="00AC4732"/>
    <w:rsid w:val="00AC4E6F"/>
    <w:rsid w:val="00AC51F4"/>
    <w:rsid w:val="00AC5532"/>
    <w:rsid w:val="00AC5ADE"/>
    <w:rsid w:val="00AC674B"/>
    <w:rsid w:val="00AC6E52"/>
    <w:rsid w:val="00AC7D55"/>
    <w:rsid w:val="00AD02BD"/>
    <w:rsid w:val="00AD0BED"/>
    <w:rsid w:val="00AD12D0"/>
    <w:rsid w:val="00AD1E55"/>
    <w:rsid w:val="00AD27E6"/>
    <w:rsid w:val="00AD2A71"/>
    <w:rsid w:val="00AD3616"/>
    <w:rsid w:val="00AD474E"/>
    <w:rsid w:val="00AD4C62"/>
    <w:rsid w:val="00AD594F"/>
    <w:rsid w:val="00AD604B"/>
    <w:rsid w:val="00AD685B"/>
    <w:rsid w:val="00AD69BE"/>
    <w:rsid w:val="00AD799C"/>
    <w:rsid w:val="00AE0F7A"/>
    <w:rsid w:val="00AE1188"/>
    <w:rsid w:val="00AE1475"/>
    <w:rsid w:val="00AE193B"/>
    <w:rsid w:val="00AE1AFD"/>
    <w:rsid w:val="00AE2399"/>
    <w:rsid w:val="00AE25F1"/>
    <w:rsid w:val="00AE279B"/>
    <w:rsid w:val="00AE4054"/>
    <w:rsid w:val="00AE4329"/>
    <w:rsid w:val="00AE44C6"/>
    <w:rsid w:val="00AE48C4"/>
    <w:rsid w:val="00AE4BBE"/>
    <w:rsid w:val="00AE5104"/>
    <w:rsid w:val="00AE5C3D"/>
    <w:rsid w:val="00AE664C"/>
    <w:rsid w:val="00AE6DC1"/>
    <w:rsid w:val="00AE7384"/>
    <w:rsid w:val="00AE7CF7"/>
    <w:rsid w:val="00AF1E17"/>
    <w:rsid w:val="00AF2A22"/>
    <w:rsid w:val="00AF3740"/>
    <w:rsid w:val="00AF3A61"/>
    <w:rsid w:val="00AF3B23"/>
    <w:rsid w:val="00AF52A9"/>
    <w:rsid w:val="00AF546A"/>
    <w:rsid w:val="00AF5546"/>
    <w:rsid w:val="00AF57BA"/>
    <w:rsid w:val="00AF5C07"/>
    <w:rsid w:val="00B01E74"/>
    <w:rsid w:val="00B01F96"/>
    <w:rsid w:val="00B022D3"/>
    <w:rsid w:val="00B02669"/>
    <w:rsid w:val="00B02857"/>
    <w:rsid w:val="00B04983"/>
    <w:rsid w:val="00B062CC"/>
    <w:rsid w:val="00B06E1E"/>
    <w:rsid w:val="00B0760B"/>
    <w:rsid w:val="00B07C15"/>
    <w:rsid w:val="00B10B03"/>
    <w:rsid w:val="00B10B6E"/>
    <w:rsid w:val="00B12368"/>
    <w:rsid w:val="00B127FA"/>
    <w:rsid w:val="00B13B73"/>
    <w:rsid w:val="00B1489B"/>
    <w:rsid w:val="00B15173"/>
    <w:rsid w:val="00B15A80"/>
    <w:rsid w:val="00B16F68"/>
    <w:rsid w:val="00B16FA9"/>
    <w:rsid w:val="00B17348"/>
    <w:rsid w:val="00B20DE6"/>
    <w:rsid w:val="00B22716"/>
    <w:rsid w:val="00B235D2"/>
    <w:rsid w:val="00B2366E"/>
    <w:rsid w:val="00B23C88"/>
    <w:rsid w:val="00B23F33"/>
    <w:rsid w:val="00B24490"/>
    <w:rsid w:val="00B244C3"/>
    <w:rsid w:val="00B24B40"/>
    <w:rsid w:val="00B2678D"/>
    <w:rsid w:val="00B30DCB"/>
    <w:rsid w:val="00B31B39"/>
    <w:rsid w:val="00B32058"/>
    <w:rsid w:val="00B321A7"/>
    <w:rsid w:val="00B3241D"/>
    <w:rsid w:val="00B32ED6"/>
    <w:rsid w:val="00B3373C"/>
    <w:rsid w:val="00B35AB2"/>
    <w:rsid w:val="00B36122"/>
    <w:rsid w:val="00B36E17"/>
    <w:rsid w:val="00B374F0"/>
    <w:rsid w:val="00B37756"/>
    <w:rsid w:val="00B4028A"/>
    <w:rsid w:val="00B4073E"/>
    <w:rsid w:val="00B408EE"/>
    <w:rsid w:val="00B4095E"/>
    <w:rsid w:val="00B40E8B"/>
    <w:rsid w:val="00B43732"/>
    <w:rsid w:val="00B437C7"/>
    <w:rsid w:val="00B43890"/>
    <w:rsid w:val="00B43A10"/>
    <w:rsid w:val="00B43BBC"/>
    <w:rsid w:val="00B43C70"/>
    <w:rsid w:val="00B449EE"/>
    <w:rsid w:val="00B4503D"/>
    <w:rsid w:val="00B45297"/>
    <w:rsid w:val="00B47A66"/>
    <w:rsid w:val="00B51DF7"/>
    <w:rsid w:val="00B5367B"/>
    <w:rsid w:val="00B53844"/>
    <w:rsid w:val="00B53FAF"/>
    <w:rsid w:val="00B5425B"/>
    <w:rsid w:val="00B5551C"/>
    <w:rsid w:val="00B568E4"/>
    <w:rsid w:val="00B56C5E"/>
    <w:rsid w:val="00B57000"/>
    <w:rsid w:val="00B57355"/>
    <w:rsid w:val="00B61B99"/>
    <w:rsid w:val="00B622EF"/>
    <w:rsid w:val="00B6281F"/>
    <w:rsid w:val="00B63F48"/>
    <w:rsid w:val="00B6412F"/>
    <w:rsid w:val="00B65CF1"/>
    <w:rsid w:val="00B65E5B"/>
    <w:rsid w:val="00B66400"/>
    <w:rsid w:val="00B671CE"/>
    <w:rsid w:val="00B67381"/>
    <w:rsid w:val="00B7254C"/>
    <w:rsid w:val="00B73114"/>
    <w:rsid w:val="00B73482"/>
    <w:rsid w:val="00B748EB"/>
    <w:rsid w:val="00B74EB6"/>
    <w:rsid w:val="00B74FA3"/>
    <w:rsid w:val="00B7541E"/>
    <w:rsid w:val="00B7653F"/>
    <w:rsid w:val="00B779DD"/>
    <w:rsid w:val="00B814E9"/>
    <w:rsid w:val="00B81CA1"/>
    <w:rsid w:val="00B82B87"/>
    <w:rsid w:val="00B82C11"/>
    <w:rsid w:val="00B834D5"/>
    <w:rsid w:val="00B83A64"/>
    <w:rsid w:val="00B84090"/>
    <w:rsid w:val="00B8472E"/>
    <w:rsid w:val="00B848E0"/>
    <w:rsid w:val="00B84961"/>
    <w:rsid w:val="00B85683"/>
    <w:rsid w:val="00B87908"/>
    <w:rsid w:val="00B9050B"/>
    <w:rsid w:val="00B90740"/>
    <w:rsid w:val="00B90A1C"/>
    <w:rsid w:val="00B90EB8"/>
    <w:rsid w:val="00B90EBB"/>
    <w:rsid w:val="00B91007"/>
    <w:rsid w:val="00B91438"/>
    <w:rsid w:val="00B91B06"/>
    <w:rsid w:val="00B9221A"/>
    <w:rsid w:val="00B922B5"/>
    <w:rsid w:val="00B9254D"/>
    <w:rsid w:val="00B928B8"/>
    <w:rsid w:val="00B9344A"/>
    <w:rsid w:val="00B94008"/>
    <w:rsid w:val="00B954C9"/>
    <w:rsid w:val="00B958C3"/>
    <w:rsid w:val="00B97BE8"/>
    <w:rsid w:val="00B97D16"/>
    <w:rsid w:val="00BA0BC4"/>
    <w:rsid w:val="00BA10A4"/>
    <w:rsid w:val="00BA1E5F"/>
    <w:rsid w:val="00BA1FE3"/>
    <w:rsid w:val="00BA3456"/>
    <w:rsid w:val="00BA3E43"/>
    <w:rsid w:val="00BA45AD"/>
    <w:rsid w:val="00BA5F35"/>
    <w:rsid w:val="00BA6B59"/>
    <w:rsid w:val="00BA6E34"/>
    <w:rsid w:val="00BB0052"/>
    <w:rsid w:val="00BB19C7"/>
    <w:rsid w:val="00BB2A4D"/>
    <w:rsid w:val="00BB2D12"/>
    <w:rsid w:val="00BB39C8"/>
    <w:rsid w:val="00BB4B48"/>
    <w:rsid w:val="00BB5938"/>
    <w:rsid w:val="00BB642E"/>
    <w:rsid w:val="00BB70A5"/>
    <w:rsid w:val="00BB77FF"/>
    <w:rsid w:val="00BC0857"/>
    <w:rsid w:val="00BC23DE"/>
    <w:rsid w:val="00BC28D3"/>
    <w:rsid w:val="00BC29A9"/>
    <w:rsid w:val="00BC3E4C"/>
    <w:rsid w:val="00BC4D57"/>
    <w:rsid w:val="00BC534D"/>
    <w:rsid w:val="00BC7ED1"/>
    <w:rsid w:val="00BD05A2"/>
    <w:rsid w:val="00BD1380"/>
    <w:rsid w:val="00BD17F4"/>
    <w:rsid w:val="00BD206A"/>
    <w:rsid w:val="00BD235C"/>
    <w:rsid w:val="00BD420D"/>
    <w:rsid w:val="00BD5527"/>
    <w:rsid w:val="00BD5D96"/>
    <w:rsid w:val="00BD611A"/>
    <w:rsid w:val="00BD6475"/>
    <w:rsid w:val="00BD6D7E"/>
    <w:rsid w:val="00BE04BE"/>
    <w:rsid w:val="00BE1256"/>
    <w:rsid w:val="00BE344F"/>
    <w:rsid w:val="00BE3B80"/>
    <w:rsid w:val="00BE46A7"/>
    <w:rsid w:val="00BE4EDC"/>
    <w:rsid w:val="00BE581D"/>
    <w:rsid w:val="00BE5BAF"/>
    <w:rsid w:val="00BE6752"/>
    <w:rsid w:val="00BE692A"/>
    <w:rsid w:val="00BE6B77"/>
    <w:rsid w:val="00BE6D1F"/>
    <w:rsid w:val="00BE6EAD"/>
    <w:rsid w:val="00BF0425"/>
    <w:rsid w:val="00BF06FA"/>
    <w:rsid w:val="00BF0C1F"/>
    <w:rsid w:val="00BF191B"/>
    <w:rsid w:val="00BF1FF4"/>
    <w:rsid w:val="00BF29AA"/>
    <w:rsid w:val="00BF4CC3"/>
    <w:rsid w:val="00BF4DAB"/>
    <w:rsid w:val="00BF5429"/>
    <w:rsid w:val="00BF5467"/>
    <w:rsid w:val="00BF5775"/>
    <w:rsid w:val="00BF598A"/>
    <w:rsid w:val="00BF5FAB"/>
    <w:rsid w:val="00BF6C34"/>
    <w:rsid w:val="00BF76B7"/>
    <w:rsid w:val="00BF7C04"/>
    <w:rsid w:val="00C03817"/>
    <w:rsid w:val="00C03ECE"/>
    <w:rsid w:val="00C03FB2"/>
    <w:rsid w:val="00C054DA"/>
    <w:rsid w:val="00C055D7"/>
    <w:rsid w:val="00C06533"/>
    <w:rsid w:val="00C10EB0"/>
    <w:rsid w:val="00C10FB9"/>
    <w:rsid w:val="00C11161"/>
    <w:rsid w:val="00C1151C"/>
    <w:rsid w:val="00C128BF"/>
    <w:rsid w:val="00C12E2B"/>
    <w:rsid w:val="00C13DFA"/>
    <w:rsid w:val="00C154AF"/>
    <w:rsid w:val="00C15F4F"/>
    <w:rsid w:val="00C20CAA"/>
    <w:rsid w:val="00C212EE"/>
    <w:rsid w:val="00C244B9"/>
    <w:rsid w:val="00C250F9"/>
    <w:rsid w:val="00C25974"/>
    <w:rsid w:val="00C267BB"/>
    <w:rsid w:val="00C27BF6"/>
    <w:rsid w:val="00C301D8"/>
    <w:rsid w:val="00C3040A"/>
    <w:rsid w:val="00C3077F"/>
    <w:rsid w:val="00C30C47"/>
    <w:rsid w:val="00C311E1"/>
    <w:rsid w:val="00C32522"/>
    <w:rsid w:val="00C327A1"/>
    <w:rsid w:val="00C32D6D"/>
    <w:rsid w:val="00C34061"/>
    <w:rsid w:val="00C3464A"/>
    <w:rsid w:val="00C34CA4"/>
    <w:rsid w:val="00C36AB4"/>
    <w:rsid w:val="00C376B8"/>
    <w:rsid w:val="00C37A95"/>
    <w:rsid w:val="00C41286"/>
    <w:rsid w:val="00C41903"/>
    <w:rsid w:val="00C419FD"/>
    <w:rsid w:val="00C421F3"/>
    <w:rsid w:val="00C423B3"/>
    <w:rsid w:val="00C426E7"/>
    <w:rsid w:val="00C42A94"/>
    <w:rsid w:val="00C43C35"/>
    <w:rsid w:val="00C44142"/>
    <w:rsid w:val="00C449B0"/>
    <w:rsid w:val="00C450D8"/>
    <w:rsid w:val="00C451A5"/>
    <w:rsid w:val="00C45D7B"/>
    <w:rsid w:val="00C45DC8"/>
    <w:rsid w:val="00C5066A"/>
    <w:rsid w:val="00C50E62"/>
    <w:rsid w:val="00C51309"/>
    <w:rsid w:val="00C5153B"/>
    <w:rsid w:val="00C51595"/>
    <w:rsid w:val="00C516E4"/>
    <w:rsid w:val="00C51955"/>
    <w:rsid w:val="00C5212B"/>
    <w:rsid w:val="00C526AB"/>
    <w:rsid w:val="00C52F84"/>
    <w:rsid w:val="00C540CE"/>
    <w:rsid w:val="00C5428E"/>
    <w:rsid w:val="00C54568"/>
    <w:rsid w:val="00C54ACC"/>
    <w:rsid w:val="00C55062"/>
    <w:rsid w:val="00C56368"/>
    <w:rsid w:val="00C606A5"/>
    <w:rsid w:val="00C61BC4"/>
    <w:rsid w:val="00C6214D"/>
    <w:rsid w:val="00C62208"/>
    <w:rsid w:val="00C62C8C"/>
    <w:rsid w:val="00C6375D"/>
    <w:rsid w:val="00C64BC0"/>
    <w:rsid w:val="00C64CC2"/>
    <w:rsid w:val="00C658FC"/>
    <w:rsid w:val="00C65E81"/>
    <w:rsid w:val="00C66B49"/>
    <w:rsid w:val="00C66CFB"/>
    <w:rsid w:val="00C72E12"/>
    <w:rsid w:val="00C73989"/>
    <w:rsid w:val="00C73BBA"/>
    <w:rsid w:val="00C73EF9"/>
    <w:rsid w:val="00C821E4"/>
    <w:rsid w:val="00C823AE"/>
    <w:rsid w:val="00C824D7"/>
    <w:rsid w:val="00C82B9F"/>
    <w:rsid w:val="00C82EA6"/>
    <w:rsid w:val="00C836C4"/>
    <w:rsid w:val="00C83F18"/>
    <w:rsid w:val="00C83FCD"/>
    <w:rsid w:val="00C840A0"/>
    <w:rsid w:val="00C8518F"/>
    <w:rsid w:val="00C87999"/>
    <w:rsid w:val="00C905E8"/>
    <w:rsid w:val="00C90DF7"/>
    <w:rsid w:val="00C9148B"/>
    <w:rsid w:val="00C92057"/>
    <w:rsid w:val="00C93227"/>
    <w:rsid w:val="00C939E2"/>
    <w:rsid w:val="00C9413B"/>
    <w:rsid w:val="00C94861"/>
    <w:rsid w:val="00C94C40"/>
    <w:rsid w:val="00C9523B"/>
    <w:rsid w:val="00C953C1"/>
    <w:rsid w:val="00C958DC"/>
    <w:rsid w:val="00C95DB3"/>
    <w:rsid w:val="00C95E47"/>
    <w:rsid w:val="00C96A2F"/>
    <w:rsid w:val="00C96DE9"/>
    <w:rsid w:val="00C97D3D"/>
    <w:rsid w:val="00CA1C7D"/>
    <w:rsid w:val="00CA1FA9"/>
    <w:rsid w:val="00CA2234"/>
    <w:rsid w:val="00CA28F0"/>
    <w:rsid w:val="00CA7E47"/>
    <w:rsid w:val="00CB1383"/>
    <w:rsid w:val="00CB14FE"/>
    <w:rsid w:val="00CB2754"/>
    <w:rsid w:val="00CB321A"/>
    <w:rsid w:val="00CB493F"/>
    <w:rsid w:val="00CB5410"/>
    <w:rsid w:val="00CB68A8"/>
    <w:rsid w:val="00CB6ADD"/>
    <w:rsid w:val="00CB7F51"/>
    <w:rsid w:val="00CC018B"/>
    <w:rsid w:val="00CC1DAD"/>
    <w:rsid w:val="00CC3073"/>
    <w:rsid w:val="00CC3A19"/>
    <w:rsid w:val="00CC4CBC"/>
    <w:rsid w:val="00CC5F68"/>
    <w:rsid w:val="00CC6038"/>
    <w:rsid w:val="00CC6720"/>
    <w:rsid w:val="00CD01AC"/>
    <w:rsid w:val="00CD24C0"/>
    <w:rsid w:val="00CD3609"/>
    <w:rsid w:val="00CD3921"/>
    <w:rsid w:val="00CD3F3A"/>
    <w:rsid w:val="00CD3F7C"/>
    <w:rsid w:val="00CD4124"/>
    <w:rsid w:val="00CD494F"/>
    <w:rsid w:val="00CD57F5"/>
    <w:rsid w:val="00CD64D1"/>
    <w:rsid w:val="00CE0646"/>
    <w:rsid w:val="00CE0CA2"/>
    <w:rsid w:val="00CE165A"/>
    <w:rsid w:val="00CE317C"/>
    <w:rsid w:val="00CE402E"/>
    <w:rsid w:val="00CE4C3D"/>
    <w:rsid w:val="00CE4E16"/>
    <w:rsid w:val="00CE6318"/>
    <w:rsid w:val="00CE6A97"/>
    <w:rsid w:val="00CE71C0"/>
    <w:rsid w:val="00CF1833"/>
    <w:rsid w:val="00CF22AB"/>
    <w:rsid w:val="00CF24CB"/>
    <w:rsid w:val="00CF37EA"/>
    <w:rsid w:val="00CF39FD"/>
    <w:rsid w:val="00CF3F6C"/>
    <w:rsid w:val="00CF42EF"/>
    <w:rsid w:val="00CF5BAE"/>
    <w:rsid w:val="00CF7746"/>
    <w:rsid w:val="00CF79B8"/>
    <w:rsid w:val="00CF7C43"/>
    <w:rsid w:val="00CF7E6E"/>
    <w:rsid w:val="00D00299"/>
    <w:rsid w:val="00D01AE6"/>
    <w:rsid w:val="00D01D35"/>
    <w:rsid w:val="00D0215F"/>
    <w:rsid w:val="00D02AE4"/>
    <w:rsid w:val="00D02C9B"/>
    <w:rsid w:val="00D039AB"/>
    <w:rsid w:val="00D04A96"/>
    <w:rsid w:val="00D0502D"/>
    <w:rsid w:val="00D067C2"/>
    <w:rsid w:val="00D0719D"/>
    <w:rsid w:val="00D07B81"/>
    <w:rsid w:val="00D1004F"/>
    <w:rsid w:val="00D1090B"/>
    <w:rsid w:val="00D10A35"/>
    <w:rsid w:val="00D11277"/>
    <w:rsid w:val="00D1147A"/>
    <w:rsid w:val="00D1166E"/>
    <w:rsid w:val="00D12FBD"/>
    <w:rsid w:val="00D15120"/>
    <w:rsid w:val="00D15176"/>
    <w:rsid w:val="00D15A6F"/>
    <w:rsid w:val="00D16179"/>
    <w:rsid w:val="00D1629E"/>
    <w:rsid w:val="00D17582"/>
    <w:rsid w:val="00D17B7C"/>
    <w:rsid w:val="00D207BA"/>
    <w:rsid w:val="00D20BFB"/>
    <w:rsid w:val="00D20DBF"/>
    <w:rsid w:val="00D21B25"/>
    <w:rsid w:val="00D2204D"/>
    <w:rsid w:val="00D22EA6"/>
    <w:rsid w:val="00D233A9"/>
    <w:rsid w:val="00D2382E"/>
    <w:rsid w:val="00D23E03"/>
    <w:rsid w:val="00D2430C"/>
    <w:rsid w:val="00D2583D"/>
    <w:rsid w:val="00D25B59"/>
    <w:rsid w:val="00D26802"/>
    <w:rsid w:val="00D274F3"/>
    <w:rsid w:val="00D27A14"/>
    <w:rsid w:val="00D27F3E"/>
    <w:rsid w:val="00D27F45"/>
    <w:rsid w:val="00D3004E"/>
    <w:rsid w:val="00D30D6B"/>
    <w:rsid w:val="00D342D5"/>
    <w:rsid w:val="00D34473"/>
    <w:rsid w:val="00D3475E"/>
    <w:rsid w:val="00D34CCF"/>
    <w:rsid w:val="00D34CD6"/>
    <w:rsid w:val="00D35EBE"/>
    <w:rsid w:val="00D37115"/>
    <w:rsid w:val="00D37671"/>
    <w:rsid w:val="00D40D56"/>
    <w:rsid w:val="00D4152C"/>
    <w:rsid w:val="00D41572"/>
    <w:rsid w:val="00D419AD"/>
    <w:rsid w:val="00D41A5C"/>
    <w:rsid w:val="00D41A6C"/>
    <w:rsid w:val="00D42E06"/>
    <w:rsid w:val="00D439B5"/>
    <w:rsid w:val="00D444A7"/>
    <w:rsid w:val="00D4503D"/>
    <w:rsid w:val="00D4557C"/>
    <w:rsid w:val="00D46FE8"/>
    <w:rsid w:val="00D47C90"/>
    <w:rsid w:val="00D503E3"/>
    <w:rsid w:val="00D50F9D"/>
    <w:rsid w:val="00D51086"/>
    <w:rsid w:val="00D51D20"/>
    <w:rsid w:val="00D52565"/>
    <w:rsid w:val="00D527D2"/>
    <w:rsid w:val="00D5339B"/>
    <w:rsid w:val="00D53884"/>
    <w:rsid w:val="00D53A0E"/>
    <w:rsid w:val="00D53BE2"/>
    <w:rsid w:val="00D5401C"/>
    <w:rsid w:val="00D54339"/>
    <w:rsid w:val="00D54748"/>
    <w:rsid w:val="00D54EF9"/>
    <w:rsid w:val="00D55AD5"/>
    <w:rsid w:val="00D56752"/>
    <w:rsid w:val="00D57220"/>
    <w:rsid w:val="00D579F8"/>
    <w:rsid w:val="00D60287"/>
    <w:rsid w:val="00D60C43"/>
    <w:rsid w:val="00D6198A"/>
    <w:rsid w:val="00D61C68"/>
    <w:rsid w:val="00D624CC"/>
    <w:rsid w:val="00D62738"/>
    <w:rsid w:val="00D62BCC"/>
    <w:rsid w:val="00D64D84"/>
    <w:rsid w:val="00D656C1"/>
    <w:rsid w:val="00D66057"/>
    <w:rsid w:val="00D6640D"/>
    <w:rsid w:val="00D66FC4"/>
    <w:rsid w:val="00D6738E"/>
    <w:rsid w:val="00D67630"/>
    <w:rsid w:val="00D70F53"/>
    <w:rsid w:val="00D71208"/>
    <w:rsid w:val="00D7214B"/>
    <w:rsid w:val="00D72404"/>
    <w:rsid w:val="00D73CF8"/>
    <w:rsid w:val="00D740A2"/>
    <w:rsid w:val="00D74376"/>
    <w:rsid w:val="00D74728"/>
    <w:rsid w:val="00D74B76"/>
    <w:rsid w:val="00D752E8"/>
    <w:rsid w:val="00D759A1"/>
    <w:rsid w:val="00D764EC"/>
    <w:rsid w:val="00D76D89"/>
    <w:rsid w:val="00D76F90"/>
    <w:rsid w:val="00D77D7A"/>
    <w:rsid w:val="00D77E60"/>
    <w:rsid w:val="00D80302"/>
    <w:rsid w:val="00D8049E"/>
    <w:rsid w:val="00D80874"/>
    <w:rsid w:val="00D80A97"/>
    <w:rsid w:val="00D8256F"/>
    <w:rsid w:val="00D82FC3"/>
    <w:rsid w:val="00D8350B"/>
    <w:rsid w:val="00D83CFE"/>
    <w:rsid w:val="00D84221"/>
    <w:rsid w:val="00D84255"/>
    <w:rsid w:val="00D853BA"/>
    <w:rsid w:val="00D85D3E"/>
    <w:rsid w:val="00D85DE7"/>
    <w:rsid w:val="00D8703C"/>
    <w:rsid w:val="00D872E7"/>
    <w:rsid w:val="00D878E4"/>
    <w:rsid w:val="00D900E5"/>
    <w:rsid w:val="00D9141F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004"/>
    <w:rsid w:val="00DA239D"/>
    <w:rsid w:val="00DA26EA"/>
    <w:rsid w:val="00DA2C99"/>
    <w:rsid w:val="00DA4045"/>
    <w:rsid w:val="00DA464F"/>
    <w:rsid w:val="00DA46F4"/>
    <w:rsid w:val="00DA4762"/>
    <w:rsid w:val="00DA4859"/>
    <w:rsid w:val="00DA585A"/>
    <w:rsid w:val="00DA7106"/>
    <w:rsid w:val="00DA76D1"/>
    <w:rsid w:val="00DA7722"/>
    <w:rsid w:val="00DA7968"/>
    <w:rsid w:val="00DB01C8"/>
    <w:rsid w:val="00DB05AD"/>
    <w:rsid w:val="00DB10D2"/>
    <w:rsid w:val="00DB3B0E"/>
    <w:rsid w:val="00DB406B"/>
    <w:rsid w:val="00DB466A"/>
    <w:rsid w:val="00DB6492"/>
    <w:rsid w:val="00DB6D5C"/>
    <w:rsid w:val="00DB6D8C"/>
    <w:rsid w:val="00DB6DAB"/>
    <w:rsid w:val="00DB71B9"/>
    <w:rsid w:val="00DB751B"/>
    <w:rsid w:val="00DB7F6C"/>
    <w:rsid w:val="00DC0511"/>
    <w:rsid w:val="00DC3664"/>
    <w:rsid w:val="00DC3A27"/>
    <w:rsid w:val="00DC3B9C"/>
    <w:rsid w:val="00DC410B"/>
    <w:rsid w:val="00DC4278"/>
    <w:rsid w:val="00DC44BD"/>
    <w:rsid w:val="00DC4B5C"/>
    <w:rsid w:val="00DC4CC7"/>
    <w:rsid w:val="00DC53DE"/>
    <w:rsid w:val="00DC5AE5"/>
    <w:rsid w:val="00DC641A"/>
    <w:rsid w:val="00DD1614"/>
    <w:rsid w:val="00DD2BA0"/>
    <w:rsid w:val="00DD3CE3"/>
    <w:rsid w:val="00DD4813"/>
    <w:rsid w:val="00DD5710"/>
    <w:rsid w:val="00DD5E5F"/>
    <w:rsid w:val="00DD637A"/>
    <w:rsid w:val="00DD7F70"/>
    <w:rsid w:val="00DE07C9"/>
    <w:rsid w:val="00DE0D81"/>
    <w:rsid w:val="00DE1131"/>
    <w:rsid w:val="00DE127A"/>
    <w:rsid w:val="00DE2853"/>
    <w:rsid w:val="00DE2E20"/>
    <w:rsid w:val="00DE39E7"/>
    <w:rsid w:val="00DE60CD"/>
    <w:rsid w:val="00DE6B05"/>
    <w:rsid w:val="00DF031A"/>
    <w:rsid w:val="00DF050D"/>
    <w:rsid w:val="00DF1C73"/>
    <w:rsid w:val="00DF23A3"/>
    <w:rsid w:val="00DF2422"/>
    <w:rsid w:val="00DF242A"/>
    <w:rsid w:val="00DF32BC"/>
    <w:rsid w:val="00DF44CE"/>
    <w:rsid w:val="00DF486A"/>
    <w:rsid w:val="00DF4E47"/>
    <w:rsid w:val="00DF5898"/>
    <w:rsid w:val="00DF6C3B"/>
    <w:rsid w:val="00E001A9"/>
    <w:rsid w:val="00E00B2C"/>
    <w:rsid w:val="00E00E9C"/>
    <w:rsid w:val="00E01D05"/>
    <w:rsid w:val="00E01EBD"/>
    <w:rsid w:val="00E022CA"/>
    <w:rsid w:val="00E0346D"/>
    <w:rsid w:val="00E03562"/>
    <w:rsid w:val="00E04828"/>
    <w:rsid w:val="00E05CD8"/>
    <w:rsid w:val="00E0750C"/>
    <w:rsid w:val="00E07D2A"/>
    <w:rsid w:val="00E10163"/>
    <w:rsid w:val="00E1029F"/>
    <w:rsid w:val="00E10852"/>
    <w:rsid w:val="00E1307D"/>
    <w:rsid w:val="00E16C48"/>
    <w:rsid w:val="00E16E6C"/>
    <w:rsid w:val="00E208BE"/>
    <w:rsid w:val="00E20B99"/>
    <w:rsid w:val="00E20CCB"/>
    <w:rsid w:val="00E226DF"/>
    <w:rsid w:val="00E22B6E"/>
    <w:rsid w:val="00E22C0A"/>
    <w:rsid w:val="00E22C59"/>
    <w:rsid w:val="00E22FE8"/>
    <w:rsid w:val="00E2375B"/>
    <w:rsid w:val="00E24239"/>
    <w:rsid w:val="00E244CB"/>
    <w:rsid w:val="00E262B6"/>
    <w:rsid w:val="00E266D0"/>
    <w:rsid w:val="00E267A7"/>
    <w:rsid w:val="00E26C6D"/>
    <w:rsid w:val="00E27C08"/>
    <w:rsid w:val="00E31814"/>
    <w:rsid w:val="00E318DB"/>
    <w:rsid w:val="00E31BA9"/>
    <w:rsid w:val="00E33303"/>
    <w:rsid w:val="00E33396"/>
    <w:rsid w:val="00E34350"/>
    <w:rsid w:val="00E3497B"/>
    <w:rsid w:val="00E35612"/>
    <w:rsid w:val="00E36C76"/>
    <w:rsid w:val="00E3773A"/>
    <w:rsid w:val="00E40001"/>
    <w:rsid w:val="00E4187F"/>
    <w:rsid w:val="00E41AEF"/>
    <w:rsid w:val="00E41B14"/>
    <w:rsid w:val="00E42167"/>
    <w:rsid w:val="00E4341E"/>
    <w:rsid w:val="00E43F7C"/>
    <w:rsid w:val="00E4402A"/>
    <w:rsid w:val="00E46029"/>
    <w:rsid w:val="00E46BAC"/>
    <w:rsid w:val="00E46C7E"/>
    <w:rsid w:val="00E50542"/>
    <w:rsid w:val="00E527F1"/>
    <w:rsid w:val="00E52912"/>
    <w:rsid w:val="00E54C8F"/>
    <w:rsid w:val="00E54D7A"/>
    <w:rsid w:val="00E5782E"/>
    <w:rsid w:val="00E603DC"/>
    <w:rsid w:val="00E6067B"/>
    <w:rsid w:val="00E60F8E"/>
    <w:rsid w:val="00E613B6"/>
    <w:rsid w:val="00E6154A"/>
    <w:rsid w:val="00E61876"/>
    <w:rsid w:val="00E63ABF"/>
    <w:rsid w:val="00E64B8B"/>
    <w:rsid w:val="00E64FE0"/>
    <w:rsid w:val="00E67FB7"/>
    <w:rsid w:val="00E71009"/>
    <w:rsid w:val="00E71418"/>
    <w:rsid w:val="00E73C10"/>
    <w:rsid w:val="00E75608"/>
    <w:rsid w:val="00E76766"/>
    <w:rsid w:val="00E80284"/>
    <w:rsid w:val="00E802E8"/>
    <w:rsid w:val="00E8065C"/>
    <w:rsid w:val="00E80E5A"/>
    <w:rsid w:val="00E80FAD"/>
    <w:rsid w:val="00E83BC8"/>
    <w:rsid w:val="00E84D48"/>
    <w:rsid w:val="00E8581A"/>
    <w:rsid w:val="00E8599A"/>
    <w:rsid w:val="00E8664C"/>
    <w:rsid w:val="00E87012"/>
    <w:rsid w:val="00E8703A"/>
    <w:rsid w:val="00E87A0C"/>
    <w:rsid w:val="00E87CFA"/>
    <w:rsid w:val="00E87DDC"/>
    <w:rsid w:val="00E90D65"/>
    <w:rsid w:val="00E929C7"/>
    <w:rsid w:val="00E92FB9"/>
    <w:rsid w:val="00E93B7A"/>
    <w:rsid w:val="00E955A0"/>
    <w:rsid w:val="00E9607C"/>
    <w:rsid w:val="00E96217"/>
    <w:rsid w:val="00E963AC"/>
    <w:rsid w:val="00EA0CB2"/>
    <w:rsid w:val="00EA0EA1"/>
    <w:rsid w:val="00EA1794"/>
    <w:rsid w:val="00EA1D98"/>
    <w:rsid w:val="00EA23A4"/>
    <w:rsid w:val="00EA2692"/>
    <w:rsid w:val="00EA3222"/>
    <w:rsid w:val="00EA45DE"/>
    <w:rsid w:val="00EA4FB3"/>
    <w:rsid w:val="00EA63AE"/>
    <w:rsid w:val="00EA744E"/>
    <w:rsid w:val="00EA74A4"/>
    <w:rsid w:val="00EB0A71"/>
    <w:rsid w:val="00EB0C2E"/>
    <w:rsid w:val="00EB13A8"/>
    <w:rsid w:val="00EB2661"/>
    <w:rsid w:val="00EB3784"/>
    <w:rsid w:val="00EB3ED3"/>
    <w:rsid w:val="00EB425F"/>
    <w:rsid w:val="00EB6015"/>
    <w:rsid w:val="00EB744E"/>
    <w:rsid w:val="00EC049B"/>
    <w:rsid w:val="00EC0A65"/>
    <w:rsid w:val="00EC0D18"/>
    <w:rsid w:val="00EC2272"/>
    <w:rsid w:val="00EC2482"/>
    <w:rsid w:val="00EC2835"/>
    <w:rsid w:val="00EC7F3D"/>
    <w:rsid w:val="00ED088D"/>
    <w:rsid w:val="00ED215F"/>
    <w:rsid w:val="00ED21BB"/>
    <w:rsid w:val="00ED383D"/>
    <w:rsid w:val="00ED3F8C"/>
    <w:rsid w:val="00ED45B5"/>
    <w:rsid w:val="00ED4A32"/>
    <w:rsid w:val="00ED4E98"/>
    <w:rsid w:val="00ED57FA"/>
    <w:rsid w:val="00ED6304"/>
    <w:rsid w:val="00ED6432"/>
    <w:rsid w:val="00ED74D6"/>
    <w:rsid w:val="00EE1D68"/>
    <w:rsid w:val="00EE219F"/>
    <w:rsid w:val="00EE2FC0"/>
    <w:rsid w:val="00EE386D"/>
    <w:rsid w:val="00EE3D70"/>
    <w:rsid w:val="00EE3E9F"/>
    <w:rsid w:val="00EE633E"/>
    <w:rsid w:val="00EE6BF1"/>
    <w:rsid w:val="00EE778C"/>
    <w:rsid w:val="00EF0B8D"/>
    <w:rsid w:val="00EF2306"/>
    <w:rsid w:val="00EF2DF3"/>
    <w:rsid w:val="00EF3644"/>
    <w:rsid w:val="00EF38CB"/>
    <w:rsid w:val="00EF5331"/>
    <w:rsid w:val="00EF594A"/>
    <w:rsid w:val="00EF5975"/>
    <w:rsid w:val="00EF6C14"/>
    <w:rsid w:val="00EF6DB0"/>
    <w:rsid w:val="00EF745F"/>
    <w:rsid w:val="00EF7722"/>
    <w:rsid w:val="00F00443"/>
    <w:rsid w:val="00F02BB3"/>
    <w:rsid w:val="00F02C0E"/>
    <w:rsid w:val="00F02CE9"/>
    <w:rsid w:val="00F035E5"/>
    <w:rsid w:val="00F0427C"/>
    <w:rsid w:val="00F04EB8"/>
    <w:rsid w:val="00F05DA1"/>
    <w:rsid w:val="00F1097F"/>
    <w:rsid w:val="00F116A0"/>
    <w:rsid w:val="00F11A29"/>
    <w:rsid w:val="00F12010"/>
    <w:rsid w:val="00F12108"/>
    <w:rsid w:val="00F1225B"/>
    <w:rsid w:val="00F12623"/>
    <w:rsid w:val="00F12C98"/>
    <w:rsid w:val="00F13625"/>
    <w:rsid w:val="00F13EFD"/>
    <w:rsid w:val="00F14DC8"/>
    <w:rsid w:val="00F172A8"/>
    <w:rsid w:val="00F172FB"/>
    <w:rsid w:val="00F200BD"/>
    <w:rsid w:val="00F204D7"/>
    <w:rsid w:val="00F20A0D"/>
    <w:rsid w:val="00F2301F"/>
    <w:rsid w:val="00F230E1"/>
    <w:rsid w:val="00F2337A"/>
    <w:rsid w:val="00F23997"/>
    <w:rsid w:val="00F23D9A"/>
    <w:rsid w:val="00F245DE"/>
    <w:rsid w:val="00F24901"/>
    <w:rsid w:val="00F24CF9"/>
    <w:rsid w:val="00F25A43"/>
    <w:rsid w:val="00F26FC3"/>
    <w:rsid w:val="00F27D3C"/>
    <w:rsid w:val="00F31769"/>
    <w:rsid w:val="00F31D0E"/>
    <w:rsid w:val="00F32063"/>
    <w:rsid w:val="00F332F6"/>
    <w:rsid w:val="00F33A27"/>
    <w:rsid w:val="00F33B14"/>
    <w:rsid w:val="00F342C2"/>
    <w:rsid w:val="00F343C0"/>
    <w:rsid w:val="00F35DED"/>
    <w:rsid w:val="00F36366"/>
    <w:rsid w:val="00F422B9"/>
    <w:rsid w:val="00F43BC0"/>
    <w:rsid w:val="00F45713"/>
    <w:rsid w:val="00F46566"/>
    <w:rsid w:val="00F4688A"/>
    <w:rsid w:val="00F46A52"/>
    <w:rsid w:val="00F46CC7"/>
    <w:rsid w:val="00F47C3F"/>
    <w:rsid w:val="00F50384"/>
    <w:rsid w:val="00F5196B"/>
    <w:rsid w:val="00F52E65"/>
    <w:rsid w:val="00F537F2"/>
    <w:rsid w:val="00F53F41"/>
    <w:rsid w:val="00F5406E"/>
    <w:rsid w:val="00F5465C"/>
    <w:rsid w:val="00F55CBA"/>
    <w:rsid w:val="00F571FD"/>
    <w:rsid w:val="00F57418"/>
    <w:rsid w:val="00F60E42"/>
    <w:rsid w:val="00F60FCE"/>
    <w:rsid w:val="00F643B6"/>
    <w:rsid w:val="00F6496A"/>
    <w:rsid w:val="00F64B0A"/>
    <w:rsid w:val="00F64F7F"/>
    <w:rsid w:val="00F652EB"/>
    <w:rsid w:val="00F655DC"/>
    <w:rsid w:val="00F6695A"/>
    <w:rsid w:val="00F66E50"/>
    <w:rsid w:val="00F67878"/>
    <w:rsid w:val="00F71B11"/>
    <w:rsid w:val="00F7394E"/>
    <w:rsid w:val="00F7397A"/>
    <w:rsid w:val="00F73E05"/>
    <w:rsid w:val="00F74631"/>
    <w:rsid w:val="00F769DE"/>
    <w:rsid w:val="00F76D8F"/>
    <w:rsid w:val="00F77281"/>
    <w:rsid w:val="00F77826"/>
    <w:rsid w:val="00F77C21"/>
    <w:rsid w:val="00F77F8A"/>
    <w:rsid w:val="00F80DD9"/>
    <w:rsid w:val="00F81C30"/>
    <w:rsid w:val="00F822F0"/>
    <w:rsid w:val="00F82D51"/>
    <w:rsid w:val="00F84F4C"/>
    <w:rsid w:val="00F84FAD"/>
    <w:rsid w:val="00F858FE"/>
    <w:rsid w:val="00F85AD1"/>
    <w:rsid w:val="00F85E99"/>
    <w:rsid w:val="00F86E88"/>
    <w:rsid w:val="00F8749E"/>
    <w:rsid w:val="00F878D5"/>
    <w:rsid w:val="00F87B15"/>
    <w:rsid w:val="00F90227"/>
    <w:rsid w:val="00F90702"/>
    <w:rsid w:val="00F90FAA"/>
    <w:rsid w:val="00F9171A"/>
    <w:rsid w:val="00F9205C"/>
    <w:rsid w:val="00F9263C"/>
    <w:rsid w:val="00F928D2"/>
    <w:rsid w:val="00F935EC"/>
    <w:rsid w:val="00F93D4B"/>
    <w:rsid w:val="00F93F62"/>
    <w:rsid w:val="00F947D1"/>
    <w:rsid w:val="00F94823"/>
    <w:rsid w:val="00F94D3E"/>
    <w:rsid w:val="00F956AC"/>
    <w:rsid w:val="00F95A71"/>
    <w:rsid w:val="00F95B47"/>
    <w:rsid w:val="00F971F1"/>
    <w:rsid w:val="00FA186C"/>
    <w:rsid w:val="00FA1AB5"/>
    <w:rsid w:val="00FA3074"/>
    <w:rsid w:val="00FA438F"/>
    <w:rsid w:val="00FA5695"/>
    <w:rsid w:val="00FA6D7C"/>
    <w:rsid w:val="00FA7C34"/>
    <w:rsid w:val="00FB036B"/>
    <w:rsid w:val="00FB03D4"/>
    <w:rsid w:val="00FB0E9C"/>
    <w:rsid w:val="00FB1399"/>
    <w:rsid w:val="00FB1A4E"/>
    <w:rsid w:val="00FB1ABE"/>
    <w:rsid w:val="00FB1BCE"/>
    <w:rsid w:val="00FB1EA6"/>
    <w:rsid w:val="00FB26B7"/>
    <w:rsid w:val="00FB2BA9"/>
    <w:rsid w:val="00FB398A"/>
    <w:rsid w:val="00FB4E8C"/>
    <w:rsid w:val="00FB5CDD"/>
    <w:rsid w:val="00FB6B3F"/>
    <w:rsid w:val="00FB7969"/>
    <w:rsid w:val="00FB7D5E"/>
    <w:rsid w:val="00FC02C1"/>
    <w:rsid w:val="00FC09E6"/>
    <w:rsid w:val="00FC1229"/>
    <w:rsid w:val="00FC270B"/>
    <w:rsid w:val="00FC2D13"/>
    <w:rsid w:val="00FC42F3"/>
    <w:rsid w:val="00FC4899"/>
    <w:rsid w:val="00FC4ECB"/>
    <w:rsid w:val="00FC5E39"/>
    <w:rsid w:val="00FC65FC"/>
    <w:rsid w:val="00FC6AFD"/>
    <w:rsid w:val="00FC6C1D"/>
    <w:rsid w:val="00FC6DE5"/>
    <w:rsid w:val="00FC6F66"/>
    <w:rsid w:val="00FC7271"/>
    <w:rsid w:val="00FC77AC"/>
    <w:rsid w:val="00FC77E9"/>
    <w:rsid w:val="00FD06FE"/>
    <w:rsid w:val="00FD155F"/>
    <w:rsid w:val="00FD163D"/>
    <w:rsid w:val="00FD1B8C"/>
    <w:rsid w:val="00FD2D2A"/>
    <w:rsid w:val="00FD2DCA"/>
    <w:rsid w:val="00FD30C4"/>
    <w:rsid w:val="00FD514B"/>
    <w:rsid w:val="00FD5A2A"/>
    <w:rsid w:val="00FE0780"/>
    <w:rsid w:val="00FE08AA"/>
    <w:rsid w:val="00FE1709"/>
    <w:rsid w:val="00FE20A2"/>
    <w:rsid w:val="00FE298D"/>
    <w:rsid w:val="00FE2DAC"/>
    <w:rsid w:val="00FE33C0"/>
    <w:rsid w:val="00FE4F44"/>
    <w:rsid w:val="00FE5BDE"/>
    <w:rsid w:val="00FE6409"/>
    <w:rsid w:val="00FE7F84"/>
    <w:rsid w:val="00FF1226"/>
    <w:rsid w:val="00FF1BB5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75C4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DD5E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560">
          <w:marLeft w:val="80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412">
          <w:marLeft w:val="80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14">
          <w:marLeft w:val="80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192">
          <w:marLeft w:val="116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631">
          <w:marLeft w:val="116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893">
          <w:marLeft w:val="116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63">
          <w:marLeft w:val="116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dwopportunities.co.uk/skills-bootcamps-learner-pag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13" ma:contentTypeDescription="Create a new document." ma:contentTypeScope="" ma:versionID="36f6f657f83b2735d4c715ba32b1d9fe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036bcd54b4d55f226f61ba74f21c38b1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6948D-BDD8-444C-B981-58B734442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2022-10-26T13:38:00Z</cp:lastPrinted>
  <dcterms:created xsi:type="dcterms:W3CDTF">2022-11-28T17:24:00Z</dcterms:created>
  <dcterms:modified xsi:type="dcterms:W3CDTF">2022-11-28T17:24:00Z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