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7D9783C8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 xml:space="preserve">Tuesday </w:t>
      </w:r>
      <w:r w:rsidR="007F5CB4">
        <w:rPr>
          <w:b/>
          <w:bCs/>
          <w:sz w:val="28"/>
          <w:szCs w:val="28"/>
        </w:rPr>
        <w:t>13</w:t>
      </w:r>
      <w:r w:rsidR="007F5CB4" w:rsidRPr="007F5CB4">
        <w:rPr>
          <w:b/>
          <w:bCs/>
          <w:sz w:val="28"/>
          <w:szCs w:val="28"/>
          <w:vertAlign w:val="superscript"/>
        </w:rPr>
        <w:t>th</w:t>
      </w:r>
      <w:r w:rsidR="007F5CB4">
        <w:rPr>
          <w:b/>
          <w:bCs/>
          <w:sz w:val="28"/>
          <w:szCs w:val="28"/>
        </w:rPr>
        <w:t xml:space="preserve"> October</w:t>
      </w:r>
      <w:r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20</w:t>
      </w:r>
      <w:r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51E7ABB4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</w:p>
    <w:p w14:paraId="1ACE34BA" w14:textId="28C596E6" w:rsidR="000B690F" w:rsidRDefault="000B690F" w:rsidP="000B690F"/>
    <w:p w14:paraId="502BAA8F" w14:textId="70F6F1D8" w:rsidR="00344E43" w:rsidRDefault="000B690F" w:rsidP="00344E43">
      <w:pPr>
        <w:pStyle w:val="ListParagraph"/>
        <w:numPr>
          <w:ilvl w:val="0"/>
          <w:numId w:val="2"/>
        </w:numPr>
      </w:pPr>
      <w:r>
        <w:t>Growth Hub update</w:t>
      </w:r>
      <w:r w:rsidR="00AD178C">
        <w:t>:</w:t>
      </w:r>
    </w:p>
    <w:p w14:paraId="0471F92C" w14:textId="77777777" w:rsidR="00737424" w:rsidRDefault="00737424" w:rsidP="00737424">
      <w:pPr>
        <w:pStyle w:val="ListParagraph"/>
      </w:pPr>
    </w:p>
    <w:p w14:paraId="4CA8D7F7" w14:textId="2DB728B8" w:rsidR="00737424" w:rsidRDefault="00390692" w:rsidP="00737424">
      <w:pPr>
        <w:pStyle w:val="ListParagraph"/>
        <w:numPr>
          <w:ilvl w:val="1"/>
          <w:numId w:val="2"/>
        </w:numPr>
      </w:pPr>
      <w:r>
        <w:t>Grant Programme</w:t>
      </w:r>
      <w:r w:rsidR="007F5CB4">
        <w:t>s</w:t>
      </w:r>
    </w:p>
    <w:p w14:paraId="7898D683" w14:textId="22303739" w:rsidR="00737424" w:rsidRDefault="00390692" w:rsidP="00737424">
      <w:pPr>
        <w:pStyle w:val="ListParagraph"/>
        <w:numPr>
          <w:ilvl w:val="1"/>
          <w:numId w:val="2"/>
        </w:numPr>
      </w:pPr>
      <w:r>
        <w:t>Peer to Peer programme</w:t>
      </w:r>
      <w:r w:rsidR="00E75F0F">
        <w:t xml:space="preserve"> and wider mentoring</w:t>
      </w:r>
    </w:p>
    <w:p w14:paraId="77B8425C" w14:textId="6E68EAB3" w:rsidR="00AD178C" w:rsidRDefault="00737424" w:rsidP="00AD178C">
      <w:pPr>
        <w:pStyle w:val="ListParagraph"/>
        <w:numPr>
          <w:ilvl w:val="1"/>
          <w:numId w:val="2"/>
        </w:numPr>
      </w:pPr>
      <w:r>
        <w:t>Accelerate Programme</w:t>
      </w:r>
    </w:p>
    <w:p w14:paraId="4A00CE56" w14:textId="5A291E04" w:rsidR="007F5CB4" w:rsidRDefault="007F5CB4" w:rsidP="00AD178C">
      <w:pPr>
        <w:pStyle w:val="ListParagraph"/>
        <w:numPr>
          <w:ilvl w:val="1"/>
          <w:numId w:val="2"/>
        </w:numPr>
      </w:pPr>
      <w:r>
        <w:t>EU Transition</w:t>
      </w:r>
    </w:p>
    <w:p w14:paraId="76716A5F" w14:textId="4D113E4A" w:rsidR="007F5CB4" w:rsidRDefault="007F5CB4" w:rsidP="00AD178C">
      <w:pPr>
        <w:pStyle w:val="ListParagraph"/>
        <w:numPr>
          <w:ilvl w:val="1"/>
          <w:numId w:val="2"/>
        </w:numPr>
      </w:pPr>
      <w:r>
        <w:t>Restart and Recovery</w:t>
      </w:r>
    </w:p>
    <w:p w14:paraId="298F887B" w14:textId="77777777" w:rsidR="007F5CB4" w:rsidRDefault="007F5CB4" w:rsidP="007F5CB4">
      <w:pPr>
        <w:pStyle w:val="ListParagraph"/>
        <w:ind w:left="1440"/>
      </w:pPr>
    </w:p>
    <w:p w14:paraId="5B1CE7F2" w14:textId="08367F1D" w:rsidR="00737424" w:rsidRDefault="007F5CB4" w:rsidP="00737424">
      <w:pPr>
        <w:pStyle w:val="ListParagraph"/>
        <w:numPr>
          <w:ilvl w:val="0"/>
          <w:numId w:val="2"/>
        </w:numPr>
      </w:pPr>
      <w:r>
        <w:t>Future of Business Growth Committee</w:t>
      </w:r>
    </w:p>
    <w:p w14:paraId="6DAEE94C" w14:textId="6A38EDC3" w:rsidR="00B50DC3" w:rsidRDefault="00B50DC3" w:rsidP="00B50DC3"/>
    <w:p w14:paraId="2ADEBA68" w14:textId="66094E3F" w:rsidR="00B50DC3" w:rsidRDefault="00B50DC3" w:rsidP="00B50DC3">
      <w:pPr>
        <w:pStyle w:val="ListParagraph"/>
        <w:numPr>
          <w:ilvl w:val="0"/>
          <w:numId w:val="2"/>
        </w:numPr>
      </w:pPr>
      <w:r>
        <w:t>AOB</w:t>
      </w:r>
    </w:p>
    <w:p w14:paraId="747A13AE" w14:textId="77777777" w:rsidR="000B690F" w:rsidRDefault="000B690F" w:rsidP="000B690F">
      <w:pPr>
        <w:pStyle w:val="ListParagraph"/>
      </w:pPr>
    </w:p>
    <w:p w14:paraId="0E0BC465" w14:textId="5AEFA61A" w:rsidR="000B690F" w:rsidRDefault="000B690F" w:rsidP="000B690F">
      <w:pPr>
        <w:ind w:left="360"/>
      </w:pPr>
    </w:p>
    <w:p w14:paraId="658F577A" w14:textId="77777777" w:rsidR="000B690F" w:rsidRDefault="000B690F" w:rsidP="000B690F">
      <w:pPr>
        <w:ind w:left="360"/>
      </w:pP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F6B42" w14:textId="77777777" w:rsidR="004F000D" w:rsidRDefault="004F000D" w:rsidP="00B50DC3">
      <w:pPr>
        <w:spacing w:after="0" w:line="240" w:lineRule="auto"/>
      </w:pPr>
      <w:r>
        <w:separator/>
      </w:r>
    </w:p>
  </w:endnote>
  <w:endnote w:type="continuationSeparator" w:id="0">
    <w:p w14:paraId="2C9B2F02" w14:textId="77777777" w:rsidR="004F000D" w:rsidRDefault="004F000D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2C146" w14:textId="77777777" w:rsidR="004F000D" w:rsidRDefault="004F000D" w:rsidP="00B50DC3">
      <w:pPr>
        <w:spacing w:after="0" w:line="240" w:lineRule="auto"/>
      </w:pPr>
      <w:r>
        <w:separator/>
      </w:r>
    </w:p>
  </w:footnote>
  <w:footnote w:type="continuationSeparator" w:id="0">
    <w:p w14:paraId="523F5B4C" w14:textId="77777777" w:rsidR="004F000D" w:rsidRDefault="004F000D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FDF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22630F"/>
    <w:rsid w:val="003159E3"/>
    <w:rsid w:val="00344E43"/>
    <w:rsid w:val="003715E4"/>
    <w:rsid w:val="00390692"/>
    <w:rsid w:val="004F000D"/>
    <w:rsid w:val="00562B0A"/>
    <w:rsid w:val="00737424"/>
    <w:rsid w:val="007F5CB4"/>
    <w:rsid w:val="00911746"/>
    <w:rsid w:val="00970E03"/>
    <w:rsid w:val="00AB63E4"/>
    <w:rsid w:val="00AD178C"/>
    <w:rsid w:val="00B14252"/>
    <w:rsid w:val="00B32A3D"/>
    <w:rsid w:val="00B50DC3"/>
    <w:rsid w:val="00B6035F"/>
    <w:rsid w:val="00C0434B"/>
    <w:rsid w:val="00E44B10"/>
    <w:rsid w:val="00E75F0F"/>
    <w:rsid w:val="00F6208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3</cp:revision>
  <dcterms:created xsi:type="dcterms:W3CDTF">2020-10-05T13:11:00Z</dcterms:created>
  <dcterms:modified xsi:type="dcterms:W3CDTF">2020-10-05T13:40:00Z</dcterms:modified>
</cp:coreProperties>
</file>